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B16021D" w14:textId="77777777" w:rsidR="00266382" w:rsidRPr="00311E2B" w:rsidRDefault="00266382" w:rsidP="005F32BC">
      <w:pPr>
        <w:jc w:val="both"/>
        <w:rPr>
          <w:rFonts w:ascii="Calibri" w:hAnsi="Calibri" w:cs="Calibri"/>
          <w:b/>
          <w:bCs/>
        </w:rPr>
      </w:pPr>
    </w:p>
    <w:p w14:paraId="4B16021E" w14:textId="77777777" w:rsidR="008B762D" w:rsidRPr="00311E2B" w:rsidRDefault="008B762D" w:rsidP="005F32BC">
      <w:pPr>
        <w:jc w:val="both"/>
        <w:rPr>
          <w:rFonts w:ascii="Calibri" w:hAnsi="Calibri" w:cs="Calibri"/>
          <w:b/>
          <w:bCs/>
        </w:rPr>
      </w:pPr>
      <w:r w:rsidRPr="00311E2B">
        <w:rPr>
          <w:rFonts w:ascii="Calibri" w:hAnsi="Calibri" w:cs="Calibri"/>
          <w:b/>
          <w:bCs/>
        </w:rPr>
        <w:t>Annexure IV</w:t>
      </w:r>
    </w:p>
    <w:p w14:paraId="4B16021F" w14:textId="77777777" w:rsidR="008B762D" w:rsidRPr="00311E2B" w:rsidRDefault="008B762D" w:rsidP="005F32BC">
      <w:pPr>
        <w:jc w:val="both"/>
        <w:rPr>
          <w:rFonts w:ascii="Calibri" w:hAnsi="Calibri" w:cs="Calibri"/>
          <w:sz w:val="28"/>
          <w:szCs w:val="28"/>
        </w:rPr>
      </w:pPr>
    </w:p>
    <w:p w14:paraId="4B160220" w14:textId="77777777" w:rsidR="002268C2" w:rsidRPr="00311E2B" w:rsidRDefault="002268C2" w:rsidP="000D62C5">
      <w:pPr>
        <w:jc w:val="center"/>
        <w:rPr>
          <w:rFonts w:ascii="Calibri" w:hAnsi="Calibri" w:cs="Calibri"/>
          <w:b/>
          <w:sz w:val="36"/>
          <w:szCs w:val="28"/>
        </w:rPr>
      </w:pPr>
      <w:r w:rsidRPr="00311E2B">
        <w:rPr>
          <w:rFonts w:ascii="Calibri" w:hAnsi="Calibri" w:cs="Calibri"/>
          <w:b/>
          <w:sz w:val="36"/>
          <w:szCs w:val="28"/>
        </w:rPr>
        <w:t>GOVERNMENT OF KARNATAKA</w:t>
      </w:r>
    </w:p>
    <w:p w14:paraId="4B160221" w14:textId="77777777" w:rsidR="005F32BC" w:rsidRPr="00311E2B" w:rsidRDefault="005F32BC" w:rsidP="000D62C5">
      <w:pPr>
        <w:jc w:val="center"/>
        <w:rPr>
          <w:rFonts w:ascii="Calibri" w:hAnsi="Calibri" w:cs="Calibri"/>
          <w:b/>
          <w:bCs/>
          <w:caps/>
          <w:sz w:val="24"/>
        </w:rPr>
      </w:pPr>
    </w:p>
    <w:p w14:paraId="4B160222" w14:textId="77777777" w:rsidR="002268C2" w:rsidRPr="00311E2B" w:rsidRDefault="002268C2" w:rsidP="000D62C5">
      <w:pPr>
        <w:jc w:val="center"/>
        <w:rPr>
          <w:rFonts w:ascii="Calibri" w:hAnsi="Calibri" w:cs="Calibri"/>
          <w:b/>
          <w:bCs/>
          <w:caps/>
          <w:sz w:val="24"/>
        </w:rPr>
      </w:pPr>
      <w:r w:rsidRPr="00311E2B">
        <w:rPr>
          <w:rFonts w:ascii="Calibri" w:hAnsi="Calibri" w:cs="Calibri"/>
          <w:b/>
          <w:bCs/>
          <w:caps/>
          <w:sz w:val="24"/>
        </w:rPr>
        <w:t xml:space="preserve">MINOR </w:t>
      </w:r>
      <w:r w:rsidR="00BA7FEE" w:rsidRPr="00311E2B">
        <w:rPr>
          <w:rFonts w:ascii="Calibri" w:hAnsi="Calibri" w:cs="Calibri"/>
          <w:b/>
          <w:bCs/>
          <w:caps/>
          <w:sz w:val="24"/>
        </w:rPr>
        <w:t>IRRIGATION</w:t>
      </w:r>
      <w:r w:rsidRPr="00311E2B">
        <w:rPr>
          <w:rFonts w:ascii="Calibri" w:hAnsi="Calibri" w:cs="Calibri"/>
          <w:b/>
          <w:bCs/>
          <w:caps/>
          <w:sz w:val="24"/>
        </w:rPr>
        <w:t xml:space="preserve"> and ground water development department</w:t>
      </w:r>
    </w:p>
    <w:p w14:paraId="4B160223" w14:textId="77777777" w:rsidR="002268C2" w:rsidRPr="00311E2B" w:rsidRDefault="005F32BC" w:rsidP="000D62C5">
      <w:pPr>
        <w:jc w:val="center"/>
        <w:rPr>
          <w:rFonts w:ascii="Calibri" w:hAnsi="Calibri" w:cs="Calibri"/>
          <w:b/>
          <w:bCs/>
          <w:caps/>
          <w:sz w:val="24"/>
        </w:rPr>
      </w:pPr>
      <w:r w:rsidRPr="00311E2B">
        <w:rPr>
          <w:rFonts w:ascii="Calibri" w:hAnsi="Calibri" w:cs="Calibri"/>
          <w:b/>
          <w:bCs/>
          <w:caps/>
          <w:sz w:val="24"/>
        </w:rPr>
        <w:t>Executive Engineer, M.I and g.w.d</w:t>
      </w:r>
      <w:r w:rsidR="002268C2" w:rsidRPr="00311E2B">
        <w:rPr>
          <w:rFonts w:ascii="Calibri" w:hAnsi="Calibri" w:cs="Calibri"/>
          <w:b/>
          <w:bCs/>
          <w:caps/>
          <w:sz w:val="24"/>
        </w:rPr>
        <w:t xml:space="preserve"> Division, </w:t>
      </w:r>
      <w:r w:rsidR="004E634B" w:rsidRPr="00311E2B">
        <w:rPr>
          <w:rFonts w:ascii="Calibri" w:hAnsi="Calibri" w:cs="Calibri"/>
          <w:b/>
          <w:bCs/>
          <w:caps/>
          <w:sz w:val="24"/>
        </w:rPr>
        <w:t>BENGALURU</w:t>
      </w:r>
      <w:r w:rsidR="002268C2" w:rsidRPr="00311E2B">
        <w:rPr>
          <w:rFonts w:ascii="Calibri" w:hAnsi="Calibri" w:cs="Calibri"/>
          <w:b/>
          <w:bCs/>
          <w:caps/>
          <w:sz w:val="24"/>
        </w:rPr>
        <w:t>.</w:t>
      </w:r>
    </w:p>
    <w:p w14:paraId="4B160224" w14:textId="77777777" w:rsidR="001C7C25" w:rsidRPr="00311E2B" w:rsidRDefault="001C7C25" w:rsidP="005F32BC">
      <w:pPr>
        <w:jc w:val="both"/>
        <w:rPr>
          <w:rFonts w:ascii="Calibri" w:hAnsi="Calibri" w:cs="Calibri"/>
          <w:b/>
          <w:bCs/>
          <w:caps/>
          <w:sz w:val="28"/>
        </w:rPr>
      </w:pPr>
    </w:p>
    <w:p w14:paraId="4B160225" w14:textId="77777777" w:rsidR="007751C9" w:rsidRPr="00311E2B" w:rsidRDefault="005F32BC" w:rsidP="006D38BE">
      <w:pPr>
        <w:tabs>
          <w:tab w:val="left" w:pos="8135"/>
        </w:tabs>
        <w:spacing w:before="1" w:line="230" w:lineRule="exact"/>
        <w:ind w:left="1799" w:hanging="1799"/>
        <w:jc w:val="both"/>
        <w:rPr>
          <w:rFonts w:ascii="Calibri" w:hAnsi="Calibri" w:cs="Calibri"/>
          <w:b/>
          <w:spacing w:val="-2"/>
        </w:rPr>
      </w:pPr>
      <w:r w:rsidRPr="00311E2B">
        <w:rPr>
          <w:rFonts w:ascii="Calibri" w:hAnsi="Calibri" w:cs="Calibri"/>
          <w:b/>
          <w:spacing w:val="-2"/>
          <w:sz w:val="22"/>
          <w:szCs w:val="22"/>
        </w:rPr>
        <w:t>Telephone</w:t>
      </w:r>
      <w:r w:rsidR="007751C9" w:rsidRPr="00311E2B">
        <w:rPr>
          <w:rFonts w:ascii="Calibri" w:hAnsi="Calibri" w:cs="Calibri"/>
          <w:b/>
          <w:spacing w:val="-2"/>
          <w:sz w:val="22"/>
          <w:szCs w:val="22"/>
        </w:rPr>
        <w:t xml:space="preserve">: </w:t>
      </w:r>
      <w:r w:rsidR="00142E8D" w:rsidRPr="00311E2B">
        <w:rPr>
          <w:rFonts w:ascii="Calibri" w:hAnsi="Calibri" w:cs="Calibri"/>
          <w:b/>
          <w:sz w:val="22"/>
          <w:szCs w:val="22"/>
        </w:rPr>
        <w:t>08</w:t>
      </w:r>
      <w:r w:rsidR="006D38BE" w:rsidRPr="00311E2B">
        <w:rPr>
          <w:rFonts w:ascii="Calibri" w:hAnsi="Calibri" w:cs="Calibri"/>
          <w:b/>
          <w:sz w:val="22"/>
          <w:szCs w:val="22"/>
        </w:rPr>
        <w:t>0</w:t>
      </w:r>
      <w:r w:rsidR="00142E8D" w:rsidRPr="00311E2B">
        <w:rPr>
          <w:rFonts w:ascii="Calibri" w:hAnsi="Calibri" w:cs="Calibri"/>
          <w:b/>
          <w:sz w:val="22"/>
          <w:szCs w:val="22"/>
        </w:rPr>
        <w:t>-</w:t>
      </w:r>
      <w:r w:rsidR="006D38BE" w:rsidRPr="00311E2B">
        <w:rPr>
          <w:rFonts w:ascii="Calibri" w:hAnsi="Calibri" w:cs="Calibri"/>
          <w:b/>
          <w:sz w:val="22"/>
          <w:szCs w:val="22"/>
        </w:rPr>
        <w:t>26632884</w:t>
      </w:r>
      <w:r w:rsidR="00E1403A" w:rsidRPr="00311E2B">
        <w:rPr>
          <w:rFonts w:ascii="Calibri" w:hAnsi="Calibri" w:cs="Calibri"/>
          <w:b/>
          <w:sz w:val="22"/>
          <w:szCs w:val="22"/>
        </w:rPr>
        <w:t xml:space="preserve">                                                                                                        </w:t>
      </w:r>
      <w:r w:rsidR="007751C9" w:rsidRPr="00311E2B">
        <w:rPr>
          <w:rFonts w:ascii="Calibri" w:hAnsi="Calibri" w:cs="Calibri"/>
          <w:b/>
          <w:spacing w:val="-2"/>
          <w:sz w:val="22"/>
          <w:szCs w:val="22"/>
        </w:rPr>
        <w:t xml:space="preserve">Fax: </w:t>
      </w:r>
    </w:p>
    <w:p w14:paraId="4B160226" w14:textId="77777777" w:rsidR="001C7C25" w:rsidRPr="00311E2B" w:rsidRDefault="001C7C25" w:rsidP="005F32BC">
      <w:pPr>
        <w:jc w:val="both"/>
        <w:rPr>
          <w:rFonts w:ascii="Calibri" w:hAnsi="Calibri" w:cs="Calibri"/>
          <w:b/>
          <w:sz w:val="22"/>
        </w:rPr>
      </w:pPr>
    </w:p>
    <w:p w14:paraId="4B160227" w14:textId="77777777" w:rsidR="006C5E85" w:rsidRPr="00311E2B" w:rsidRDefault="004A783C" w:rsidP="009756A1">
      <w:pPr>
        <w:jc w:val="center"/>
        <w:rPr>
          <w:rFonts w:ascii="Calibri" w:hAnsi="Calibri" w:cs="Calibri"/>
          <w:b/>
          <w:sz w:val="22"/>
        </w:rPr>
      </w:pPr>
      <w:r w:rsidRPr="00311E2B">
        <w:rPr>
          <w:rFonts w:ascii="Calibri" w:hAnsi="Calibri" w:cs="Calibri"/>
          <w:b/>
          <w:sz w:val="22"/>
        </w:rPr>
        <w:t>: TENDERS</w:t>
      </w:r>
      <w:r w:rsidR="007727D1" w:rsidRPr="00311E2B">
        <w:rPr>
          <w:rFonts w:ascii="Calibri" w:hAnsi="Calibri" w:cs="Calibri"/>
          <w:b/>
          <w:sz w:val="22"/>
        </w:rPr>
        <w:t xml:space="preserve"> FOR THE WORK </w:t>
      </w:r>
      <w:proofErr w:type="gramStart"/>
      <w:r w:rsidR="007727D1" w:rsidRPr="00311E2B">
        <w:rPr>
          <w:rFonts w:ascii="Calibri" w:hAnsi="Calibri" w:cs="Calibri"/>
          <w:b/>
          <w:sz w:val="22"/>
        </w:rPr>
        <w:t>OF</w:t>
      </w:r>
      <w:r w:rsidR="00C61562">
        <w:rPr>
          <w:rFonts w:ascii="Calibri" w:hAnsi="Calibri" w:cs="Calibri"/>
          <w:b/>
          <w:sz w:val="22"/>
        </w:rPr>
        <w:t xml:space="preserve"> </w:t>
      </w:r>
      <w:r w:rsidR="007727D1" w:rsidRPr="00311E2B">
        <w:rPr>
          <w:rFonts w:ascii="Calibri" w:hAnsi="Calibri" w:cs="Calibri"/>
          <w:b/>
          <w:sz w:val="22"/>
        </w:rPr>
        <w:t>:</w:t>
      </w:r>
      <w:proofErr w:type="gramEnd"/>
    </w:p>
    <w:p w14:paraId="4B160228" w14:textId="77777777" w:rsidR="006C5E85" w:rsidRPr="00311E2B" w:rsidRDefault="006C5E85" w:rsidP="00122E0D">
      <w:pPr>
        <w:jc w:val="center"/>
        <w:rPr>
          <w:rFonts w:ascii="Nunito Sans" w:hAnsi="Nunito Sans" w:cs="Segoe UI"/>
          <w:b/>
          <w:bCs/>
          <w:spacing w:val="4"/>
          <w:sz w:val="34"/>
          <w:szCs w:val="22"/>
        </w:rPr>
      </w:pPr>
    </w:p>
    <w:p w14:paraId="4B160229" w14:textId="0DC28595" w:rsidR="003477C3" w:rsidRPr="00311E2B" w:rsidRDefault="009A55F3" w:rsidP="00C059BA">
      <w:pPr>
        <w:shd w:val="clear" w:color="auto" w:fill="FFFFFF"/>
        <w:jc w:val="center"/>
        <w:rPr>
          <w:rFonts w:ascii="Nunito Sans" w:hAnsi="Nunito Sans"/>
          <w:b/>
          <w:bCs/>
          <w:spacing w:val="3"/>
          <w:sz w:val="23"/>
          <w:szCs w:val="15"/>
          <w:shd w:val="clear" w:color="auto" w:fill="FFFFFF"/>
        </w:rPr>
      </w:pPr>
      <w:r w:rsidRPr="009A55F3">
        <w:rPr>
          <w:rFonts w:ascii="Nunito Sans" w:hAnsi="Nunito Sans"/>
          <w:b/>
          <w:bCs/>
          <w:spacing w:val="3"/>
          <w:sz w:val="23"/>
          <w:szCs w:val="15"/>
          <w:shd w:val="clear" w:color="auto" w:fill="FFFFFF"/>
        </w:rPr>
        <w:t xml:space="preserve">Construction of Canal and Service Road From </w:t>
      </w:r>
      <w:proofErr w:type="spellStart"/>
      <w:r w:rsidRPr="009A55F3">
        <w:rPr>
          <w:rFonts w:ascii="Nunito Sans" w:hAnsi="Nunito Sans"/>
          <w:b/>
          <w:bCs/>
          <w:spacing w:val="3"/>
          <w:sz w:val="23"/>
          <w:szCs w:val="15"/>
          <w:shd w:val="clear" w:color="auto" w:fill="FFFFFF"/>
        </w:rPr>
        <w:t>Tayappanadoddi</w:t>
      </w:r>
      <w:proofErr w:type="spellEnd"/>
      <w:r w:rsidRPr="009A55F3">
        <w:rPr>
          <w:rFonts w:ascii="Nunito Sans" w:hAnsi="Nunito Sans"/>
          <w:b/>
          <w:bCs/>
          <w:spacing w:val="3"/>
          <w:sz w:val="23"/>
          <w:szCs w:val="15"/>
          <w:shd w:val="clear" w:color="auto" w:fill="FFFFFF"/>
        </w:rPr>
        <w:t xml:space="preserve"> village to </w:t>
      </w:r>
      <w:proofErr w:type="spellStart"/>
      <w:r w:rsidRPr="009A55F3">
        <w:rPr>
          <w:rFonts w:ascii="Nunito Sans" w:hAnsi="Nunito Sans"/>
          <w:b/>
          <w:bCs/>
          <w:spacing w:val="3"/>
          <w:sz w:val="23"/>
          <w:szCs w:val="15"/>
          <w:shd w:val="clear" w:color="auto" w:fill="FFFFFF"/>
        </w:rPr>
        <w:t>Garepalya</w:t>
      </w:r>
      <w:proofErr w:type="spellEnd"/>
      <w:r w:rsidRPr="009A55F3">
        <w:rPr>
          <w:rFonts w:ascii="Nunito Sans" w:hAnsi="Nunito Sans"/>
          <w:b/>
          <w:bCs/>
          <w:spacing w:val="3"/>
          <w:sz w:val="23"/>
          <w:szCs w:val="15"/>
          <w:shd w:val="clear" w:color="auto" w:fill="FFFFFF"/>
        </w:rPr>
        <w:t xml:space="preserve"> village </w:t>
      </w:r>
      <w:proofErr w:type="gramStart"/>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chainage</w:t>
      </w:r>
      <w:proofErr w:type="spellEnd"/>
      <w:proofErr w:type="gramEnd"/>
      <w:r w:rsidRPr="009A55F3">
        <w:rPr>
          <w:rFonts w:ascii="Nunito Sans" w:hAnsi="Nunito Sans"/>
          <w:b/>
          <w:bCs/>
          <w:spacing w:val="3"/>
          <w:sz w:val="23"/>
          <w:szCs w:val="15"/>
          <w:shd w:val="clear" w:color="auto" w:fill="FFFFFF"/>
        </w:rPr>
        <w:t xml:space="preserve"> 7.00 km to 9.00km) of </w:t>
      </w:r>
      <w:proofErr w:type="spellStart"/>
      <w:r w:rsidRPr="009A55F3">
        <w:rPr>
          <w:rFonts w:ascii="Nunito Sans" w:hAnsi="Nunito Sans"/>
          <w:b/>
          <w:bCs/>
          <w:spacing w:val="3"/>
          <w:sz w:val="23"/>
          <w:szCs w:val="15"/>
          <w:shd w:val="clear" w:color="auto" w:fill="FFFFFF"/>
        </w:rPr>
        <w:t>Erehalli</w:t>
      </w:r>
      <w:proofErr w:type="spellEnd"/>
      <w:r w:rsidRPr="009A55F3">
        <w:rPr>
          <w:rFonts w:ascii="Nunito Sans" w:hAnsi="Nunito Sans"/>
          <w:b/>
          <w:bCs/>
          <w:spacing w:val="3"/>
          <w:sz w:val="23"/>
          <w:szCs w:val="15"/>
          <w:shd w:val="clear" w:color="auto" w:fill="FFFFFF"/>
        </w:rPr>
        <w:t xml:space="preserve"> Branch Canal-</w:t>
      </w:r>
      <w:proofErr w:type="spellStart"/>
      <w:r w:rsidRPr="009A55F3">
        <w:rPr>
          <w:rFonts w:ascii="Nunito Sans" w:hAnsi="Nunito Sans"/>
          <w:b/>
          <w:bCs/>
          <w:spacing w:val="3"/>
          <w:sz w:val="23"/>
          <w:szCs w:val="15"/>
          <w:shd w:val="clear" w:color="auto" w:fill="FFFFFF"/>
        </w:rPr>
        <w:t>Byramangala</w:t>
      </w:r>
      <w:proofErr w:type="spellEnd"/>
      <w:r w:rsidRPr="009A55F3">
        <w:rPr>
          <w:rFonts w:ascii="Nunito Sans" w:hAnsi="Nunito Sans"/>
          <w:b/>
          <w:bCs/>
          <w:spacing w:val="3"/>
          <w:sz w:val="23"/>
          <w:szCs w:val="15"/>
          <w:shd w:val="clear" w:color="auto" w:fill="FFFFFF"/>
        </w:rPr>
        <w:t xml:space="preserve"> Left Bank canal, </w:t>
      </w:r>
      <w:proofErr w:type="spellStart"/>
      <w:r w:rsidRPr="009A55F3">
        <w:rPr>
          <w:rFonts w:ascii="Nunito Sans" w:hAnsi="Nunito Sans"/>
          <w:b/>
          <w:bCs/>
          <w:spacing w:val="3"/>
          <w:sz w:val="23"/>
          <w:szCs w:val="15"/>
          <w:shd w:val="clear" w:color="auto" w:fill="FFFFFF"/>
        </w:rPr>
        <w:t>Harohalli</w:t>
      </w:r>
      <w:proofErr w:type="spellEnd"/>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taluk</w:t>
      </w:r>
      <w:proofErr w:type="spellEnd"/>
      <w:r w:rsidRPr="009A55F3">
        <w:rPr>
          <w:rFonts w:ascii="Nunito Sans" w:hAnsi="Nunito Sans"/>
          <w:b/>
          <w:bCs/>
          <w:spacing w:val="3"/>
          <w:sz w:val="23"/>
          <w:szCs w:val="15"/>
          <w:shd w:val="clear" w:color="auto" w:fill="FFFFFF"/>
        </w:rPr>
        <w:t xml:space="preserve"> Bengaluru South District.</w:t>
      </w:r>
      <w:r w:rsidR="00EF75EB">
        <w:rPr>
          <w:rFonts w:ascii="Nunito Sans" w:hAnsi="Nunito Sans"/>
          <w:b/>
          <w:bCs/>
          <w:spacing w:val="3"/>
          <w:sz w:val="23"/>
          <w:szCs w:val="15"/>
          <w:shd w:val="clear" w:color="auto" w:fill="FFFFFF"/>
        </w:rPr>
        <w:t>.</w:t>
      </w:r>
    </w:p>
    <w:p w14:paraId="4B16022A" w14:textId="02EF000E" w:rsidR="00EA0A8A" w:rsidRPr="00311E2B" w:rsidRDefault="00E31240" w:rsidP="00EA0A8A">
      <w:pPr>
        <w:shd w:val="clear" w:color="auto" w:fill="FFFFFF"/>
        <w:rPr>
          <w:rFonts w:ascii="Nunito Sans" w:hAnsi="Nunito Sans" w:cs="Segoe UI"/>
          <w:b/>
          <w:bCs/>
          <w:spacing w:val="4"/>
          <w:sz w:val="22"/>
          <w:szCs w:val="22"/>
        </w:rPr>
      </w:pPr>
      <w:r w:rsidRPr="00311E2B">
        <w:rPr>
          <w:rFonts w:ascii="Calibri" w:hAnsi="Calibri" w:cs="Calibri"/>
          <w:sz w:val="24"/>
          <w:szCs w:val="24"/>
        </w:rPr>
        <w:t xml:space="preserve"> </w:t>
      </w:r>
      <w:r w:rsidR="003277D6" w:rsidRPr="00311E2B">
        <w:rPr>
          <w:rFonts w:ascii="Calibri" w:hAnsi="Calibri" w:cs="Calibri"/>
          <w:sz w:val="24"/>
          <w:szCs w:val="24"/>
        </w:rPr>
        <w:t xml:space="preserve">TENDER REFERENCE      </w:t>
      </w:r>
      <w:r w:rsidR="00CC2CB7" w:rsidRPr="00311E2B">
        <w:rPr>
          <w:rFonts w:ascii="Calibri" w:hAnsi="Calibri" w:cs="Calibri"/>
          <w:sz w:val="24"/>
          <w:szCs w:val="24"/>
        </w:rPr>
        <w:tab/>
      </w:r>
      <w:r w:rsidR="00CC2CB7" w:rsidRPr="00311E2B">
        <w:rPr>
          <w:rFonts w:ascii="Calibri" w:hAnsi="Calibri" w:cs="Calibri"/>
          <w:sz w:val="24"/>
          <w:szCs w:val="24"/>
        </w:rPr>
        <w:tab/>
      </w:r>
      <w:r w:rsidR="00D61085" w:rsidRPr="00311E2B">
        <w:rPr>
          <w:rFonts w:ascii="Calibri" w:hAnsi="Calibri" w:cs="Calibri"/>
          <w:b/>
          <w:sz w:val="28"/>
          <w:szCs w:val="24"/>
        </w:rPr>
        <w:t>:</w:t>
      </w:r>
      <w:r w:rsidR="0024414A" w:rsidRPr="00311E2B">
        <w:rPr>
          <w:rFonts w:ascii="Calibri" w:hAnsi="Calibri" w:cs="Calibri"/>
          <w:b/>
          <w:sz w:val="28"/>
          <w:szCs w:val="24"/>
        </w:rPr>
        <w:t xml:space="preserve"> </w:t>
      </w:r>
      <w:r w:rsidR="00073F5D">
        <w:rPr>
          <w:rFonts w:ascii="Nunito Sans" w:hAnsi="Nunito Sans"/>
          <w:b/>
          <w:bCs/>
          <w:color w:val="3A3A3A"/>
          <w:spacing w:val="3"/>
          <w:sz w:val="21"/>
          <w:szCs w:val="15"/>
          <w:shd w:val="clear" w:color="auto" w:fill="FFFFFF"/>
        </w:rPr>
        <w:t>MI/</w:t>
      </w:r>
      <w:r w:rsidR="008A51E8">
        <w:rPr>
          <w:rFonts w:ascii="Nunito Sans" w:hAnsi="Nunito Sans"/>
          <w:b/>
          <w:bCs/>
          <w:color w:val="3A3A3A"/>
          <w:spacing w:val="3"/>
          <w:sz w:val="21"/>
          <w:szCs w:val="15"/>
          <w:shd w:val="clear" w:color="auto" w:fill="FFFFFF"/>
        </w:rPr>
        <w:t>2026-27</w:t>
      </w:r>
      <w:r w:rsidR="00073F5D">
        <w:rPr>
          <w:rFonts w:ascii="Nunito Sans" w:hAnsi="Nunito Sans"/>
          <w:b/>
          <w:bCs/>
          <w:color w:val="3A3A3A"/>
          <w:spacing w:val="3"/>
          <w:sz w:val="21"/>
          <w:szCs w:val="15"/>
          <w:shd w:val="clear" w:color="auto" w:fill="FFFFFF"/>
        </w:rPr>
        <w:t>/MT/WORK_INDENT1</w:t>
      </w:r>
      <w:r w:rsidR="008A51E8">
        <w:rPr>
          <w:rFonts w:ascii="Nunito Sans" w:hAnsi="Nunito Sans"/>
          <w:b/>
          <w:bCs/>
          <w:color w:val="3A3A3A"/>
          <w:spacing w:val="3"/>
          <w:sz w:val="21"/>
          <w:szCs w:val="15"/>
          <w:shd w:val="clear" w:color="auto" w:fill="FFFFFF"/>
        </w:rPr>
        <w:t>2236</w:t>
      </w:r>
    </w:p>
    <w:p w14:paraId="4B16022B" w14:textId="77777777" w:rsidR="001C7C25" w:rsidRPr="00311E2B" w:rsidRDefault="003277D6" w:rsidP="00EA0A8A">
      <w:pPr>
        <w:shd w:val="clear" w:color="auto" w:fill="FFFFFF"/>
        <w:rPr>
          <w:rFonts w:ascii="Calibri" w:hAnsi="Calibri" w:cs="Calibri"/>
          <w:b/>
          <w:i/>
          <w:spacing w:val="-2"/>
          <w:sz w:val="24"/>
          <w:szCs w:val="24"/>
        </w:rPr>
      </w:pPr>
      <w:r w:rsidRPr="00311E2B">
        <w:rPr>
          <w:rFonts w:ascii="Calibri" w:hAnsi="Calibri" w:cs="Calibri"/>
          <w:sz w:val="24"/>
          <w:szCs w:val="24"/>
        </w:rPr>
        <w:t>PERI</w:t>
      </w:r>
      <w:r w:rsidR="00CC2CB7" w:rsidRPr="00311E2B">
        <w:rPr>
          <w:rFonts w:ascii="Calibri" w:hAnsi="Calibri" w:cs="Calibri"/>
          <w:sz w:val="24"/>
          <w:szCs w:val="24"/>
        </w:rPr>
        <w:t xml:space="preserve">OD OF SALE OF TENDER              </w:t>
      </w:r>
      <w:r w:rsidR="00F613B3" w:rsidRPr="00311E2B">
        <w:rPr>
          <w:rFonts w:ascii="Calibri" w:hAnsi="Calibri" w:cs="Calibri"/>
          <w:sz w:val="24"/>
          <w:szCs w:val="24"/>
        </w:rPr>
        <w:t xml:space="preserve">  </w:t>
      </w:r>
      <w:r w:rsidRPr="00311E2B">
        <w:rPr>
          <w:rFonts w:ascii="Calibri" w:hAnsi="Calibri" w:cs="Calibri"/>
          <w:b/>
          <w:sz w:val="28"/>
          <w:szCs w:val="24"/>
        </w:rPr>
        <w:t>:</w:t>
      </w:r>
      <w:r w:rsidR="00122E0D" w:rsidRPr="00311E2B">
        <w:rPr>
          <w:rFonts w:ascii="Calibri" w:hAnsi="Calibri" w:cs="Calibri"/>
          <w:sz w:val="24"/>
          <w:szCs w:val="24"/>
        </w:rPr>
        <w:t xml:space="preserve"> </w:t>
      </w:r>
      <w:r w:rsidR="001C7C25" w:rsidRPr="00311E2B">
        <w:rPr>
          <w:rFonts w:ascii="Calibri" w:hAnsi="Calibri" w:cs="Calibri"/>
          <w:b/>
          <w:spacing w:val="-2"/>
          <w:sz w:val="24"/>
          <w:szCs w:val="24"/>
        </w:rPr>
        <w:t>Download from</w:t>
      </w:r>
      <w:r w:rsidR="001C7C25" w:rsidRPr="00311E2B">
        <w:rPr>
          <w:rFonts w:ascii="Calibri" w:hAnsi="Calibri" w:cs="Calibri"/>
          <w:b/>
          <w:i/>
          <w:spacing w:val="-2"/>
          <w:sz w:val="24"/>
          <w:szCs w:val="24"/>
        </w:rPr>
        <w:t xml:space="preserve"> </w:t>
      </w:r>
      <w:r w:rsidR="001C7C25" w:rsidRPr="00311E2B">
        <w:rPr>
          <w:rFonts w:ascii="Calibri" w:hAnsi="Calibri" w:cs="Calibri"/>
          <w:b/>
          <w:i/>
          <w:spacing w:val="-2"/>
          <w:sz w:val="24"/>
          <w:szCs w:val="24"/>
        </w:rPr>
        <w:tab/>
      </w:r>
    </w:p>
    <w:p w14:paraId="4B16022C" w14:textId="77777777" w:rsidR="00FF0BF0" w:rsidRPr="00311E2B" w:rsidRDefault="008B04AF" w:rsidP="005F32BC">
      <w:pPr>
        <w:tabs>
          <w:tab w:val="center" w:pos="5085"/>
        </w:tabs>
        <w:jc w:val="both"/>
        <w:rPr>
          <w:rFonts w:ascii="Calibri" w:hAnsi="Calibri" w:cs="Calibri"/>
          <w:sz w:val="24"/>
          <w:szCs w:val="24"/>
        </w:rPr>
      </w:pPr>
      <w:r w:rsidRPr="00311E2B">
        <w:rPr>
          <w:rFonts w:ascii="Calibri" w:hAnsi="Calibri" w:cs="Calibri"/>
          <w:sz w:val="24"/>
          <w:szCs w:val="24"/>
        </w:rPr>
        <w:t>DOCUMENT (Electronic mode only)</w:t>
      </w:r>
      <w:r w:rsidR="001C7C25" w:rsidRPr="00311E2B">
        <w:rPr>
          <w:rFonts w:ascii="Calibri" w:hAnsi="Calibri" w:cs="Calibri"/>
          <w:sz w:val="24"/>
          <w:szCs w:val="24"/>
        </w:rPr>
        <w:tab/>
      </w:r>
      <w:hyperlink r:id="rId9" w:history="1">
        <w:r w:rsidR="004D16B4" w:rsidRPr="00311E2B">
          <w:rPr>
            <w:rStyle w:val="Hyperlink"/>
            <w:rFonts w:ascii="Calibri" w:hAnsi="Calibri" w:cs="Calibri"/>
            <w:color w:val="auto"/>
            <w:sz w:val="22"/>
            <w:szCs w:val="22"/>
          </w:rPr>
          <w:t>https://kppp.karnataka.gov.in/</w:t>
        </w:r>
      </w:hyperlink>
    </w:p>
    <w:p w14:paraId="4B16022D" w14:textId="77777777" w:rsidR="003277D6" w:rsidRPr="00311E2B" w:rsidRDefault="003277D6" w:rsidP="005F32BC">
      <w:pPr>
        <w:spacing w:line="360" w:lineRule="auto"/>
        <w:jc w:val="both"/>
        <w:rPr>
          <w:rFonts w:ascii="Calibri" w:hAnsi="Calibri" w:cs="Calibri"/>
          <w:sz w:val="24"/>
          <w:szCs w:val="24"/>
        </w:rPr>
      </w:pPr>
    </w:p>
    <w:p w14:paraId="4B16022E" w14:textId="77777777" w:rsidR="003277D6" w:rsidRPr="00311E2B" w:rsidRDefault="003277D6" w:rsidP="005F32BC">
      <w:pPr>
        <w:jc w:val="both"/>
        <w:rPr>
          <w:rFonts w:ascii="Calibri" w:hAnsi="Calibri" w:cs="Calibri"/>
          <w:b/>
          <w:i/>
          <w:spacing w:val="-2"/>
          <w:sz w:val="24"/>
          <w:szCs w:val="24"/>
        </w:rPr>
      </w:pPr>
      <w:r w:rsidRPr="00311E2B">
        <w:rPr>
          <w:rFonts w:ascii="Calibri" w:hAnsi="Calibri" w:cs="Calibri"/>
          <w:sz w:val="24"/>
          <w:szCs w:val="24"/>
        </w:rPr>
        <w:t xml:space="preserve">LAST DATE FOR SALE OF </w:t>
      </w:r>
      <w:proofErr w:type="gramStart"/>
      <w:r w:rsidRPr="00311E2B">
        <w:rPr>
          <w:rFonts w:ascii="Calibri" w:hAnsi="Calibri" w:cs="Calibri"/>
          <w:sz w:val="24"/>
          <w:szCs w:val="24"/>
        </w:rPr>
        <w:t>TENDER :</w:t>
      </w:r>
      <w:proofErr w:type="gramEnd"/>
      <w:r w:rsidR="00122E0D" w:rsidRPr="00311E2B">
        <w:rPr>
          <w:rFonts w:ascii="Calibri" w:hAnsi="Calibri" w:cs="Calibri"/>
          <w:sz w:val="24"/>
          <w:szCs w:val="24"/>
        </w:rPr>
        <w:t xml:space="preserve"> </w:t>
      </w:r>
      <w:r w:rsidR="00523538" w:rsidRPr="00311E2B">
        <w:rPr>
          <w:rFonts w:ascii="Calibri" w:hAnsi="Calibri" w:cs="Calibri"/>
          <w:b/>
          <w:i/>
          <w:spacing w:val="-2"/>
          <w:sz w:val="24"/>
          <w:szCs w:val="24"/>
        </w:rPr>
        <w:t xml:space="preserve">Please refer </w:t>
      </w:r>
      <w:r w:rsidR="004D16B4" w:rsidRPr="00311E2B">
        <w:rPr>
          <w:rFonts w:ascii="Calibri" w:hAnsi="Calibri" w:cs="Calibri"/>
          <w:b/>
          <w:i/>
          <w:spacing w:val="-2"/>
          <w:sz w:val="24"/>
          <w:szCs w:val="24"/>
        </w:rPr>
        <w:t>Government of Karnataka</w:t>
      </w:r>
      <w:r w:rsidR="004D16B4" w:rsidRPr="00311E2B">
        <w:rPr>
          <w:rFonts w:ascii="Calibri" w:hAnsi="Calibri" w:cs="Calibri"/>
          <w:b/>
          <w:i/>
          <w:spacing w:val="-2"/>
          <w:sz w:val="24"/>
          <w:szCs w:val="24"/>
        </w:rPr>
        <w:br/>
      </w:r>
      <w:proofErr w:type="spellStart"/>
      <w:r w:rsidR="004D16B4" w:rsidRPr="00311E2B">
        <w:rPr>
          <w:rFonts w:ascii="Calibri" w:hAnsi="Calibri" w:cs="Calibri"/>
          <w:b/>
          <w:i/>
          <w:spacing w:val="-2"/>
          <w:sz w:val="24"/>
          <w:szCs w:val="24"/>
        </w:rPr>
        <w:t>Karnataka</w:t>
      </w:r>
      <w:proofErr w:type="spellEnd"/>
      <w:r w:rsidR="004D16B4" w:rsidRPr="00311E2B">
        <w:rPr>
          <w:rFonts w:ascii="Calibri" w:hAnsi="Calibri" w:cs="Calibri"/>
          <w:b/>
          <w:i/>
          <w:spacing w:val="-2"/>
          <w:sz w:val="24"/>
          <w:szCs w:val="24"/>
        </w:rPr>
        <w:t xml:space="preserve"> Public Procurement Portal</w:t>
      </w:r>
    </w:p>
    <w:p w14:paraId="4B16022F" w14:textId="77777777" w:rsidR="003277D6" w:rsidRPr="00311E2B" w:rsidRDefault="008B04AF" w:rsidP="005F32BC">
      <w:pPr>
        <w:jc w:val="both"/>
        <w:rPr>
          <w:rFonts w:ascii="Calibri" w:hAnsi="Calibri" w:cs="Calibri"/>
          <w:sz w:val="24"/>
          <w:szCs w:val="24"/>
        </w:rPr>
      </w:pPr>
      <w:r w:rsidRPr="00311E2B">
        <w:rPr>
          <w:rFonts w:ascii="Calibri" w:hAnsi="Calibri" w:cs="Calibri"/>
          <w:sz w:val="24"/>
          <w:szCs w:val="24"/>
        </w:rPr>
        <w:t>DOCUMENT</w:t>
      </w:r>
    </w:p>
    <w:p w14:paraId="4B160230" w14:textId="77777777" w:rsidR="007751C9" w:rsidRPr="00311E2B" w:rsidRDefault="007751C9" w:rsidP="005F32BC">
      <w:pPr>
        <w:jc w:val="both"/>
        <w:rPr>
          <w:rFonts w:ascii="Calibri" w:hAnsi="Calibri" w:cs="Calibri"/>
          <w:sz w:val="24"/>
          <w:szCs w:val="24"/>
        </w:rPr>
      </w:pPr>
    </w:p>
    <w:p w14:paraId="4B160231" w14:textId="77777777" w:rsidR="003277D6" w:rsidRPr="00311E2B" w:rsidRDefault="003277D6" w:rsidP="005F32BC">
      <w:pPr>
        <w:jc w:val="both"/>
        <w:rPr>
          <w:rFonts w:ascii="Calibri" w:hAnsi="Calibri" w:cs="Calibri"/>
          <w:sz w:val="24"/>
          <w:szCs w:val="24"/>
        </w:rPr>
      </w:pPr>
      <w:r w:rsidRPr="00311E2B">
        <w:rPr>
          <w:rFonts w:ascii="Calibri" w:hAnsi="Calibri" w:cs="Calibri"/>
          <w:sz w:val="24"/>
          <w:szCs w:val="24"/>
        </w:rPr>
        <w:t>LAST DATE AND TIME FOR</w:t>
      </w:r>
    </w:p>
    <w:p w14:paraId="4B160232" w14:textId="77777777" w:rsidR="003277D6" w:rsidRPr="00311E2B" w:rsidRDefault="008B04AF" w:rsidP="005F32BC">
      <w:pPr>
        <w:jc w:val="both"/>
        <w:rPr>
          <w:rFonts w:ascii="Calibri" w:hAnsi="Calibri" w:cs="Calibri"/>
          <w:sz w:val="24"/>
          <w:szCs w:val="24"/>
        </w:rPr>
      </w:pPr>
      <w:r w:rsidRPr="00311E2B">
        <w:rPr>
          <w:rFonts w:ascii="Calibri" w:hAnsi="Calibri" w:cs="Calibri"/>
          <w:sz w:val="24"/>
          <w:szCs w:val="24"/>
        </w:rPr>
        <w:t>RECEIPT OF TENDER</w:t>
      </w:r>
      <w:r w:rsidR="003277D6" w:rsidRPr="00311E2B">
        <w:rPr>
          <w:rFonts w:ascii="Calibri" w:hAnsi="Calibri" w:cs="Calibri"/>
          <w:sz w:val="24"/>
          <w:szCs w:val="24"/>
        </w:rPr>
        <w:t xml:space="preserve"> </w:t>
      </w:r>
      <w:r w:rsidR="00EC35D2" w:rsidRPr="00311E2B">
        <w:rPr>
          <w:rFonts w:ascii="Calibri" w:hAnsi="Calibri" w:cs="Calibri"/>
          <w:sz w:val="24"/>
          <w:szCs w:val="24"/>
        </w:rPr>
        <w:tab/>
      </w:r>
      <w:r w:rsidR="00EC35D2" w:rsidRPr="00311E2B">
        <w:rPr>
          <w:rFonts w:ascii="Calibri" w:hAnsi="Calibri" w:cs="Calibri"/>
          <w:sz w:val="24"/>
          <w:szCs w:val="24"/>
        </w:rPr>
        <w:tab/>
      </w:r>
      <w:r w:rsidR="00EC35D2" w:rsidRPr="00311E2B">
        <w:rPr>
          <w:rFonts w:ascii="Calibri" w:hAnsi="Calibri" w:cs="Calibri"/>
          <w:sz w:val="24"/>
          <w:szCs w:val="24"/>
        </w:rPr>
        <w:tab/>
      </w:r>
      <w:r w:rsidR="00EC35D2" w:rsidRPr="00311E2B">
        <w:rPr>
          <w:rFonts w:ascii="Calibri" w:hAnsi="Calibri" w:cs="Calibri"/>
          <w:sz w:val="24"/>
          <w:szCs w:val="24"/>
        </w:rPr>
        <w:tab/>
      </w:r>
      <w:r w:rsidR="00EC35D2" w:rsidRPr="00311E2B">
        <w:rPr>
          <w:rFonts w:ascii="Calibri" w:hAnsi="Calibri" w:cs="Calibri"/>
          <w:sz w:val="24"/>
          <w:szCs w:val="24"/>
        </w:rPr>
        <w:tab/>
      </w:r>
      <w:r w:rsidR="003277D6" w:rsidRPr="00311E2B">
        <w:rPr>
          <w:rFonts w:ascii="Calibri" w:hAnsi="Calibri" w:cs="Calibri"/>
          <w:sz w:val="24"/>
          <w:szCs w:val="24"/>
        </w:rPr>
        <w:t>:</w:t>
      </w:r>
      <w:r w:rsidR="00122E0D" w:rsidRPr="00311E2B">
        <w:rPr>
          <w:rFonts w:ascii="Calibri" w:hAnsi="Calibri" w:cs="Calibri"/>
          <w:sz w:val="24"/>
          <w:szCs w:val="24"/>
        </w:rPr>
        <w:t xml:space="preserve"> </w:t>
      </w:r>
      <w:r w:rsidR="004D16B4" w:rsidRPr="00311E2B">
        <w:rPr>
          <w:rFonts w:ascii="Calibri" w:hAnsi="Calibri" w:cs="Calibri"/>
          <w:b/>
          <w:i/>
          <w:spacing w:val="-2"/>
          <w:sz w:val="24"/>
          <w:szCs w:val="24"/>
        </w:rPr>
        <w:t>Please refer Government of Karnataka</w:t>
      </w:r>
      <w:r w:rsidR="004D16B4" w:rsidRPr="00311E2B">
        <w:rPr>
          <w:rFonts w:ascii="Calibri" w:hAnsi="Calibri" w:cs="Calibri"/>
          <w:b/>
          <w:i/>
          <w:spacing w:val="-2"/>
          <w:sz w:val="24"/>
          <w:szCs w:val="24"/>
        </w:rPr>
        <w:br/>
      </w:r>
      <w:proofErr w:type="spellStart"/>
      <w:r w:rsidR="004D16B4" w:rsidRPr="00311E2B">
        <w:rPr>
          <w:rFonts w:ascii="Calibri" w:hAnsi="Calibri" w:cs="Calibri"/>
          <w:b/>
          <w:i/>
          <w:spacing w:val="-2"/>
          <w:sz w:val="24"/>
          <w:szCs w:val="24"/>
        </w:rPr>
        <w:t>Karnataka</w:t>
      </w:r>
      <w:proofErr w:type="spellEnd"/>
      <w:r w:rsidR="004D16B4" w:rsidRPr="00311E2B">
        <w:rPr>
          <w:rFonts w:ascii="Calibri" w:hAnsi="Calibri" w:cs="Calibri"/>
          <w:b/>
          <w:i/>
          <w:spacing w:val="-2"/>
          <w:sz w:val="24"/>
          <w:szCs w:val="24"/>
        </w:rPr>
        <w:t xml:space="preserve"> Public Procurement Portal</w:t>
      </w:r>
    </w:p>
    <w:p w14:paraId="4B160233" w14:textId="77777777" w:rsidR="003277D6" w:rsidRPr="00311E2B" w:rsidRDefault="003277D6" w:rsidP="005F32BC">
      <w:pPr>
        <w:jc w:val="both"/>
        <w:rPr>
          <w:rFonts w:ascii="Calibri" w:hAnsi="Calibri" w:cs="Calibri"/>
          <w:sz w:val="24"/>
          <w:szCs w:val="24"/>
        </w:rPr>
      </w:pPr>
    </w:p>
    <w:p w14:paraId="4B160234" w14:textId="77777777" w:rsidR="008B04AF" w:rsidRPr="00311E2B" w:rsidRDefault="003277D6" w:rsidP="005F32BC">
      <w:pPr>
        <w:jc w:val="both"/>
        <w:rPr>
          <w:rFonts w:ascii="Calibri" w:hAnsi="Calibri" w:cs="Calibri"/>
          <w:sz w:val="24"/>
          <w:szCs w:val="24"/>
        </w:rPr>
      </w:pPr>
      <w:r w:rsidRPr="00311E2B">
        <w:rPr>
          <w:rFonts w:ascii="Calibri" w:hAnsi="Calibri" w:cs="Calibri"/>
          <w:sz w:val="24"/>
          <w:szCs w:val="24"/>
        </w:rPr>
        <w:t xml:space="preserve">TIME AND DATE OF OPENING OF </w:t>
      </w:r>
    </w:p>
    <w:p w14:paraId="4B160235" w14:textId="77777777" w:rsidR="003277D6" w:rsidRPr="00311E2B" w:rsidRDefault="00EC35D2" w:rsidP="005F32BC">
      <w:pPr>
        <w:jc w:val="both"/>
        <w:rPr>
          <w:rFonts w:ascii="Calibri" w:hAnsi="Calibri" w:cs="Calibri"/>
          <w:sz w:val="24"/>
          <w:szCs w:val="24"/>
        </w:rPr>
      </w:pPr>
      <w:r w:rsidRPr="00311E2B">
        <w:rPr>
          <w:rFonts w:ascii="Calibri" w:hAnsi="Calibri" w:cs="Calibri"/>
          <w:sz w:val="24"/>
          <w:szCs w:val="24"/>
        </w:rPr>
        <w:t xml:space="preserve">TECHNICALBID            </w:t>
      </w:r>
      <w:r w:rsidR="003277D6" w:rsidRPr="00311E2B">
        <w:rPr>
          <w:rFonts w:ascii="Calibri" w:hAnsi="Calibri" w:cs="Calibri"/>
          <w:sz w:val="24"/>
          <w:szCs w:val="24"/>
        </w:rPr>
        <w:t>:</w:t>
      </w:r>
      <w:r w:rsidR="00122E0D" w:rsidRPr="00311E2B">
        <w:rPr>
          <w:rFonts w:ascii="Calibri" w:hAnsi="Calibri" w:cs="Calibri"/>
          <w:sz w:val="24"/>
          <w:szCs w:val="24"/>
        </w:rPr>
        <w:t xml:space="preserve"> </w:t>
      </w:r>
      <w:r w:rsidR="004D16B4" w:rsidRPr="00311E2B">
        <w:rPr>
          <w:rFonts w:ascii="Calibri" w:hAnsi="Calibri" w:cs="Calibri"/>
          <w:b/>
          <w:i/>
          <w:spacing w:val="-2"/>
          <w:sz w:val="24"/>
          <w:szCs w:val="24"/>
        </w:rPr>
        <w:t>Please refer Government of Karnataka</w:t>
      </w:r>
      <w:r w:rsidR="004D16B4" w:rsidRPr="00311E2B">
        <w:rPr>
          <w:rFonts w:ascii="Calibri" w:hAnsi="Calibri" w:cs="Calibri"/>
          <w:b/>
          <w:i/>
          <w:spacing w:val="-2"/>
          <w:sz w:val="24"/>
          <w:szCs w:val="24"/>
        </w:rPr>
        <w:br/>
      </w:r>
      <w:proofErr w:type="spellStart"/>
      <w:r w:rsidR="004D16B4" w:rsidRPr="00311E2B">
        <w:rPr>
          <w:rFonts w:ascii="Calibri" w:hAnsi="Calibri" w:cs="Calibri"/>
          <w:b/>
          <w:i/>
          <w:spacing w:val="-2"/>
          <w:sz w:val="24"/>
          <w:szCs w:val="24"/>
        </w:rPr>
        <w:t>Karnataka</w:t>
      </w:r>
      <w:proofErr w:type="spellEnd"/>
      <w:r w:rsidR="004D16B4" w:rsidRPr="00311E2B">
        <w:rPr>
          <w:rFonts w:ascii="Calibri" w:hAnsi="Calibri" w:cs="Calibri"/>
          <w:b/>
          <w:i/>
          <w:spacing w:val="-2"/>
          <w:sz w:val="24"/>
          <w:szCs w:val="24"/>
        </w:rPr>
        <w:t xml:space="preserve"> Public Procurement Portal</w:t>
      </w:r>
    </w:p>
    <w:p w14:paraId="4B160236" w14:textId="77777777" w:rsidR="003B1697" w:rsidRPr="00311E2B" w:rsidRDefault="003B1697" w:rsidP="005F32BC">
      <w:pPr>
        <w:tabs>
          <w:tab w:val="left" w:pos="5610"/>
        </w:tabs>
        <w:jc w:val="both"/>
        <w:rPr>
          <w:rFonts w:ascii="Calibri" w:hAnsi="Calibri" w:cs="Calibri"/>
          <w:sz w:val="2"/>
          <w:szCs w:val="24"/>
        </w:rPr>
      </w:pPr>
    </w:p>
    <w:p w14:paraId="4B160237" w14:textId="77777777" w:rsidR="003277D6" w:rsidRPr="00311E2B" w:rsidRDefault="003277D6" w:rsidP="005F32BC">
      <w:pPr>
        <w:jc w:val="both"/>
        <w:rPr>
          <w:rFonts w:ascii="Calibri" w:hAnsi="Calibri" w:cs="Calibri"/>
          <w:sz w:val="24"/>
          <w:szCs w:val="24"/>
        </w:rPr>
      </w:pPr>
      <w:r w:rsidRPr="00311E2B">
        <w:rPr>
          <w:rFonts w:ascii="Calibri" w:hAnsi="Calibri" w:cs="Calibri"/>
          <w:sz w:val="24"/>
          <w:szCs w:val="24"/>
        </w:rPr>
        <w:t xml:space="preserve">PLACE OF OPENING OF </w:t>
      </w:r>
    </w:p>
    <w:p w14:paraId="4B160238" w14:textId="77777777" w:rsidR="005474DA" w:rsidRPr="00311E2B" w:rsidRDefault="008B04AF" w:rsidP="005F32BC">
      <w:pPr>
        <w:ind w:left="4770" w:hanging="4770"/>
        <w:jc w:val="both"/>
        <w:rPr>
          <w:rFonts w:ascii="Calibri" w:hAnsi="Calibri" w:cs="Calibri"/>
          <w:b/>
          <w:caps/>
          <w:sz w:val="24"/>
          <w:szCs w:val="24"/>
        </w:rPr>
      </w:pPr>
      <w:r w:rsidRPr="00311E2B">
        <w:rPr>
          <w:rFonts w:ascii="Calibri" w:hAnsi="Calibri" w:cs="Calibri"/>
          <w:sz w:val="24"/>
          <w:szCs w:val="24"/>
        </w:rPr>
        <w:t xml:space="preserve">TECHNICAL BID                    </w:t>
      </w:r>
      <w:r w:rsidR="00F96C5D" w:rsidRPr="00311E2B">
        <w:rPr>
          <w:rFonts w:ascii="Calibri" w:hAnsi="Calibri" w:cs="Calibri"/>
          <w:sz w:val="24"/>
          <w:szCs w:val="24"/>
        </w:rPr>
        <w:tab/>
      </w:r>
      <w:r w:rsidRPr="00311E2B">
        <w:rPr>
          <w:rFonts w:ascii="Calibri" w:hAnsi="Calibri" w:cs="Calibri"/>
          <w:sz w:val="24"/>
          <w:szCs w:val="24"/>
        </w:rPr>
        <w:t xml:space="preserve"> </w:t>
      </w:r>
      <w:r w:rsidR="00F96C5D" w:rsidRPr="00311E2B">
        <w:rPr>
          <w:rFonts w:ascii="Calibri" w:hAnsi="Calibri" w:cs="Calibri"/>
          <w:sz w:val="24"/>
          <w:szCs w:val="24"/>
        </w:rPr>
        <w:t xml:space="preserve">   </w:t>
      </w:r>
      <w:r w:rsidR="003277D6" w:rsidRPr="00311E2B">
        <w:rPr>
          <w:rFonts w:ascii="Calibri" w:hAnsi="Calibri" w:cs="Calibri"/>
          <w:sz w:val="24"/>
          <w:szCs w:val="24"/>
        </w:rPr>
        <w:t>:</w:t>
      </w:r>
      <w:r w:rsidR="00F96C5D" w:rsidRPr="00311E2B">
        <w:rPr>
          <w:rFonts w:ascii="Calibri" w:hAnsi="Calibri" w:cs="Calibri"/>
          <w:sz w:val="24"/>
          <w:szCs w:val="24"/>
        </w:rPr>
        <w:t xml:space="preserve">    </w:t>
      </w:r>
      <w:r w:rsidR="005474DA" w:rsidRPr="00311E2B">
        <w:rPr>
          <w:rFonts w:ascii="Calibri" w:hAnsi="Calibri" w:cs="Calibri"/>
          <w:b/>
          <w:caps/>
          <w:sz w:val="24"/>
          <w:szCs w:val="24"/>
        </w:rPr>
        <w:t xml:space="preserve">Office of the Executive Engineer, </w:t>
      </w:r>
    </w:p>
    <w:p w14:paraId="4B160239" w14:textId="77777777" w:rsidR="005474DA" w:rsidRPr="00311E2B" w:rsidRDefault="00F96C5D" w:rsidP="005F32BC">
      <w:pPr>
        <w:ind w:left="4770"/>
        <w:jc w:val="both"/>
        <w:rPr>
          <w:rFonts w:ascii="Calibri" w:hAnsi="Calibri" w:cs="Calibri"/>
          <w:b/>
          <w:caps/>
          <w:sz w:val="24"/>
          <w:szCs w:val="24"/>
        </w:rPr>
      </w:pPr>
      <w:r w:rsidRPr="00311E2B">
        <w:rPr>
          <w:rFonts w:ascii="Calibri" w:hAnsi="Calibri" w:cs="Calibri"/>
          <w:b/>
          <w:caps/>
          <w:sz w:val="24"/>
          <w:szCs w:val="24"/>
        </w:rPr>
        <w:t xml:space="preserve">         </w:t>
      </w:r>
      <w:r w:rsidR="002268C2" w:rsidRPr="00311E2B">
        <w:rPr>
          <w:rFonts w:ascii="Calibri" w:hAnsi="Calibri" w:cs="Calibri"/>
          <w:b/>
          <w:caps/>
          <w:sz w:val="24"/>
          <w:szCs w:val="24"/>
        </w:rPr>
        <w:t>M. I and g.w.d. Division,</w:t>
      </w:r>
    </w:p>
    <w:p w14:paraId="4B16023A" w14:textId="77777777" w:rsidR="005474DA" w:rsidRPr="00311E2B" w:rsidRDefault="00F96C5D" w:rsidP="005F32BC">
      <w:pPr>
        <w:ind w:left="4770"/>
        <w:jc w:val="both"/>
        <w:rPr>
          <w:rFonts w:ascii="Calibri" w:hAnsi="Calibri" w:cs="Calibri"/>
          <w:b/>
          <w:caps/>
          <w:sz w:val="24"/>
          <w:szCs w:val="24"/>
        </w:rPr>
      </w:pPr>
      <w:r w:rsidRPr="00311E2B">
        <w:rPr>
          <w:rFonts w:ascii="Calibri" w:hAnsi="Calibri" w:cs="Calibri"/>
          <w:b/>
          <w:caps/>
          <w:sz w:val="24"/>
          <w:szCs w:val="24"/>
        </w:rPr>
        <w:t xml:space="preserve">         </w:t>
      </w:r>
      <w:r w:rsidR="004E634B" w:rsidRPr="00311E2B">
        <w:rPr>
          <w:rFonts w:ascii="Calibri" w:hAnsi="Calibri" w:cs="Calibri"/>
          <w:b/>
          <w:caps/>
          <w:sz w:val="24"/>
          <w:szCs w:val="24"/>
        </w:rPr>
        <w:t>BENGALURU</w:t>
      </w:r>
    </w:p>
    <w:p w14:paraId="4B16023B" w14:textId="77777777" w:rsidR="003277D6" w:rsidRPr="00311E2B" w:rsidRDefault="003277D6" w:rsidP="005F32BC">
      <w:pPr>
        <w:jc w:val="both"/>
        <w:rPr>
          <w:rFonts w:ascii="Calibri" w:hAnsi="Calibri" w:cs="Calibri"/>
          <w:sz w:val="24"/>
          <w:szCs w:val="24"/>
        </w:rPr>
      </w:pPr>
      <w:r w:rsidRPr="00311E2B">
        <w:rPr>
          <w:rFonts w:ascii="Calibri" w:hAnsi="Calibri" w:cs="Calibri"/>
          <w:sz w:val="24"/>
          <w:szCs w:val="24"/>
        </w:rPr>
        <w:t xml:space="preserve">TIME AND DATE OF OPENING OF                 </w:t>
      </w:r>
      <w:r w:rsidR="00F96C5D" w:rsidRPr="00311E2B">
        <w:rPr>
          <w:rFonts w:ascii="Calibri" w:hAnsi="Calibri" w:cs="Calibri"/>
          <w:sz w:val="24"/>
          <w:szCs w:val="24"/>
        </w:rPr>
        <w:tab/>
        <w:t xml:space="preserve">           </w:t>
      </w:r>
      <w:r w:rsidRPr="00311E2B">
        <w:rPr>
          <w:rFonts w:ascii="Calibri" w:hAnsi="Calibri" w:cs="Calibri"/>
          <w:sz w:val="24"/>
          <w:szCs w:val="24"/>
        </w:rPr>
        <w:t>:</w:t>
      </w:r>
      <w:r w:rsidR="003648AC" w:rsidRPr="00311E2B">
        <w:rPr>
          <w:rFonts w:ascii="Calibri" w:hAnsi="Calibri" w:cs="Calibri"/>
          <w:sz w:val="24"/>
          <w:szCs w:val="24"/>
        </w:rPr>
        <w:t xml:space="preserve"> </w:t>
      </w:r>
      <w:r w:rsidR="00F96C5D" w:rsidRPr="00311E2B">
        <w:rPr>
          <w:rFonts w:ascii="Calibri" w:hAnsi="Calibri" w:cs="Calibri"/>
          <w:sz w:val="24"/>
          <w:szCs w:val="24"/>
        </w:rPr>
        <w:t xml:space="preserve">    </w:t>
      </w:r>
      <w:r w:rsidRPr="00311E2B">
        <w:rPr>
          <w:rFonts w:ascii="Calibri" w:hAnsi="Calibri" w:cs="Calibri"/>
          <w:spacing w:val="-1"/>
          <w:sz w:val="24"/>
          <w:szCs w:val="24"/>
        </w:rPr>
        <w:t>Will be intimated to the Qualified Tenderers</w:t>
      </w:r>
    </w:p>
    <w:p w14:paraId="4B16023C" w14:textId="77777777" w:rsidR="003277D6" w:rsidRPr="00311E2B" w:rsidRDefault="008B04AF" w:rsidP="005F32BC">
      <w:pPr>
        <w:jc w:val="both"/>
        <w:rPr>
          <w:rFonts w:ascii="Calibri" w:hAnsi="Calibri" w:cs="Calibri"/>
          <w:sz w:val="24"/>
          <w:szCs w:val="24"/>
        </w:rPr>
      </w:pPr>
      <w:r w:rsidRPr="00311E2B">
        <w:rPr>
          <w:rFonts w:ascii="Calibri" w:hAnsi="Calibri" w:cs="Calibri"/>
          <w:sz w:val="24"/>
          <w:szCs w:val="24"/>
        </w:rPr>
        <w:t xml:space="preserve">FINANCIAL BID </w:t>
      </w:r>
    </w:p>
    <w:p w14:paraId="4B16023D" w14:textId="77777777" w:rsidR="003277D6" w:rsidRPr="00311E2B" w:rsidRDefault="003277D6" w:rsidP="005F32BC">
      <w:pPr>
        <w:jc w:val="both"/>
        <w:rPr>
          <w:rFonts w:ascii="Calibri" w:hAnsi="Calibri" w:cs="Calibri"/>
          <w:sz w:val="24"/>
          <w:szCs w:val="24"/>
        </w:rPr>
      </w:pPr>
    </w:p>
    <w:p w14:paraId="4B16023E" w14:textId="77777777" w:rsidR="003277D6" w:rsidRPr="00311E2B" w:rsidRDefault="003277D6" w:rsidP="005F32BC">
      <w:pPr>
        <w:jc w:val="both"/>
        <w:rPr>
          <w:rFonts w:ascii="Calibri" w:hAnsi="Calibri" w:cs="Calibri"/>
          <w:sz w:val="24"/>
          <w:szCs w:val="24"/>
        </w:rPr>
      </w:pPr>
      <w:r w:rsidRPr="00311E2B">
        <w:rPr>
          <w:rFonts w:ascii="Calibri" w:hAnsi="Calibri" w:cs="Calibri"/>
          <w:sz w:val="24"/>
          <w:szCs w:val="24"/>
        </w:rPr>
        <w:t xml:space="preserve">PLACE OF OPENING </w:t>
      </w:r>
      <w:proofErr w:type="gramStart"/>
      <w:r w:rsidRPr="00311E2B">
        <w:rPr>
          <w:rFonts w:ascii="Calibri" w:hAnsi="Calibri" w:cs="Calibri"/>
          <w:sz w:val="24"/>
          <w:szCs w:val="24"/>
        </w:rPr>
        <w:t>OF</w:t>
      </w:r>
      <w:r w:rsidR="003B1697" w:rsidRPr="00311E2B">
        <w:rPr>
          <w:rFonts w:ascii="Calibri" w:hAnsi="Calibri" w:cs="Calibri"/>
          <w:sz w:val="24"/>
          <w:szCs w:val="24"/>
        </w:rPr>
        <w:t xml:space="preserve">  :</w:t>
      </w:r>
      <w:r w:rsidR="003B1697" w:rsidRPr="00311E2B">
        <w:rPr>
          <w:rFonts w:ascii="Calibri" w:hAnsi="Calibri" w:cs="Calibri"/>
          <w:spacing w:val="-1"/>
          <w:sz w:val="24"/>
          <w:szCs w:val="24"/>
        </w:rPr>
        <w:t>Will</w:t>
      </w:r>
      <w:proofErr w:type="gramEnd"/>
      <w:r w:rsidR="003B1697" w:rsidRPr="00311E2B">
        <w:rPr>
          <w:rFonts w:ascii="Calibri" w:hAnsi="Calibri" w:cs="Calibri"/>
          <w:spacing w:val="-1"/>
          <w:sz w:val="24"/>
          <w:szCs w:val="24"/>
        </w:rPr>
        <w:t xml:space="preserve"> be intimated to the Qualified Tenderers</w:t>
      </w:r>
    </w:p>
    <w:p w14:paraId="4B16023F" w14:textId="77777777" w:rsidR="008B04AF" w:rsidRPr="00311E2B" w:rsidRDefault="008B04AF" w:rsidP="005F32BC">
      <w:pPr>
        <w:jc w:val="both"/>
        <w:rPr>
          <w:rFonts w:ascii="Calibri" w:hAnsi="Calibri" w:cs="Calibri"/>
          <w:sz w:val="24"/>
          <w:szCs w:val="24"/>
        </w:rPr>
      </w:pPr>
      <w:r w:rsidRPr="00311E2B">
        <w:rPr>
          <w:rFonts w:ascii="Calibri" w:hAnsi="Calibri" w:cs="Calibri"/>
          <w:sz w:val="24"/>
          <w:szCs w:val="24"/>
        </w:rPr>
        <w:t xml:space="preserve">FINANCIAL BID </w:t>
      </w:r>
    </w:p>
    <w:p w14:paraId="4B160240" w14:textId="77777777" w:rsidR="005474DA" w:rsidRPr="00311E2B" w:rsidRDefault="003277D6" w:rsidP="005F32BC">
      <w:pPr>
        <w:ind w:left="4770" w:hanging="4770"/>
        <w:jc w:val="both"/>
        <w:rPr>
          <w:rFonts w:ascii="Calibri" w:hAnsi="Calibri" w:cs="Calibri"/>
          <w:b/>
          <w:caps/>
          <w:sz w:val="24"/>
          <w:szCs w:val="24"/>
        </w:rPr>
      </w:pPr>
      <w:r w:rsidRPr="00311E2B">
        <w:rPr>
          <w:rFonts w:ascii="Calibri" w:hAnsi="Calibri" w:cs="Calibri"/>
          <w:sz w:val="24"/>
          <w:szCs w:val="24"/>
        </w:rPr>
        <w:t xml:space="preserve">ADDRESS FOR COMMUNICATION             </w:t>
      </w:r>
      <w:r w:rsidR="000A15D1" w:rsidRPr="00311E2B">
        <w:rPr>
          <w:rFonts w:ascii="Calibri" w:hAnsi="Calibri" w:cs="Calibri"/>
          <w:sz w:val="24"/>
          <w:szCs w:val="24"/>
        </w:rPr>
        <w:tab/>
      </w:r>
      <w:r w:rsidRPr="00311E2B">
        <w:rPr>
          <w:rFonts w:ascii="Calibri" w:hAnsi="Calibri" w:cs="Calibri"/>
          <w:sz w:val="24"/>
          <w:szCs w:val="24"/>
        </w:rPr>
        <w:t xml:space="preserve">  :</w:t>
      </w:r>
      <w:r w:rsidR="00F96C5D" w:rsidRPr="00311E2B">
        <w:rPr>
          <w:rFonts w:ascii="Calibri" w:hAnsi="Calibri" w:cs="Calibri"/>
          <w:sz w:val="24"/>
          <w:szCs w:val="24"/>
        </w:rPr>
        <w:t xml:space="preserve">         </w:t>
      </w:r>
      <w:r w:rsidR="005474DA" w:rsidRPr="00311E2B">
        <w:rPr>
          <w:rFonts w:ascii="Calibri" w:hAnsi="Calibri" w:cs="Calibri"/>
          <w:b/>
          <w:caps/>
          <w:sz w:val="24"/>
          <w:szCs w:val="24"/>
        </w:rPr>
        <w:t xml:space="preserve">Office of the Executive Engineer, </w:t>
      </w:r>
    </w:p>
    <w:p w14:paraId="4B160241" w14:textId="77777777" w:rsidR="002268C2" w:rsidRPr="00311E2B" w:rsidRDefault="000A15D1" w:rsidP="005F32BC">
      <w:pPr>
        <w:ind w:left="4770"/>
        <w:jc w:val="both"/>
        <w:rPr>
          <w:rFonts w:ascii="Calibri" w:hAnsi="Calibri" w:cs="Calibri"/>
          <w:b/>
          <w:caps/>
          <w:sz w:val="24"/>
          <w:szCs w:val="24"/>
        </w:rPr>
      </w:pPr>
      <w:r w:rsidRPr="00311E2B">
        <w:rPr>
          <w:rFonts w:ascii="Calibri" w:hAnsi="Calibri" w:cs="Calibri"/>
          <w:b/>
          <w:caps/>
          <w:sz w:val="24"/>
          <w:szCs w:val="24"/>
        </w:rPr>
        <w:t xml:space="preserve">            </w:t>
      </w:r>
      <w:r w:rsidR="002268C2" w:rsidRPr="00311E2B">
        <w:rPr>
          <w:rFonts w:ascii="Calibri" w:hAnsi="Calibri" w:cs="Calibri"/>
          <w:b/>
          <w:caps/>
          <w:sz w:val="24"/>
          <w:szCs w:val="24"/>
        </w:rPr>
        <w:t>M. I and g.w.d. Division,</w:t>
      </w:r>
    </w:p>
    <w:p w14:paraId="4B160242" w14:textId="77777777" w:rsidR="00142E8D" w:rsidRPr="00311E2B" w:rsidRDefault="000A15D1" w:rsidP="000A15D1">
      <w:pPr>
        <w:jc w:val="both"/>
        <w:rPr>
          <w:rFonts w:ascii="Calibri" w:hAnsi="Calibri" w:cs="Calibri"/>
          <w:b/>
          <w:caps/>
          <w:sz w:val="24"/>
          <w:szCs w:val="24"/>
        </w:rPr>
      </w:pPr>
      <w:r w:rsidRPr="00311E2B">
        <w:rPr>
          <w:rFonts w:ascii="Calibri" w:hAnsi="Calibri" w:cs="Calibri"/>
          <w:b/>
          <w:caps/>
          <w:sz w:val="24"/>
          <w:szCs w:val="24"/>
        </w:rPr>
        <w:t xml:space="preserve">                                                                                         </w:t>
      </w:r>
      <w:r w:rsidR="00EB2CEA" w:rsidRPr="00311E2B">
        <w:rPr>
          <w:rFonts w:ascii="Calibri" w:hAnsi="Calibri" w:cs="Calibri"/>
          <w:b/>
          <w:caps/>
          <w:sz w:val="24"/>
          <w:szCs w:val="24"/>
        </w:rPr>
        <w:t xml:space="preserve">         </w:t>
      </w:r>
      <w:r w:rsidR="004E634B" w:rsidRPr="00311E2B">
        <w:rPr>
          <w:rFonts w:ascii="Calibri" w:hAnsi="Calibri" w:cs="Calibri"/>
          <w:b/>
          <w:caps/>
          <w:sz w:val="24"/>
          <w:szCs w:val="24"/>
        </w:rPr>
        <w:t>BENGALURU</w:t>
      </w:r>
    </w:p>
    <w:p w14:paraId="4B160243" w14:textId="77777777" w:rsidR="009975D7" w:rsidRPr="00311E2B" w:rsidRDefault="009975D7" w:rsidP="005F32BC">
      <w:pPr>
        <w:jc w:val="both"/>
        <w:rPr>
          <w:rFonts w:ascii="Calibri" w:hAnsi="Calibri" w:cs="Calibri"/>
          <w:spacing w:val="-2"/>
          <w:sz w:val="28"/>
          <w:szCs w:val="28"/>
        </w:rPr>
      </w:pPr>
    </w:p>
    <w:p w14:paraId="4B160244" w14:textId="77777777" w:rsidR="00E31240" w:rsidRPr="00311E2B" w:rsidRDefault="00E31240" w:rsidP="005F32BC">
      <w:pPr>
        <w:jc w:val="both"/>
        <w:rPr>
          <w:rFonts w:ascii="Calibri" w:hAnsi="Calibri" w:cs="Calibri"/>
          <w:spacing w:val="-2"/>
          <w:sz w:val="28"/>
          <w:szCs w:val="28"/>
        </w:rPr>
      </w:pPr>
    </w:p>
    <w:p w14:paraId="4B160245" w14:textId="77777777" w:rsidR="005E735F" w:rsidRPr="00311E2B" w:rsidRDefault="005E735F" w:rsidP="005F32BC">
      <w:pPr>
        <w:jc w:val="both"/>
        <w:rPr>
          <w:rFonts w:ascii="Calibri" w:hAnsi="Calibri" w:cs="Calibri"/>
          <w:spacing w:val="-2"/>
          <w:sz w:val="28"/>
          <w:szCs w:val="28"/>
        </w:rPr>
      </w:pPr>
    </w:p>
    <w:p w14:paraId="4B160246" w14:textId="77777777" w:rsidR="003825CE" w:rsidRPr="00311E2B" w:rsidRDefault="003825CE" w:rsidP="00142E8D">
      <w:pPr>
        <w:jc w:val="center"/>
        <w:rPr>
          <w:rFonts w:ascii="Calibri" w:hAnsi="Calibri" w:cs="Calibri"/>
          <w:sz w:val="28"/>
          <w:szCs w:val="28"/>
        </w:rPr>
      </w:pPr>
      <w:r w:rsidRPr="00311E2B">
        <w:rPr>
          <w:rFonts w:ascii="Calibri" w:hAnsi="Calibri" w:cs="Calibri"/>
          <w:spacing w:val="-2"/>
          <w:sz w:val="28"/>
          <w:szCs w:val="28"/>
        </w:rPr>
        <w:t>Contents</w:t>
      </w:r>
    </w:p>
    <w:p w14:paraId="4B160247" w14:textId="77777777" w:rsidR="003825CE" w:rsidRPr="00311E2B" w:rsidRDefault="003825CE" w:rsidP="005F32BC">
      <w:pPr>
        <w:shd w:val="clear" w:color="auto" w:fill="FFFFFF"/>
        <w:tabs>
          <w:tab w:val="left" w:pos="3456"/>
          <w:tab w:val="left" w:pos="7493"/>
        </w:tabs>
        <w:spacing w:before="221"/>
        <w:jc w:val="both"/>
        <w:rPr>
          <w:rFonts w:ascii="Calibri" w:hAnsi="Calibri" w:cs="Calibri"/>
          <w:sz w:val="24"/>
          <w:szCs w:val="24"/>
        </w:rPr>
      </w:pPr>
      <w:r w:rsidRPr="00311E2B">
        <w:rPr>
          <w:rFonts w:ascii="Calibri" w:hAnsi="Calibri" w:cs="Calibri"/>
          <w:b/>
          <w:bCs/>
          <w:spacing w:val="-3"/>
          <w:sz w:val="24"/>
          <w:szCs w:val="24"/>
        </w:rPr>
        <w:t>Section</w:t>
      </w:r>
      <w:r w:rsidRPr="00311E2B">
        <w:rPr>
          <w:rFonts w:ascii="Calibri" w:hAnsi="Calibri" w:cs="Calibri"/>
          <w:b/>
          <w:bCs/>
          <w:sz w:val="24"/>
          <w:szCs w:val="24"/>
        </w:rPr>
        <w:tab/>
      </w:r>
      <w:r w:rsidRPr="00311E2B">
        <w:rPr>
          <w:rFonts w:ascii="Calibri" w:hAnsi="Calibri" w:cs="Calibri"/>
          <w:b/>
          <w:bCs/>
          <w:spacing w:val="-1"/>
          <w:sz w:val="24"/>
          <w:szCs w:val="24"/>
        </w:rPr>
        <w:t>Description</w:t>
      </w:r>
      <w:r w:rsidRPr="00311E2B">
        <w:rPr>
          <w:rFonts w:ascii="Calibri" w:hAnsi="Calibri" w:cs="Calibri"/>
          <w:b/>
          <w:bCs/>
          <w:sz w:val="24"/>
          <w:szCs w:val="24"/>
        </w:rPr>
        <w:tab/>
      </w:r>
      <w:r w:rsidRPr="00311E2B">
        <w:rPr>
          <w:rFonts w:ascii="Calibri" w:hAnsi="Calibri" w:cs="Calibri"/>
          <w:b/>
          <w:bCs/>
          <w:spacing w:val="-4"/>
          <w:sz w:val="24"/>
          <w:szCs w:val="24"/>
        </w:rPr>
        <w:t>Page</w:t>
      </w:r>
    </w:p>
    <w:p w14:paraId="4B160248" w14:textId="77777777" w:rsidR="003825CE" w:rsidRPr="00311E2B" w:rsidRDefault="003825CE" w:rsidP="005F32BC">
      <w:pPr>
        <w:shd w:val="clear" w:color="auto" w:fill="FFFFFF"/>
        <w:spacing w:before="5"/>
        <w:jc w:val="both"/>
        <w:rPr>
          <w:rFonts w:ascii="Calibri" w:hAnsi="Calibri" w:cs="Calibri"/>
          <w:sz w:val="24"/>
          <w:szCs w:val="24"/>
        </w:rPr>
      </w:pPr>
      <w:r w:rsidRPr="00311E2B">
        <w:rPr>
          <w:rFonts w:ascii="Calibri" w:hAnsi="Calibri" w:cs="Calibri"/>
          <w:b/>
          <w:bCs/>
          <w:spacing w:val="-2"/>
          <w:sz w:val="24"/>
          <w:szCs w:val="24"/>
        </w:rPr>
        <w:t>No.</w:t>
      </w:r>
    </w:p>
    <w:p w14:paraId="4B160249" w14:textId="77777777" w:rsidR="003825CE" w:rsidRPr="00311E2B" w:rsidRDefault="003825CE" w:rsidP="005F32BC">
      <w:pPr>
        <w:numPr>
          <w:ilvl w:val="0"/>
          <w:numId w:val="1"/>
        </w:numPr>
        <w:shd w:val="clear" w:color="auto" w:fill="FFFFFF"/>
        <w:tabs>
          <w:tab w:val="left" w:pos="1157"/>
          <w:tab w:val="right" w:pos="8730"/>
        </w:tabs>
        <w:spacing w:before="274" w:line="456" w:lineRule="exact"/>
        <w:jc w:val="both"/>
        <w:rPr>
          <w:rFonts w:ascii="Calibri" w:hAnsi="Calibri" w:cs="Calibri"/>
          <w:sz w:val="24"/>
          <w:szCs w:val="24"/>
        </w:rPr>
      </w:pPr>
      <w:r w:rsidRPr="00311E2B">
        <w:rPr>
          <w:rFonts w:ascii="Calibri" w:hAnsi="Calibri" w:cs="Calibri"/>
          <w:spacing w:val="-2"/>
          <w:sz w:val="24"/>
          <w:szCs w:val="24"/>
        </w:rPr>
        <w:t>INVITATION FOR TENDERS (IFT)</w:t>
      </w:r>
      <w:r w:rsidRPr="00311E2B">
        <w:rPr>
          <w:rFonts w:ascii="Calibri" w:hAnsi="Calibri" w:cs="Calibri"/>
          <w:sz w:val="24"/>
          <w:szCs w:val="24"/>
        </w:rPr>
        <w:tab/>
        <w:t>3</w:t>
      </w:r>
    </w:p>
    <w:p w14:paraId="4B16024A" w14:textId="77777777" w:rsidR="003825CE" w:rsidRPr="00311E2B" w:rsidRDefault="003825CE" w:rsidP="005F32BC">
      <w:pPr>
        <w:numPr>
          <w:ilvl w:val="0"/>
          <w:numId w:val="1"/>
        </w:numPr>
        <w:shd w:val="clear" w:color="auto" w:fill="FFFFFF"/>
        <w:tabs>
          <w:tab w:val="left" w:pos="1157"/>
          <w:tab w:val="right" w:pos="7704"/>
        </w:tabs>
        <w:spacing w:before="5" w:line="456" w:lineRule="exact"/>
        <w:jc w:val="both"/>
        <w:rPr>
          <w:rFonts w:ascii="Calibri" w:hAnsi="Calibri" w:cs="Calibri"/>
          <w:sz w:val="24"/>
          <w:szCs w:val="24"/>
        </w:rPr>
      </w:pPr>
      <w:r w:rsidRPr="00311E2B">
        <w:rPr>
          <w:rFonts w:ascii="Calibri" w:hAnsi="Calibri" w:cs="Calibri"/>
          <w:spacing w:val="-2"/>
          <w:sz w:val="24"/>
          <w:szCs w:val="24"/>
        </w:rPr>
        <w:t>INSTRUCTIONS TO TENDERERS (ITT)</w:t>
      </w:r>
      <w:r w:rsidRPr="00311E2B">
        <w:rPr>
          <w:rFonts w:ascii="Calibri" w:hAnsi="Calibri" w:cs="Calibri"/>
          <w:sz w:val="24"/>
          <w:szCs w:val="24"/>
        </w:rPr>
        <w:tab/>
      </w:r>
      <w:r w:rsidR="00FC7B13" w:rsidRPr="00311E2B">
        <w:rPr>
          <w:rFonts w:ascii="Calibri" w:hAnsi="Calibri" w:cs="Calibri"/>
          <w:sz w:val="24"/>
          <w:szCs w:val="24"/>
        </w:rPr>
        <w:tab/>
      </w:r>
      <w:r w:rsidR="00EE4844" w:rsidRPr="00311E2B">
        <w:rPr>
          <w:rFonts w:ascii="Calibri" w:hAnsi="Calibri" w:cs="Calibri"/>
          <w:sz w:val="24"/>
          <w:szCs w:val="24"/>
        </w:rPr>
        <w:t xml:space="preserve">            </w:t>
      </w:r>
      <w:r w:rsidR="002D5ED8" w:rsidRPr="00311E2B">
        <w:rPr>
          <w:rFonts w:ascii="Calibri" w:hAnsi="Calibri" w:cs="Calibri"/>
          <w:sz w:val="24"/>
          <w:szCs w:val="24"/>
        </w:rPr>
        <w:t>6</w:t>
      </w:r>
    </w:p>
    <w:p w14:paraId="4B16024B" w14:textId="77777777" w:rsidR="003825CE" w:rsidRPr="00311E2B" w:rsidRDefault="003825CE" w:rsidP="005F32BC">
      <w:pPr>
        <w:numPr>
          <w:ilvl w:val="0"/>
          <w:numId w:val="2"/>
        </w:numPr>
        <w:shd w:val="clear" w:color="auto" w:fill="FFFFFF"/>
        <w:tabs>
          <w:tab w:val="left" w:pos="1152"/>
          <w:tab w:val="right" w:pos="7704"/>
        </w:tabs>
        <w:spacing w:line="456" w:lineRule="exact"/>
        <w:jc w:val="both"/>
        <w:rPr>
          <w:rFonts w:ascii="Calibri" w:hAnsi="Calibri" w:cs="Calibri"/>
          <w:spacing w:val="-8"/>
          <w:sz w:val="24"/>
          <w:szCs w:val="24"/>
        </w:rPr>
      </w:pPr>
      <w:r w:rsidRPr="00311E2B">
        <w:rPr>
          <w:rFonts w:ascii="Calibri" w:hAnsi="Calibri" w:cs="Calibri"/>
          <w:spacing w:val="-2"/>
          <w:sz w:val="24"/>
          <w:szCs w:val="24"/>
        </w:rPr>
        <w:t>QUALIFICATION INFORMATION</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002D5ED8" w:rsidRPr="00311E2B">
        <w:rPr>
          <w:rFonts w:ascii="Calibri" w:hAnsi="Calibri" w:cs="Calibri"/>
          <w:spacing w:val="-15"/>
          <w:sz w:val="24"/>
          <w:szCs w:val="24"/>
        </w:rPr>
        <w:t>20</w:t>
      </w:r>
    </w:p>
    <w:p w14:paraId="4B16024C" w14:textId="77777777" w:rsidR="003825CE" w:rsidRPr="00311E2B" w:rsidRDefault="003825CE" w:rsidP="005F32BC">
      <w:pPr>
        <w:numPr>
          <w:ilvl w:val="0"/>
          <w:numId w:val="2"/>
        </w:numPr>
        <w:shd w:val="clear" w:color="auto" w:fill="FFFFFF"/>
        <w:tabs>
          <w:tab w:val="left" w:pos="1152"/>
          <w:tab w:val="right" w:pos="7704"/>
        </w:tabs>
        <w:spacing w:line="456" w:lineRule="exact"/>
        <w:jc w:val="both"/>
        <w:rPr>
          <w:rFonts w:ascii="Calibri" w:hAnsi="Calibri" w:cs="Calibri"/>
          <w:spacing w:val="-6"/>
          <w:sz w:val="24"/>
          <w:szCs w:val="24"/>
        </w:rPr>
      </w:pPr>
      <w:r w:rsidRPr="00311E2B">
        <w:rPr>
          <w:rFonts w:ascii="Calibri" w:hAnsi="Calibri" w:cs="Calibri"/>
          <w:spacing w:val="-2"/>
          <w:sz w:val="24"/>
          <w:szCs w:val="24"/>
        </w:rPr>
        <w:t>FORM OF TENDER, LETTER OF ACCEPTANCE, NOTICE TO</w:t>
      </w:r>
      <w:r w:rsidR="00FC7B13" w:rsidRPr="00311E2B">
        <w:rPr>
          <w:rFonts w:ascii="Calibri" w:hAnsi="Calibri" w:cs="Calibri"/>
          <w:spacing w:val="-2"/>
          <w:sz w:val="24"/>
          <w:szCs w:val="24"/>
        </w:rPr>
        <w:tab/>
      </w:r>
      <w:r w:rsidR="00FC7B13" w:rsidRPr="00311E2B">
        <w:rPr>
          <w:rFonts w:ascii="Calibri" w:hAnsi="Calibri" w:cs="Calibri"/>
          <w:spacing w:val="-2"/>
          <w:sz w:val="24"/>
          <w:szCs w:val="24"/>
        </w:rPr>
        <w:tab/>
      </w:r>
      <w:r w:rsidRPr="00311E2B">
        <w:rPr>
          <w:rFonts w:ascii="Calibri" w:hAnsi="Calibri" w:cs="Calibri"/>
          <w:sz w:val="24"/>
          <w:szCs w:val="24"/>
        </w:rPr>
        <w:tab/>
      </w:r>
      <w:r w:rsidR="00EF6150" w:rsidRPr="00311E2B">
        <w:rPr>
          <w:rFonts w:ascii="Calibri" w:hAnsi="Calibri" w:cs="Calibri"/>
          <w:spacing w:val="-15"/>
          <w:sz w:val="24"/>
          <w:szCs w:val="24"/>
        </w:rPr>
        <w:t>2</w:t>
      </w:r>
      <w:r w:rsidR="002D5ED8" w:rsidRPr="00311E2B">
        <w:rPr>
          <w:rFonts w:ascii="Calibri" w:hAnsi="Calibri" w:cs="Calibri"/>
          <w:spacing w:val="-15"/>
          <w:sz w:val="24"/>
          <w:szCs w:val="24"/>
        </w:rPr>
        <w:t>5</w:t>
      </w:r>
    </w:p>
    <w:p w14:paraId="4B16024D" w14:textId="77777777" w:rsidR="003825CE" w:rsidRPr="00311E2B" w:rsidRDefault="003825CE" w:rsidP="005F32BC">
      <w:pPr>
        <w:shd w:val="clear" w:color="auto" w:fill="FFFFFF"/>
        <w:spacing w:line="456" w:lineRule="exact"/>
        <w:ind w:left="1205"/>
        <w:jc w:val="both"/>
        <w:rPr>
          <w:rFonts w:ascii="Calibri" w:hAnsi="Calibri" w:cs="Calibri"/>
          <w:sz w:val="24"/>
          <w:szCs w:val="24"/>
        </w:rPr>
      </w:pPr>
      <w:r w:rsidRPr="00311E2B">
        <w:rPr>
          <w:rFonts w:ascii="Calibri" w:hAnsi="Calibri" w:cs="Calibri"/>
          <w:sz w:val="24"/>
          <w:szCs w:val="24"/>
        </w:rPr>
        <w:t>PROCEED WITH THE WORK AND AGREEMENT FORM</w:t>
      </w:r>
    </w:p>
    <w:p w14:paraId="4B16024E" w14:textId="77777777" w:rsidR="003825CE" w:rsidRPr="00311E2B" w:rsidRDefault="003825CE" w:rsidP="005F32BC">
      <w:pPr>
        <w:numPr>
          <w:ilvl w:val="0"/>
          <w:numId w:val="3"/>
        </w:numPr>
        <w:shd w:val="clear" w:color="auto" w:fill="FFFFFF"/>
        <w:tabs>
          <w:tab w:val="left" w:pos="1152"/>
          <w:tab w:val="right" w:pos="7704"/>
        </w:tabs>
        <w:spacing w:before="10" w:line="456" w:lineRule="exact"/>
        <w:jc w:val="both"/>
        <w:rPr>
          <w:rFonts w:ascii="Calibri" w:hAnsi="Calibri" w:cs="Calibri"/>
          <w:spacing w:val="-10"/>
          <w:sz w:val="24"/>
          <w:szCs w:val="24"/>
        </w:rPr>
      </w:pPr>
      <w:r w:rsidRPr="00311E2B">
        <w:rPr>
          <w:rFonts w:ascii="Calibri" w:hAnsi="Calibri" w:cs="Calibri"/>
          <w:spacing w:val="-2"/>
          <w:sz w:val="24"/>
          <w:szCs w:val="24"/>
        </w:rPr>
        <w:t>CONDITIONS OF CONTRACT (CC)</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Pr="00311E2B">
        <w:rPr>
          <w:rFonts w:ascii="Calibri" w:hAnsi="Calibri" w:cs="Calibri"/>
          <w:spacing w:val="-3"/>
          <w:sz w:val="24"/>
          <w:szCs w:val="24"/>
        </w:rPr>
        <w:t>2</w:t>
      </w:r>
      <w:r w:rsidR="002D5ED8" w:rsidRPr="00311E2B">
        <w:rPr>
          <w:rFonts w:ascii="Calibri" w:hAnsi="Calibri" w:cs="Calibri"/>
          <w:spacing w:val="-3"/>
          <w:sz w:val="24"/>
          <w:szCs w:val="24"/>
        </w:rPr>
        <w:t>8</w:t>
      </w:r>
    </w:p>
    <w:p w14:paraId="4B16024F" w14:textId="77777777" w:rsidR="003825CE" w:rsidRPr="00311E2B" w:rsidRDefault="003825CE" w:rsidP="005F32BC">
      <w:pPr>
        <w:numPr>
          <w:ilvl w:val="0"/>
          <w:numId w:val="3"/>
        </w:numPr>
        <w:shd w:val="clear" w:color="auto" w:fill="FFFFFF"/>
        <w:tabs>
          <w:tab w:val="left" w:pos="1152"/>
          <w:tab w:val="right" w:pos="7704"/>
        </w:tabs>
        <w:spacing w:line="456" w:lineRule="exact"/>
        <w:jc w:val="both"/>
        <w:rPr>
          <w:rFonts w:ascii="Calibri" w:hAnsi="Calibri" w:cs="Calibri"/>
          <w:spacing w:val="-8"/>
          <w:sz w:val="24"/>
          <w:szCs w:val="24"/>
        </w:rPr>
      </w:pPr>
      <w:r w:rsidRPr="00311E2B">
        <w:rPr>
          <w:rFonts w:ascii="Calibri" w:hAnsi="Calibri" w:cs="Calibri"/>
          <w:spacing w:val="-2"/>
          <w:sz w:val="24"/>
          <w:szCs w:val="24"/>
        </w:rPr>
        <w:t>CONTRACT DATA</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002D5ED8" w:rsidRPr="00311E2B">
        <w:rPr>
          <w:rFonts w:ascii="Calibri" w:hAnsi="Calibri" w:cs="Calibri"/>
          <w:spacing w:val="-5"/>
          <w:sz w:val="24"/>
          <w:szCs w:val="24"/>
        </w:rPr>
        <w:t>4</w:t>
      </w:r>
      <w:r w:rsidR="00D110D4" w:rsidRPr="00311E2B">
        <w:rPr>
          <w:rFonts w:ascii="Calibri" w:hAnsi="Calibri" w:cs="Calibri"/>
          <w:spacing w:val="-5"/>
          <w:sz w:val="24"/>
          <w:szCs w:val="24"/>
        </w:rPr>
        <w:t>3</w:t>
      </w:r>
    </w:p>
    <w:p w14:paraId="4B160250" w14:textId="77777777" w:rsidR="003825CE" w:rsidRPr="00311E2B" w:rsidRDefault="003825CE" w:rsidP="005F32BC">
      <w:pPr>
        <w:numPr>
          <w:ilvl w:val="0"/>
          <w:numId w:val="4"/>
        </w:numPr>
        <w:shd w:val="clear" w:color="auto" w:fill="FFFFFF"/>
        <w:tabs>
          <w:tab w:val="left" w:pos="1152"/>
          <w:tab w:val="right" w:pos="7704"/>
        </w:tabs>
        <w:spacing w:before="10" w:line="456" w:lineRule="exact"/>
        <w:ind w:left="5"/>
        <w:jc w:val="both"/>
        <w:rPr>
          <w:rFonts w:ascii="Calibri" w:hAnsi="Calibri" w:cs="Calibri"/>
          <w:sz w:val="24"/>
          <w:szCs w:val="24"/>
        </w:rPr>
      </w:pPr>
      <w:r w:rsidRPr="00311E2B">
        <w:rPr>
          <w:rFonts w:ascii="Calibri" w:hAnsi="Calibri" w:cs="Calibri"/>
          <w:spacing w:val="-3"/>
          <w:sz w:val="24"/>
          <w:szCs w:val="24"/>
        </w:rPr>
        <w:t>SPECIFICATIONS</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Pr="00311E2B">
        <w:rPr>
          <w:rFonts w:ascii="Calibri" w:hAnsi="Calibri" w:cs="Calibri"/>
          <w:spacing w:val="-3"/>
          <w:sz w:val="24"/>
          <w:szCs w:val="24"/>
        </w:rPr>
        <w:t>4</w:t>
      </w:r>
      <w:r w:rsidR="00D110D4" w:rsidRPr="00311E2B">
        <w:rPr>
          <w:rFonts w:ascii="Calibri" w:hAnsi="Calibri" w:cs="Calibri"/>
          <w:spacing w:val="-3"/>
          <w:sz w:val="24"/>
          <w:szCs w:val="24"/>
        </w:rPr>
        <w:t>8</w:t>
      </w:r>
    </w:p>
    <w:p w14:paraId="4B160251" w14:textId="77777777" w:rsidR="003825CE" w:rsidRPr="00311E2B" w:rsidRDefault="003825CE" w:rsidP="005F32BC">
      <w:pPr>
        <w:numPr>
          <w:ilvl w:val="0"/>
          <w:numId w:val="4"/>
        </w:numPr>
        <w:shd w:val="clear" w:color="auto" w:fill="FFFFFF"/>
        <w:tabs>
          <w:tab w:val="left" w:pos="1152"/>
          <w:tab w:val="right" w:pos="7704"/>
        </w:tabs>
        <w:spacing w:before="5" w:line="456" w:lineRule="exact"/>
        <w:ind w:left="5"/>
        <w:jc w:val="both"/>
        <w:rPr>
          <w:rFonts w:ascii="Calibri" w:hAnsi="Calibri" w:cs="Calibri"/>
          <w:sz w:val="24"/>
          <w:szCs w:val="24"/>
        </w:rPr>
      </w:pPr>
      <w:r w:rsidRPr="00311E2B">
        <w:rPr>
          <w:rFonts w:ascii="Calibri" w:hAnsi="Calibri" w:cs="Calibri"/>
          <w:spacing w:val="-2"/>
          <w:sz w:val="24"/>
          <w:szCs w:val="24"/>
        </w:rPr>
        <w:t>DRAWINGS</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00D110D4" w:rsidRPr="00311E2B">
        <w:rPr>
          <w:rFonts w:ascii="Calibri" w:hAnsi="Calibri" w:cs="Calibri"/>
          <w:spacing w:val="-11"/>
          <w:sz w:val="24"/>
          <w:szCs w:val="24"/>
        </w:rPr>
        <w:t>49</w:t>
      </w:r>
    </w:p>
    <w:p w14:paraId="4B160252" w14:textId="77777777" w:rsidR="003825CE" w:rsidRPr="00311E2B" w:rsidRDefault="003825CE" w:rsidP="005F32BC">
      <w:pPr>
        <w:numPr>
          <w:ilvl w:val="0"/>
          <w:numId w:val="5"/>
        </w:numPr>
        <w:shd w:val="clear" w:color="auto" w:fill="FFFFFF"/>
        <w:tabs>
          <w:tab w:val="left" w:pos="1152"/>
          <w:tab w:val="right" w:pos="7704"/>
        </w:tabs>
        <w:spacing w:before="5" w:line="456" w:lineRule="exact"/>
        <w:ind w:left="5"/>
        <w:jc w:val="both"/>
        <w:rPr>
          <w:rFonts w:ascii="Calibri" w:hAnsi="Calibri" w:cs="Calibri"/>
          <w:spacing w:val="-9"/>
          <w:sz w:val="24"/>
          <w:szCs w:val="24"/>
        </w:rPr>
      </w:pPr>
      <w:r w:rsidRPr="00311E2B">
        <w:rPr>
          <w:rFonts w:ascii="Calibri" w:hAnsi="Calibri" w:cs="Calibri"/>
          <w:spacing w:val="-2"/>
          <w:sz w:val="24"/>
          <w:szCs w:val="24"/>
        </w:rPr>
        <w:t>BILL OF QUANTITIES</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002D5ED8" w:rsidRPr="00311E2B">
        <w:rPr>
          <w:rFonts w:ascii="Calibri" w:hAnsi="Calibri" w:cs="Calibri"/>
          <w:spacing w:val="-3"/>
          <w:sz w:val="24"/>
          <w:szCs w:val="24"/>
        </w:rPr>
        <w:t>5</w:t>
      </w:r>
      <w:r w:rsidR="00D110D4" w:rsidRPr="00311E2B">
        <w:rPr>
          <w:rFonts w:ascii="Calibri" w:hAnsi="Calibri" w:cs="Calibri"/>
          <w:spacing w:val="-3"/>
          <w:sz w:val="24"/>
          <w:szCs w:val="24"/>
        </w:rPr>
        <w:t>0</w:t>
      </w:r>
    </w:p>
    <w:p w14:paraId="4B160253" w14:textId="77777777" w:rsidR="003825CE" w:rsidRPr="00311E2B" w:rsidRDefault="003825CE" w:rsidP="005F32BC">
      <w:pPr>
        <w:numPr>
          <w:ilvl w:val="0"/>
          <w:numId w:val="5"/>
        </w:numPr>
        <w:shd w:val="clear" w:color="auto" w:fill="FFFFFF"/>
        <w:tabs>
          <w:tab w:val="left" w:pos="1152"/>
          <w:tab w:val="right" w:pos="7704"/>
        </w:tabs>
        <w:spacing w:line="456" w:lineRule="exact"/>
        <w:ind w:left="5"/>
        <w:jc w:val="both"/>
        <w:rPr>
          <w:rFonts w:ascii="Calibri" w:hAnsi="Calibri" w:cs="Calibri"/>
          <w:spacing w:val="-11"/>
          <w:sz w:val="24"/>
          <w:szCs w:val="24"/>
        </w:rPr>
        <w:sectPr w:rsidR="003825CE" w:rsidRPr="00311E2B" w:rsidSect="00055351">
          <w:headerReference w:type="default" r:id="rId10"/>
          <w:footerReference w:type="default" r:id="rId11"/>
          <w:type w:val="continuous"/>
          <w:pgSz w:w="12240" w:h="15840"/>
          <w:pgMar w:top="1440" w:right="630" w:bottom="360" w:left="1440" w:header="720" w:footer="720" w:gutter="0"/>
          <w:cols w:space="60"/>
          <w:noEndnote/>
        </w:sectPr>
      </w:pPr>
      <w:r w:rsidRPr="00311E2B">
        <w:rPr>
          <w:rFonts w:ascii="Calibri" w:hAnsi="Calibri" w:cs="Calibri"/>
          <w:spacing w:val="-2"/>
          <w:sz w:val="24"/>
          <w:szCs w:val="24"/>
        </w:rPr>
        <w:t>FORMAT OF BANK GUARANTEE FOR SECURITY DEPOSIT</w:t>
      </w:r>
      <w:r w:rsidR="00FC7B13" w:rsidRPr="00311E2B">
        <w:rPr>
          <w:rFonts w:ascii="Calibri" w:hAnsi="Calibri" w:cs="Calibri"/>
          <w:spacing w:val="-2"/>
          <w:sz w:val="24"/>
          <w:szCs w:val="24"/>
        </w:rPr>
        <w:tab/>
      </w:r>
      <w:r w:rsidR="00FC7B13" w:rsidRPr="00311E2B">
        <w:rPr>
          <w:rFonts w:ascii="Calibri" w:hAnsi="Calibri" w:cs="Calibri"/>
          <w:spacing w:val="-2"/>
          <w:sz w:val="24"/>
          <w:szCs w:val="24"/>
        </w:rPr>
        <w:tab/>
      </w:r>
      <w:r w:rsidRPr="00311E2B">
        <w:rPr>
          <w:rFonts w:ascii="Calibri" w:hAnsi="Calibri" w:cs="Calibri"/>
          <w:sz w:val="24"/>
          <w:szCs w:val="24"/>
        </w:rPr>
        <w:tab/>
      </w:r>
      <w:r w:rsidR="002D5ED8" w:rsidRPr="00311E2B">
        <w:rPr>
          <w:rFonts w:ascii="Calibri" w:hAnsi="Calibri" w:cs="Calibri"/>
          <w:spacing w:val="-6"/>
          <w:sz w:val="24"/>
          <w:szCs w:val="24"/>
        </w:rPr>
        <w:t>5</w:t>
      </w:r>
      <w:r w:rsidR="00D110D4" w:rsidRPr="00311E2B">
        <w:rPr>
          <w:rFonts w:ascii="Calibri" w:hAnsi="Calibri" w:cs="Calibri"/>
          <w:spacing w:val="-6"/>
          <w:sz w:val="24"/>
          <w:szCs w:val="24"/>
        </w:rPr>
        <w:t>1</w:t>
      </w:r>
    </w:p>
    <w:p w14:paraId="4B160254" w14:textId="77777777" w:rsidR="003E720C" w:rsidRPr="00311E2B" w:rsidRDefault="003E720C" w:rsidP="005F32BC">
      <w:pPr>
        <w:shd w:val="clear" w:color="auto" w:fill="FFFFFF"/>
        <w:jc w:val="both"/>
        <w:rPr>
          <w:rFonts w:ascii="Calibri" w:hAnsi="Calibri" w:cs="Calibri"/>
          <w:b/>
          <w:bCs/>
          <w:spacing w:val="-2"/>
          <w:sz w:val="24"/>
          <w:szCs w:val="24"/>
          <w:u w:val="single"/>
        </w:rPr>
      </w:pPr>
    </w:p>
    <w:p w14:paraId="4B160255" w14:textId="77777777" w:rsidR="003E720C" w:rsidRPr="00311E2B" w:rsidRDefault="003E720C" w:rsidP="005F32BC">
      <w:pPr>
        <w:shd w:val="clear" w:color="auto" w:fill="FFFFFF"/>
        <w:jc w:val="both"/>
        <w:rPr>
          <w:rFonts w:ascii="Calibri" w:hAnsi="Calibri" w:cs="Calibri"/>
          <w:b/>
          <w:bCs/>
          <w:spacing w:val="-2"/>
          <w:sz w:val="24"/>
          <w:szCs w:val="24"/>
          <w:u w:val="single"/>
        </w:rPr>
      </w:pPr>
      <w:r w:rsidRPr="00311E2B">
        <w:rPr>
          <w:rFonts w:ascii="Calibri" w:hAnsi="Calibri" w:cs="Calibri"/>
          <w:b/>
          <w:bCs/>
          <w:spacing w:val="-2"/>
          <w:sz w:val="24"/>
          <w:szCs w:val="24"/>
          <w:u w:val="single"/>
        </w:rPr>
        <w:t>SECTION 1: INVITATION FOR TENDERS (IFT)</w:t>
      </w:r>
    </w:p>
    <w:p w14:paraId="4B160256" w14:textId="77777777" w:rsidR="00753A92" w:rsidRPr="00311E2B" w:rsidRDefault="00753A92" w:rsidP="005F32BC">
      <w:pPr>
        <w:shd w:val="clear" w:color="auto" w:fill="FFFFFF"/>
        <w:jc w:val="both"/>
        <w:rPr>
          <w:rFonts w:ascii="Calibri" w:hAnsi="Calibri" w:cs="Calibri"/>
          <w:sz w:val="24"/>
          <w:szCs w:val="24"/>
          <w:u w:val="single"/>
        </w:rPr>
      </w:pPr>
    </w:p>
    <w:p w14:paraId="73095782" w14:textId="77777777" w:rsidR="006440A9" w:rsidRDefault="006440A9" w:rsidP="005F32BC">
      <w:pPr>
        <w:jc w:val="both"/>
        <w:rPr>
          <w:rFonts w:ascii="Nunito Sans" w:hAnsi="Nunito Sans"/>
          <w:b/>
          <w:bCs/>
          <w:color w:val="3A3A3A"/>
          <w:spacing w:val="3"/>
          <w:sz w:val="21"/>
          <w:szCs w:val="15"/>
          <w:shd w:val="clear" w:color="auto" w:fill="FFFFFF"/>
        </w:rPr>
      </w:pPr>
      <w:r>
        <w:rPr>
          <w:rFonts w:ascii="Nunito Sans" w:hAnsi="Nunito Sans"/>
          <w:b/>
          <w:bCs/>
          <w:color w:val="3A3A3A"/>
          <w:spacing w:val="3"/>
          <w:sz w:val="21"/>
          <w:szCs w:val="15"/>
          <w:shd w:val="clear" w:color="auto" w:fill="FFFFFF"/>
        </w:rPr>
        <w:t>MI/2026-27/MT/WORK_INDENT12236</w:t>
      </w:r>
    </w:p>
    <w:p w14:paraId="4B160258" w14:textId="486F007A" w:rsidR="00160A2B" w:rsidRPr="00311E2B" w:rsidRDefault="00E7700F" w:rsidP="005F32BC">
      <w:pPr>
        <w:jc w:val="both"/>
        <w:rPr>
          <w:rFonts w:ascii="Calibri" w:hAnsi="Calibri" w:cs="Calibri"/>
          <w:sz w:val="24"/>
          <w:szCs w:val="24"/>
        </w:rPr>
      </w:pPr>
      <w:r w:rsidRPr="00311E2B">
        <w:rPr>
          <w:rFonts w:ascii="Calibri" w:hAnsi="Calibri" w:cs="Calibri"/>
          <w:b/>
          <w:spacing w:val="-2"/>
          <w:sz w:val="24"/>
          <w:szCs w:val="24"/>
        </w:rPr>
        <w:t xml:space="preserve">THE EXECUTIVE ENGINEER, </w:t>
      </w:r>
      <w:r w:rsidR="002268C2" w:rsidRPr="00311E2B">
        <w:rPr>
          <w:rFonts w:ascii="Calibri" w:hAnsi="Calibri" w:cs="Calibri"/>
          <w:b/>
          <w:spacing w:val="-2"/>
          <w:sz w:val="24"/>
          <w:szCs w:val="24"/>
        </w:rPr>
        <w:t xml:space="preserve">M. I </w:t>
      </w:r>
      <w:r w:rsidR="002268C2" w:rsidRPr="00311E2B">
        <w:rPr>
          <w:rFonts w:ascii="Calibri" w:hAnsi="Calibri" w:cs="Calibri"/>
          <w:b/>
          <w:caps/>
          <w:spacing w:val="-2"/>
          <w:sz w:val="24"/>
          <w:szCs w:val="24"/>
        </w:rPr>
        <w:t>and g.w.d</w:t>
      </w:r>
      <w:r w:rsidR="002268C2" w:rsidRPr="00311E2B">
        <w:rPr>
          <w:rFonts w:ascii="Calibri" w:hAnsi="Calibri" w:cs="Calibri"/>
          <w:caps/>
          <w:sz w:val="24"/>
          <w:szCs w:val="24"/>
        </w:rPr>
        <w:t>.</w:t>
      </w:r>
      <w:r w:rsidR="001234EC" w:rsidRPr="00311E2B">
        <w:rPr>
          <w:rFonts w:ascii="Calibri" w:hAnsi="Calibri" w:cs="Calibri"/>
          <w:b/>
          <w:spacing w:val="-2"/>
          <w:sz w:val="24"/>
          <w:szCs w:val="24"/>
        </w:rPr>
        <w:t>DIVISION</w:t>
      </w:r>
      <w:r w:rsidRPr="00311E2B">
        <w:rPr>
          <w:rFonts w:ascii="Calibri" w:hAnsi="Calibri" w:cs="Calibri"/>
          <w:b/>
          <w:spacing w:val="-2"/>
          <w:sz w:val="24"/>
          <w:szCs w:val="24"/>
        </w:rPr>
        <w:t xml:space="preserve">, </w:t>
      </w:r>
      <w:r w:rsidR="004E634B" w:rsidRPr="00311E2B">
        <w:rPr>
          <w:rFonts w:ascii="Calibri" w:hAnsi="Calibri" w:cs="Calibri"/>
          <w:b/>
          <w:spacing w:val="-2"/>
          <w:sz w:val="24"/>
          <w:szCs w:val="24"/>
        </w:rPr>
        <w:t>BENGALURU</w:t>
      </w:r>
      <w:r w:rsidR="007602B1" w:rsidRPr="00311E2B">
        <w:rPr>
          <w:rFonts w:ascii="Calibri" w:hAnsi="Calibri" w:cs="Calibri"/>
          <w:b/>
          <w:spacing w:val="-2"/>
          <w:sz w:val="24"/>
          <w:szCs w:val="24"/>
        </w:rPr>
        <w:t xml:space="preserve"> </w:t>
      </w:r>
      <w:r w:rsidR="001234EC" w:rsidRPr="00311E2B">
        <w:rPr>
          <w:rFonts w:ascii="Calibri" w:hAnsi="Calibri" w:cs="Calibri"/>
          <w:b/>
          <w:spacing w:val="-2"/>
          <w:sz w:val="24"/>
          <w:szCs w:val="24"/>
        </w:rPr>
        <w:t xml:space="preserve">on behalf of </w:t>
      </w:r>
      <w:proofErr w:type="spellStart"/>
      <w:r w:rsidR="001234EC" w:rsidRPr="00311E2B">
        <w:rPr>
          <w:rFonts w:ascii="Calibri" w:hAnsi="Calibri" w:cs="Calibri"/>
          <w:b/>
          <w:spacing w:val="-2"/>
          <w:sz w:val="24"/>
          <w:szCs w:val="24"/>
        </w:rPr>
        <w:t>Governer</w:t>
      </w:r>
      <w:proofErr w:type="spellEnd"/>
      <w:r w:rsidR="001234EC" w:rsidRPr="00311E2B">
        <w:rPr>
          <w:rFonts w:ascii="Calibri" w:hAnsi="Calibri" w:cs="Calibri"/>
          <w:b/>
          <w:spacing w:val="-2"/>
          <w:sz w:val="24"/>
          <w:szCs w:val="24"/>
        </w:rPr>
        <w:t xml:space="preserve"> of Karnataka </w:t>
      </w:r>
      <w:r w:rsidR="005904E8" w:rsidRPr="00311E2B">
        <w:rPr>
          <w:rFonts w:ascii="Calibri" w:hAnsi="Calibri" w:cs="Calibri"/>
          <w:b/>
          <w:spacing w:val="-2"/>
          <w:sz w:val="24"/>
          <w:szCs w:val="24"/>
        </w:rPr>
        <w:t>(</w:t>
      </w:r>
      <w:r w:rsidR="00F3104D" w:rsidRPr="00311E2B">
        <w:rPr>
          <w:rFonts w:ascii="Calibri" w:hAnsi="Calibri" w:cs="Calibri"/>
          <w:b/>
          <w:spacing w:val="-2"/>
          <w:sz w:val="24"/>
          <w:szCs w:val="24"/>
        </w:rPr>
        <w:t>referred to as Employer in this Document</w:t>
      </w:r>
      <w:r w:rsidR="005904E8" w:rsidRPr="00311E2B">
        <w:rPr>
          <w:rFonts w:ascii="Calibri" w:hAnsi="Calibri" w:cs="Calibri"/>
          <w:b/>
          <w:spacing w:val="-2"/>
          <w:sz w:val="24"/>
          <w:szCs w:val="24"/>
        </w:rPr>
        <w:t>)</w:t>
      </w:r>
      <w:r w:rsidR="00F3104D" w:rsidRPr="00311E2B">
        <w:rPr>
          <w:rFonts w:ascii="Calibri" w:hAnsi="Calibri" w:cs="Calibri"/>
          <w:b/>
          <w:spacing w:val="-2"/>
          <w:sz w:val="24"/>
          <w:szCs w:val="24"/>
        </w:rPr>
        <w:t xml:space="preserve"> </w:t>
      </w:r>
      <w:proofErr w:type="gramStart"/>
      <w:r w:rsidRPr="00311E2B">
        <w:rPr>
          <w:rFonts w:ascii="Calibri" w:hAnsi="Calibri" w:cs="Calibri"/>
          <w:sz w:val="24"/>
          <w:szCs w:val="24"/>
        </w:rPr>
        <w:t>invites</w:t>
      </w:r>
      <w:proofErr w:type="gramEnd"/>
      <w:r w:rsidRPr="00311E2B">
        <w:rPr>
          <w:rFonts w:ascii="Calibri" w:hAnsi="Calibri" w:cs="Calibri"/>
          <w:sz w:val="24"/>
          <w:szCs w:val="24"/>
        </w:rPr>
        <w:t xml:space="preserve"> tenders</w:t>
      </w:r>
      <w:r w:rsidR="007602B1" w:rsidRPr="00311E2B">
        <w:rPr>
          <w:rFonts w:ascii="Calibri" w:hAnsi="Calibri" w:cs="Calibri"/>
          <w:sz w:val="24"/>
          <w:szCs w:val="24"/>
        </w:rPr>
        <w:t xml:space="preserve"> </w:t>
      </w:r>
      <w:r w:rsidR="001234EC" w:rsidRPr="00311E2B">
        <w:rPr>
          <w:rFonts w:ascii="Calibri" w:hAnsi="Calibri" w:cs="Calibri"/>
          <w:sz w:val="24"/>
          <w:szCs w:val="24"/>
        </w:rPr>
        <w:t>from eligible tenderers</w:t>
      </w:r>
      <w:r w:rsidRPr="00311E2B">
        <w:rPr>
          <w:rFonts w:ascii="Calibri" w:hAnsi="Calibri" w:cs="Calibri"/>
          <w:sz w:val="24"/>
          <w:szCs w:val="24"/>
        </w:rPr>
        <w:t xml:space="preserve"> for the construction of works detailed in the Table below. </w:t>
      </w:r>
      <w:r w:rsidR="00160A2B" w:rsidRPr="00311E2B">
        <w:rPr>
          <w:rFonts w:ascii="Calibri" w:hAnsi="Calibri" w:cs="Calibri"/>
          <w:sz w:val="24"/>
          <w:szCs w:val="24"/>
        </w:rPr>
        <w:t xml:space="preserve">The tenderers may submit tenders for the works given in the Table. Two tender document system Tender procedure as per Rule28 of the KTPP Act shall be followed. The Tenderers are required to submit Tender in two tender document system Tender procedure through </w:t>
      </w:r>
      <w:r w:rsidR="001B0484" w:rsidRPr="00311E2B">
        <w:rPr>
          <w:rFonts w:ascii="Calibri" w:hAnsi="Calibri" w:cs="Calibri"/>
          <w:sz w:val="24"/>
          <w:szCs w:val="24"/>
        </w:rPr>
        <w:t>KPPP</w:t>
      </w:r>
      <w:r w:rsidR="00160A2B" w:rsidRPr="00311E2B">
        <w:rPr>
          <w:rFonts w:ascii="Calibri" w:hAnsi="Calibri" w:cs="Calibri"/>
          <w:sz w:val="24"/>
          <w:szCs w:val="24"/>
        </w:rPr>
        <w:t xml:space="preserve"> portal, the first containing the Earnest money deposit and the details of their capability to undertake the tender (as detailed in ITT Clause 3 and 6), which will be opened first and the second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14:paraId="4B160259" w14:textId="77777777" w:rsidR="00D75A7B" w:rsidRPr="00311E2B" w:rsidRDefault="001B0484" w:rsidP="005F32BC">
      <w:pPr>
        <w:jc w:val="both"/>
        <w:rPr>
          <w:rFonts w:ascii="Calibri" w:hAnsi="Calibri" w:cs="Calibri"/>
          <w:sz w:val="24"/>
          <w:szCs w:val="24"/>
        </w:rPr>
      </w:pPr>
      <w:r w:rsidRPr="00311E2B">
        <w:rPr>
          <w:rFonts w:ascii="Calibri" w:hAnsi="Calibri" w:cs="Calibri"/>
          <w:sz w:val="24"/>
          <w:szCs w:val="24"/>
        </w:rPr>
        <w:t>2.</w:t>
      </w:r>
      <w:r w:rsidR="00D75A7B" w:rsidRPr="00311E2B">
        <w:rPr>
          <w:rFonts w:ascii="Calibri" w:hAnsi="Calibri" w:cs="Calibri"/>
          <w:sz w:val="24"/>
          <w:szCs w:val="24"/>
        </w:rPr>
        <w:t xml:space="preserve">Tender documents may be downloaded from </w:t>
      </w:r>
      <w:r w:rsidRPr="00311E2B">
        <w:rPr>
          <w:rFonts w:ascii="Calibri" w:hAnsi="Calibri" w:cs="Calibri"/>
          <w:sz w:val="24"/>
          <w:szCs w:val="24"/>
        </w:rPr>
        <w:t>Government of Karnataka</w:t>
      </w:r>
      <w:r w:rsidRPr="00311E2B">
        <w:rPr>
          <w:rFonts w:ascii="Calibri" w:hAnsi="Calibri" w:cs="Calibri"/>
          <w:sz w:val="24"/>
          <w:szCs w:val="24"/>
        </w:rPr>
        <w:br/>
      </w:r>
      <w:proofErr w:type="spellStart"/>
      <w:r w:rsidRPr="00311E2B">
        <w:rPr>
          <w:rFonts w:ascii="Calibri" w:hAnsi="Calibri" w:cs="Calibri"/>
          <w:sz w:val="24"/>
          <w:szCs w:val="24"/>
        </w:rPr>
        <w:t>Karnataka</w:t>
      </w:r>
      <w:proofErr w:type="spellEnd"/>
      <w:r w:rsidRPr="00311E2B">
        <w:rPr>
          <w:rFonts w:ascii="Calibri" w:hAnsi="Calibri" w:cs="Calibri"/>
          <w:sz w:val="24"/>
          <w:szCs w:val="24"/>
        </w:rPr>
        <w:t xml:space="preserve"> Public Procurement Portal </w:t>
      </w:r>
      <w:r w:rsidR="00D75A7B" w:rsidRPr="00311E2B">
        <w:rPr>
          <w:rFonts w:ascii="Calibri" w:hAnsi="Calibri" w:cs="Calibri"/>
          <w:sz w:val="24"/>
          <w:szCs w:val="24"/>
        </w:rPr>
        <w:t xml:space="preserve">website </w:t>
      </w:r>
      <w:hyperlink r:id="rId12" w:history="1">
        <w:r w:rsidR="004D16B4" w:rsidRPr="00311E2B">
          <w:rPr>
            <w:rStyle w:val="Hyperlink"/>
            <w:rFonts w:ascii="Calibri" w:hAnsi="Calibri" w:cs="Calibri"/>
            <w:color w:val="auto"/>
            <w:sz w:val="22"/>
            <w:szCs w:val="22"/>
          </w:rPr>
          <w:t>https://kppp.karnataka.gov.in/</w:t>
        </w:r>
      </w:hyperlink>
      <w:r w:rsidR="00D75A7B" w:rsidRPr="00311E2B">
        <w:rPr>
          <w:rFonts w:ascii="Calibri" w:hAnsi="Calibri" w:cs="Calibri"/>
          <w:sz w:val="24"/>
          <w:szCs w:val="24"/>
        </w:rPr>
        <w:t>under login for Contractors:</w:t>
      </w:r>
    </w:p>
    <w:p w14:paraId="4B16025A" w14:textId="77777777" w:rsidR="00130367" w:rsidRPr="00311E2B" w:rsidRDefault="006E6EC8" w:rsidP="005F32BC">
      <w:pPr>
        <w:shd w:val="clear" w:color="auto" w:fill="FFFFFF"/>
        <w:tabs>
          <w:tab w:val="left" w:pos="686"/>
          <w:tab w:val="left" w:leader="dot" w:pos="2846"/>
        </w:tabs>
        <w:spacing w:before="226" w:line="230" w:lineRule="exact"/>
        <w:jc w:val="both"/>
        <w:rPr>
          <w:rFonts w:ascii="Calibri" w:hAnsi="Calibri" w:cs="Calibri"/>
          <w:sz w:val="24"/>
          <w:szCs w:val="24"/>
        </w:rPr>
      </w:pPr>
      <w:r w:rsidRPr="00311E2B">
        <w:rPr>
          <w:rFonts w:ascii="Calibri" w:hAnsi="Calibri" w:cs="Calibri"/>
          <w:noProof/>
          <w:lang w:val="en-IN" w:eastAsia="en-IN"/>
        </w:rPr>
        <w:drawing>
          <wp:anchor distT="0" distB="0" distL="114300" distR="114300" simplePos="0" relativeHeight="251661312" behindDoc="0" locked="0" layoutInCell="1" allowOverlap="1" wp14:anchorId="4B16094B" wp14:editId="4B16094C">
            <wp:simplePos x="0" y="0"/>
            <wp:positionH relativeFrom="column">
              <wp:posOffset>25400</wp:posOffset>
            </wp:positionH>
            <wp:positionV relativeFrom="paragraph">
              <wp:posOffset>153670</wp:posOffset>
            </wp:positionV>
            <wp:extent cx="5926455" cy="5248910"/>
            <wp:effectExtent l="1905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srcRect/>
                    <a:stretch>
                      <a:fillRect/>
                    </a:stretch>
                  </pic:blipFill>
                  <pic:spPr bwMode="auto">
                    <a:xfrm>
                      <a:off x="0" y="0"/>
                      <a:ext cx="5926455" cy="5248910"/>
                    </a:xfrm>
                    <a:prstGeom prst="rect">
                      <a:avLst/>
                    </a:prstGeom>
                    <a:noFill/>
                    <a:ln w="9525">
                      <a:noFill/>
                      <a:miter lim="800000"/>
                      <a:headEnd/>
                      <a:tailEnd/>
                    </a:ln>
                  </pic:spPr>
                </pic:pic>
              </a:graphicData>
            </a:graphic>
          </wp:anchor>
        </w:drawing>
      </w:r>
    </w:p>
    <w:p w14:paraId="4B16025B" w14:textId="0E26FB96" w:rsidR="00D75A7B" w:rsidRPr="00311E2B" w:rsidRDefault="008E1947" w:rsidP="005F32B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480"/>
        <w:jc w:val="both"/>
        <w:rPr>
          <w:rFonts w:ascii="Calibri" w:hAnsi="Calibri" w:cs="Calibri"/>
        </w:rPr>
      </w:pPr>
      <w:r>
        <w:rPr>
          <w:rFonts w:ascii="Calibri" w:hAnsi="Calibri" w:cs="Calibri"/>
          <w:noProof/>
          <w:lang w:val="en-IN" w:eastAsia="en-IN"/>
        </w:rPr>
        <mc:AlternateContent>
          <mc:Choice Requires="wps">
            <w:drawing>
              <wp:anchor distT="0" distB="0" distL="114300" distR="114300" simplePos="0" relativeHeight="251659264" behindDoc="0" locked="0" layoutInCell="1" allowOverlap="1" wp14:anchorId="4B16094D" wp14:editId="56261601">
                <wp:simplePos x="0" y="0"/>
                <wp:positionH relativeFrom="column">
                  <wp:posOffset>4257675</wp:posOffset>
                </wp:positionH>
                <wp:positionV relativeFrom="paragraph">
                  <wp:posOffset>2118995</wp:posOffset>
                </wp:positionV>
                <wp:extent cx="685800" cy="457200"/>
                <wp:effectExtent l="9525" t="13970" r="9525" b="5080"/>
                <wp:wrapNone/>
                <wp:docPr id="21"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margin-left:335.25pt;margin-top:166.85pt;width:54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RJzbwIAAOw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" filled="f" fillcolor="yellow"/>
            </w:pict>
          </mc:Fallback>
        </mc:AlternateContent>
      </w:r>
    </w:p>
    <w:p w14:paraId="4B16025C" w14:textId="77777777" w:rsidR="00D75A7B" w:rsidRPr="00311E2B" w:rsidRDefault="00D75A7B" w:rsidP="005F32B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libri" w:hAnsi="Calibri" w:cs="Calibri"/>
        </w:rPr>
      </w:pPr>
    </w:p>
    <w:p w14:paraId="4B16025D" w14:textId="77777777" w:rsidR="00D75A7B" w:rsidRPr="00311E2B" w:rsidRDefault="00D75A7B" w:rsidP="005F32BC">
      <w:pPr>
        <w:shd w:val="clear" w:color="auto" w:fill="FFFFFF"/>
        <w:tabs>
          <w:tab w:val="left" w:pos="686"/>
          <w:tab w:val="left" w:leader="dot" w:pos="2846"/>
        </w:tabs>
        <w:spacing w:before="226" w:line="230" w:lineRule="exact"/>
        <w:jc w:val="both"/>
        <w:rPr>
          <w:rFonts w:ascii="Calibri" w:hAnsi="Calibri" w:cs="Calibri"/>
          <w:bCs/>
          <w:spacing w:val="1"/>
          <w:sz w:val="24"/>
          <w:szCs w:val="24"/>
        </w:rPr>
      </w:pPr>
    </w:p>
    <w:p w14:paraId="4B16025E" w14:textId="77777777" w:rsidR="004D16B4" w:rsidRPr="00311E2B" w:rsidRDefault="004D16B4" w:rsidP="005F32BC">
      <w:pPr>
        <w:pStyle w:val="BodyTextIndent"/>
        <w:ind w:left="0" w:firstLine="900"/>
        <w:rPr>
          <w:rFonts w:ascii="Calibri" w:hAnsi="Calibri" w:cs="Calibri"/>
          <w:color w:val="auto"/>
          <w:lang w:val="en-IN"/>
        </w:rPr>
      </w:pPr>
    </w:p>
    <w:p w14:paraId="4B16025F" w14:textId="77777777" w:rsidR="004D16B4" w:rsidRPr="00311E2B" w:rsidRDefault="004D16B4" w:rsidP="005F32BC">
      <w:pPr>
        <w:pStyle w:val="BodyTextIndent"/>
        <w:ind w:left="0" w:firstLine="900"/>
        <w:rPr>
          <w:rFonts w:ascii="Calibri" w:hAnsi="Calibri" w:cs="Calibri"/>
          <w:color w:val="auto"/>
          <w:lang w:val="en-IN"/>
        </w:rPr>
      </w:pPr>
    </w:p>
    <w:p w14:paraId="4B160260" w14:textId="77777777" w:rsidR="004D16B4" w:rsidRPr="00311E2B" w:rsidRDefault="004D16B4" w:rsidP="005F32BC">
      <w:pPr>
        <w:pStyle w:val="BodyTextIndent"/>
        <w:ind w:left="0" w:firstLine="900"/>
        <w:rPr>
          <w:rFonts w:ascii="Calibri" w:hAnsi="Calibri" w:cs="Calibri"/>
          <w:color w:val="auto"/>
          <w:lang w:val="en-IN"/>
        </w:rPr>
      </w:pPr>
    </w:p>
    <w:p w14:paraId="4B160261" w14:textId="77777777" w:rsidR="004D16B4" w:rsidRPr="00311E2B" w:rsidRDefault="004D16B4" w:rsidP="005F32BC">
      <w:pPr>
        <w:pStyle w:val="BodyTextIndent"/>
        <w:ind w:left="0" w:firstLine="900"/>
        <w:rPr>
          <w:rFonts w:ascii="Calibri" w:hAnsi="Calibri" w:cs="Calibri"/>
          <w:color w:val="auto"/>
          <w:lang w:val="en-IN"/>
        </w:rPr>
      </w:pPr>
    </w:p>
    <w:p w14:paraId="4B160262" w14:textId="77777777" w:rsidR="004D16B4" w:rsidRPr="00311E2B" w:rsidRDefault="004D16B4" w:rsidP="005F32BC">
      <w:pPr>
        <w:pStyle w:val="BodyTextIndent"/>
        <w:ind w:left="0" w:firstLine="900"/>
        <w:rPr>
          <w:rFonts w:ascii="Calibri" w:hAnsi="Calibri" w:cs="Calibri"/>
          <w:color w:val="auto"/>
          <w:lang w:val="en-IN"/>
        </w:rPr>
      </w:pPr>
    </w:p>
    <w:p w14:paraId="4B160263" w14:textId="77777777" w:rsidR="004D16B4" w:rsidRPr="00311E2B" w:rsidRDefault="004D16B4" w:rsidP="005F32BC">
      <w:pPr>
        <w:pStyle w:val="BodyTextIndent"/>
        <w:ind w:left="0" w:firstLine="900"/>
        <w:rPr>
          <w:rFonts w:ascii="Calibri" w:hAnsi="Calibri" w:cs="Calibri"/>
          <w:color w:val="auto"/>
          <w:lang w:val="en-IN"/>
        </w:rPr>
      </w:pPr>
    </w:p>
    <w:p w14:paraId="4B160264" w14:textId="77777777" w:rsidR="004D16B4" w:rsidRPr="00311E2B" w:rsidRDefault="004D16B4" w:rsidP="005F32BC">
      <w:pPr>
        <w:pStyle w:val="BodyTextIndent"/>
        <w:ind w:left="0" w:firstLine="900"/>
        <w:rPr>
          <w:rFonts w:ascii="Calibri" w:hAnsi="Calibri" w:cs="Calibri"/>
          <w:color w:val="auto"/>
          <w:lang w:val="en-IN"/>
        </w:rPr>
      </w:pPr>
    </w:p>
    <w:p w14:paraId="4B160265" w14:textId="77777777" w:rsidR="004D16B4" w:rsidRPr="00311E2B" w:rsidRDefault="004D16B4" w:rsidP="005F32BC">
      <w:pPr>
        <w:pStyle w:val="BodyTextIndent"/>
        <w:ind w:left="0" w:firstLine="900"/>
        <w:rPr>
          <w:rFonts w:ascii="Calibri" w:hAnsi="Calibri" w:cs="Calibri"/>
          <w:color w:val="auto"/>
          <w:lang w:val="en-IN"/>
        </w:rPr>
      </w:pPr>
    </w:p>
    <w:p w14:paraId="4B160266" w14:textId="77777777" w:rsidR="004D16B4" w:rsidRPr="00311E2B" w:rsidRDefault="004D16B4" w:rsidP="005F32BC">
      <w:pPr>
        <w:pStyle w:val="BodyTextIndent"/>
        <w:ind w:left="0" w:firstLine="900"/>
        <w:rPr>
          <w:rFonts w:ascii="Calibri" w:hAnsi="Calibri" w:cs="Calibri"/>
          <w:color w:val="auto"/>
          <w:lang w:val="en-IN"/>
        </w:rPr>
      </w:pPr>
    </w:p>
    <w:p w14:paraId="4B160267" w14:textId="77777777" w:rsidR="004D16B4" w:rsidRPr="00311E2B" w:rsidRDefault="004D16B4" w:rsidP="005F32BC">
      <w:pPr>
        <w:pStyle w:val="BodyTextIndent"/>
        <w:ind w:left="0" w:firstLine="900"/>
        <w:rPr>
          <w:rFonts w:ascii="Calibri" w:hAnsi="Calibri" w:cs="Calibri"/>
          <w:color w:val="auto"/>
          <w:lang w:val="en-IN"/>
        </w:rPr>
      </w:pPr>
    </w:p>
    <w:p w14:paraId="4B160268" w14:textId="77777777" w:rsidR="004D16B4" w:rsidRPr="00311E2B" w:rsidRDefault="004D16B4" w:rsidP="005F32BC">
      <w:pPr>
        <w:pStyle w:val="BodyTextIndent"/>
        <w:ind w:left="0" w:firstLine="900"/>
        <w:rPr>
          <w:rFonts w:ascii="Calibri" w:hAnsi="Calibri" w:cs="Calibri"/>
          <w:color w:val="auto"/>
          <w:lang w:val="en-IN"/>
        </w:rPr>
      </w:pPr>
    </w:p>
    <w:p w14:paraId="4B160269" w14:textId="77777777" w:rsidR="004D16B4" w:rsidRPr="00311E2B" w:rsidRDefault="004D16B4" w:rsidP="005F32BC">
      <w:pPr>
        <w:pStyle w:val="BodyTextIndent"/>
        <w:ind w:left="0" w:firstLine="900"/>
        <w:rPr>
          <w:rFonts w:ascii="Calibri" w:hAnsi="Calibri" w:cs="Calibri"/>
          <w:color w:val="auto"/>
          <w:lang w:val="en-IN"/>
        </w:rPr>
      </w:pPr>
    </w:p>
    <w:p w14:paraId="4B16026A" w14:textId="77777777" w:rsidR="004D16B4" w:rsidRPr="00311E2B" w:rsidRDefault="004D16B4" w:rsidP="005F32BC">
      <w:pPr>
        <w:pStyle w:val="BodyTextIndent"/>
        <w:ind w:left="0" w:firstLine="900"/>
        <w:rPr>
          <w:rFonts w:ascii="Calibri" w:hAnsi="Calibri" w:cs="Calibri"/>
          <w:color w:val="auto"/>
          <w:lang w:val="en-IN"/>
        </w:rPr>
      </w:pPr>
    </w:p>
    <w:p w14:paraId="4B16026B" w14:textId="77777777" w:rsidR="004D16B4" w:rsidRPr="00311E2B" w:rsidRDefault="004D16B4" w:rsidP="005F32BC">
      <w:pPr>
        <w:pStyle w:val="BodyTextIndent"/>
        <w:ind w:left="0" w:firstLine="900"/>
        <w:rPr>
          <w:rFonts w:ascii="Calibri" w:hAnsi="Calibri" w:cs="Calibri"/>
          <w:color w:val="auto"/>
          <w:lang w:val="en-IN"/>
        </w:rPr>
      </w:pPr>
    </w:p>
    <w:p w14:paraId="4B16026C" w14:textId="77777777" w:rsidR="004D16B4" w:rsidRPr="00311E2B" w:rsidRDefault="004D16B4" w:rsidP="005F32BC">
      <w:pPr>
        <w:pStyle w:val="BodyTextIndent"/>
        <w:ind w:left="0" w:firstLine="900"/>
        <w:rPr>
          <w:rFonts w:ascii="Calibri" w:hAnsi="Calibri" w:cs="Calibri"/>
          <w:color w:val="auto"/>
          <w:lang w:val="en-IN"/>
        </w:rPr>
      </w:pPr>
    </w:p>
    <w:p w14:paraId="4B16026D" w14:textId="77777777" w:rsidR="004D16B4" w:rsidRPr="00311E2B" w:rsidRDefault="004D16B4" w:rsidP="005F32BC">
      <w:pPr>
        <w:pStyle w:val="BodyTextIndent"/>
        <w:ind w:left="0" w:firstLine="900"/>
        <w:rPr>
          <w:rFonts w:ascii="Calibri" w:hAnsi="Calibri" w:cs="Calibri"/>
          <w:color w:val="auto"/>
          <w:lang w:val="en-IN"/>
        </w:rPr>
      </w:pPr>
    </w:p>
    <w:p w14:paraId="4B16026E" w14:textId="77777777" w:rsidR="004D16B4" w:rsidRPr="00311E2B" w:rsidRDefault="004D16B4" w:rsidP="005F32BC">
      <w:pPr>
        <w:pStyle w:val="BodyTextIndent"/>
        <w:ind w:left="0" w:firstLine="900"/>
        <w:rPr>
          <w:rFonts w:ascii="Calibri" w:hAnsi="Calibri" w:cs="Calibri"/>
          <w:color w:val="auto"/>
          <w:lang w:val="en-IN"/>
        </w:rPr>
      </w:pPr>
    </w:p>
    <w:p w14:paraId="4B16026F" w14:textId="77777777" w:rsidR="004D16B4" w:rsidRPr="00311E2B" w:rsidRDefault="004D16B4" w:rsidP="005F32BC">
      <w:pPr>
        <w:pStyle w:val="BodyTextIndent"/>
        <w:ind w:left="0" w:firstLine="900"/>
        <w:rPr>
          <w:rFonts w:ascii="Calibri" w:hAnsi="Calibri" w:cs="Calibri"/>
          <w:color w:val="auto"/>
          <w:lang w:val="en-IN"/>
        </w:rPr>
      </w:pPr>
    </w:p>
    <w:p w14:paraId="4B160270" w14:textId="77777777" w:rsidR="004D16B4" w:rsidRPr="00311E2B" w:rsidRDefault="004D16B4" w:rsidP="005F32BC">
      <w:pPr>
        <w:pStyle w:val="BodyTextIndent"/>
        <w:ind w:left="0" w:firstLine="900"/>
        <w:rPr>
          <w:rFonts w:ascii="Calibri" w:hAnsi="Calibri" w:cs="Calibri"/>
          <w:color w:val="auto"/>
          <w:lang w:val="en-IN"/>
        </w:rPr>
      </w:pPr>
    </w:p>
    <w:p w14:paraId="4B160271" w14:textId="77777777" w:rsidR="004D16B4" w:rsidRPr="00311E2B" w:rsidRDefault="004D16B4" w:rsidP="005F32BC">
      <w:pPr>
        <w:pStyle w:val="BodyTextIndent"/>
        <w:ind w:left="0" w:firstLine="900"/>
        <w:rPr>
          <w:rFonts w:ascii="Calibri" w:hAnsi="Calibri" w:cs="Calibri"/>
          <w:color w:val="auto"/>
          <w:lang w:val="en-IN"/>
        </w:rPr>
      </w:pPr>
    </w:p>
    <w:p w14:paraId="4B160272" w14:textId="77777777" w:rsidR="004D16B4" w:rsidRPr="00311E2B" w:rsidRDefault="004D16B4" w:rsidP="005F32BC">
      <w:pPr>
        <w:pStyle w:val="BodyTextIndent"/>
        <w:ind w:left="0" w:firstLine="900"/>
        <w:rPr>
          <w:rFonts w:ascii="Calibri" w:hAnsi="Calibri" w:cs="Calibri"/>
          <w:color w:val="auto"/>
          <w:lang w:val="en-IN"/>
        </w:rPr>
      </w:pPr>
    </w:p>
    <w:p w14:paraId="4B160273" w14:textId="77777777" w:rsidR="004D16B4" w:rsidRPr="00311E2B" w:rsidRDefault="004D16B4" w:rsidP="005F32BC">
      <w:pPr>
        <w:pStyle w:val="BodyTextIndent"/>
        <w:ind w:left="0" w:firstLine="900"/>
        <w:rPr>
          <w:rFonts w:ascii="Calibri" w:hAnsi="Calibri" w:cs="Calibri"/>
          <w:color w:val="auto"/>
          <w:lang w:val="en-IN"/>
        </w:rPr>
      </w:pPr>
    </w:p>
    <w:p w14:paraId="4B160274" w14:textId="77777777" w:rsidR="004D16B4" w:rsidRPr="00311E2B" w:rsidRDefault="004D16B4" w:rsidP="005F32BC">
      <w:pPr>
        <w:pStyle w:val="BodyTextIndent"/>
        <w:ind w:left="0" w:firstLine="900"/>
        <w:rPr>
          <w:rFonts w:ascii="Calibri" w:hAnsi="Calibri" w:cs="Calibri"/>
          <w:color w:val="auto"/>
          <w:lang w:val="en-IN"/>
        </w:rPr>
      </w:pPr>
    </w:p>
    <w:p w14:paraId="4B160275" w14:textId="77777777" w:rsidR="004D16B4" w:rsidRPr="00311E2B" w:rsidRDefault="004D16B4" w:rsidP="005F32BC">
      <w:pPr>
        <w:pStyle w:val="BodyTextIndent"/>
        <w:ind w:left="0" w:firstLine="900"/>
        <w:rPr>
          <w:rFonts w:ascii="Calibri" w:hAnsi="Calibri" w:cs="Calibri"/>
          <w:color w:val="auto"/>
          <w:lang w:val="en-IN"/>
        </w:rPr>
      </w:pPr>
    </w:p>
    <w:p w14:paraId="4B160276" w14:textId="77777777" w:rsidR="00834E12" w:rsidRPr="00311E2B" w:rsidRDefault="00834E12" w:rsidP="00E1403A">
      <w:pPr>
        <w:pStyle w:val="BodyTextIndent"/>
        <w:ind w:left="0"/>
        <w:rPr>
          <w:rFonts w:ascii="Calibri" w:hAnsi="Calibri" w:cs="Calibri"/>
          <w:color w:val="auto"/>
          <w:lang w:val="en-IN"/>
        </w:rPr>
      </w:pPr>
      <w:r w:rsidRPr="00311E2B">
        <w:rPr>
          <w:rFonts w:ascii="Calibri" w:hAnsi="Calibri" w:cs="Calibri"/>
          <w:color w:val="auto"/>
        </w:rPr>
        <w:lastRenderedPageBreak/>
        <w:t>After login to Contractors, Please scroll down to the right side bottom to see List of Tenders, Please click there to find the details of NIT and download copy of the tender.   The tender can be downloaded in the portal as per prescribed date and time published i</w:t>
      </w:r>
      <w:r w:rsidR="001B0484" w:rsidRPr="00311E2B">
        <w:rPr>
          <w:rFonts w:ascii="Calibri" w:hAnsi="Calibri" w:cs="Calibri"/>
          <w:color w:val="auto"/>
        </w:rPr>
        <w:t xml:space="preserve">n the portal. Only Interested </w:t>
      </w:r>
      <w:r w:rsidRPr="00311E2B">
        <w:rPr>
          <w:rFonts w:ascii="Calibri" w:hAnsi="Calibri" w:cs="Calibri"/>
          <w:color w:val="auto"/>
        </w:rPr>
        <w:t>Contractors who wish to participate should remit online transaction fee for tender after registering in the portal. The transaction fee is non-refundable if you wish to participate.</w:t>
      </w:r>
    </w:p>
    <w:p w14:paraId="4B160277" w14:textId="77777777" w:rsidR="004D16B4" w:rsidRPr="00311E2B" w:rsidRDefault="004D16B4" w:rsidP="005F32BC">
      <w:pPr>
        <w:pStyle w:val="BodyTextIndent"/>
        <w:ind w:left="0" w:firstLine="900"/>
        <w:rPr>
          <w:rFonts w:ascii="Calibri" w:hAnsi="Calibri" w:cs="Calibri"/>
          <w:color w:val="auto"/>
          <w:lang w:val="en-IN"/>
        </w:rPr>
      </w:pPr>
    </w:p>
    <w:p w14:paraId="4B160278" w14:textId="77777777" w:rsidR="004D16B4" w:rsidRPr="00311E2B" w:rsidRDefault="006E6EC8" w:rsidP="005F32BC">
      <w:pPr>
        <w:pStyle w:val="BodyTextIndent"/>
        <w:ind w:left="0" w:firstLine="900"/>
        <w:rPr>
          <w:rFonts w:ascii="Calibri" w:hAnsi="Calibri" w:cs="Calibri"/>
          <w:color w:val="auto"/>
          <w:lang w:val="en-IN"/>
        </w:rPr>
      </w:pPr>
      <w:r w:rsidRPr="00311E2B">
        <w:rPr>
          <w:rFonts w:ascii="Calibri" w:hAnsi="Calibri" w:cs="Calibri"/>
          <w:noProof/>
          <w:color w:val="auto"/>
          <w:lang w:val="en-IN" w:eastAsia="en-IN"/>
        </w:rPr>
        <w:drawing>
          <wp:anchor distT="0" distB="0" distL="114300" distR="114300" simplePos="0" relativeHeight="251662336" behindDoc="0" locked="0" layoutInCell="1" allowOverlap="1" wp14:anchorId="4B16094E" wp14:editId="4B16094F">
            <wp:simplePos x="0" y="0"/>
            <wp:positionH relativeFrom="column">
              <wp:posOffset>65405</wp:posOffset>
            </wp:positionH>
            <wp:positionV relativeFrom="paragraph">
              <wp:posOffset>57785</wp:posOffset>
            </wp:positionV>
            <wp:extent cx="5926455" cy="4812030"/>
            <wp:effectExtent l="1905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srcRect/>
                    <a:stretch>
                      <a:fillRect/>
                    </a:stretch>
                  </pic:blipFill>
                  <pic:spPr bwMode="auto">
                    <a:xfrm>
                      <a:off x="0" y="0"/>
                      <a:ext cx="5926455" cy="4812030"/>
                    </a:xfrm>
                    <a:prstGeom prst="rect">
                      <a:avLst/>
                    </a:prstGeom>
                    <a:noFill/>
                    <a:ln w="9525">
                      <a:noFill/>
                      <a:miter lim="800000"/>
                      <a:headEnd/>
                      <a:tailEnd/>
                    </a:ln>
                  </pic:spPr>
                </pic:pic>
              </a:graphicData>
            </a:graphic>
          </wp:anchor>
        </w:drawing>
      </w:r>
    </w:p>
    <w:p w14:paraId="4B160279" w14:textId="77777777" w:rsidR="004D16B4" w:rsidRPr="00311E2B" w:rsidRDefault="004D16B4" w:rsidP="005F32BC">
      <w:pPr>
        <w:pStyle w:val="BodyTextIndent"/>
        <w:ind w:left="0" w:firstLine="900"/>
        <w:rPr>
          <w:rFonts w:ascii="Calibri" w:hAnsi="Calibri" w:cs="Calibri"/>
          <w:color w:val="auto"/>
          <w:lang w:val="en-IN"/>
        </w:rPr>
      </w:pPr>
    </w:p>
    <w:p w14:paraId="4B16027A" w14:textId="77777777" w:rsidR="004D16B4" w:rsidRPr="00311E2B" w:rsidRDefault="004D16B4" w:rsidP="005F32BC">
      <w:pPr>
        <w:pStyle w:val="BodyTextIndent"/>
        <w:ind w:left="0" w:firstLine="900"/>
        <w:rPr>
          <w:rFonts w:ascii="Calibri" w:hAnsi="Calibri" w:cs="Calibri"/>
          <w:color w:val="auto"/>
          <w:lang w:val="en-IN"/>
        </w:rPr>
      </w:pPr>
    </w:p>
    <w:p w14:paraId="4B16027B" w14:textId="77777777" w:rsidR="004D16B4" w:rsidRPr="00311E2B" w:rsidRDefault="004D16B4" w:rsidP="005F32BC">
      <w:pPr>
        <w:pStyle w:val="BodyTextIndent"/>
        <w:ind w:left="0" w:firstLine="900"/>
        <w:rPr>
          <w:rFonts w:ascii="Calibri" w:hAnsi="Calibri" w:cs="Calibri"/>
          <w:color w:val="auto"/>
          <w:lang w:val="en-IN"/>
        </w:rPr>
      </w:pPr>
    </w:p>
    <w:p w14:paraId="4B16027C" w14:textId="77777777" w:rsidR="004D16B4" w:rsidRPr="00311E2B" w:rsidRDefault="004D16B4" w:rsidP="005F32BC">
      <w:pPr>
        <w:pStyle w:val="BodyTextIndent"/>
        <w:ind w:left="0" w:firstLine="900"/>
        <w:rPr>
          <w:rFonts w:ascii="Calibri" w:hAnsi="Calibri" w:cs="Calibri"/>
          <w:color w:val="auto"/>
          <w:lang w:val="en-IN"/>
        </w:rPr>
      </w:pPr>
    </w:p>
    <w:p w14:paraId="4B16027D" w14:textId="77777777" w:rsidR="004D16B4" w:rsidRPr="00311E2B" w:rsidRDefault="004D16B4" w:rsidP="005F32BC">
      <w:pPr>
        <w:pStyle w:val="BodyTextIndent"/>
        <w:ind w:left="0" w:firstLine="900"/>
        <w:rPr>
          <w:rFonts w:ascii="Calibri" w:hAnsi="Calibri" w:cs="Calibri"/>
          <w:color w:val="auto"/>
          <w:lang w:val="en-IN"/>
        </w:rPr>
      </w:pPr>
    </w:p>
    <w:p w14:paraId="4B16027E" w14:textId="646CCCB7" w:rsidR="004D16B4" w:rsidRPr="00311E2B" w:rsidRDefault="008E1947" w:rsidP="005F32BC">
      <w:pPr>
        <w:pStyle w:val="BodyTextIndent"/>
        <w:ind w:left="0" w:firstLine="900"/>
        <w:rPr>
          <w:rFonts w:ascii="Calibri" w:hAnsi="Calibri" w:cs="Calibri"/>
          <w:color w:val="auto"/>
          <w:lang w:val="en-IN"/>
        </w:rPr>
      </w:pPr>
      <w:r>
        <w:rPr>
          <w:rFonts w:ascii="Calibri" w:hAnsi="Calibri" w:cs="Calibri"/>
          <w:noProof/>
          <w:color w:val="auto"/>
          <w:lang w:val="en-IN" w:eastAsia="en-IN"/>
        </w:rPr>
        <mc:AlternateContent>
          <mc:Choice Requires="wps">
            <w:drawing>
              <wp:anchor distT="0" distB="0" distL="114300" distR="114300" simplePos="0" relativeHeight="251663360" behindDoc="0" locked="0" layoutInCell="1" allowOverlap="1" wp14:anchorId="4B160950" wp14:editId="24301A47">
                <wp:simplePos x="0" y="0"/>
                <wp:positionH relativeFrom="column">
                  <wp:posOffset>4992370</wp:posOffset>
                </wp:positionH>
                <wp:positionV relativeFrom="paragraph">
                  <wp:posOffset>98425</wp:posOffset>
                </wp:positionV>
                <wp:extent cx="843915" cy="429895"/>
                <wp:effectExtent l="10795" t="12700" r="12065" b="5080"/>
                <wp:wrapNone/>
                <wp:docPr id="20"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3915" cy="42989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3" o:spid="_x0000_s1026" style="position:absolute;margin-left:393.1pt;margin-top:7.75pt;width:66.45pt;height:3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" filled="f"/>
            </w:pict>
          </mc:Fallback>
        </mc:AlternateContent>
      </w:r>
    </w:p>
    <w:p w14:paraId="4B16027F" w14:textId="77777777" w:rsidR="004D16B4" w:rsidRPr="00311E2B" w:rsidRDefault="004D16B4" w:rsidP="005F32BC">
      <w:pPr>
        <w:pStyle w:val="BodyTextIndent"/>
        <w:ind w:left="0" w:firstLine="900"/>
        <w:rPr>
          <w:rFonts w:ascii="Calibri" w:hAnsi="Calibri" w:cs="Calibri"/>
          <w:color w:val="auto"/>
          <w:lang w:val="en-IN"/>
        </w:rPr>
      </w:pPr>
    </w:p>
    <w:p w14:paraId="4B160280" w14:textId="77777777" w:rsidR="004D16B4" w:rsidRPr="00311E2B" w:rsidRDefault="004D16B4" w:rsidP="005F32BC">
      <w:pPr>
        <w:pStyle w:val="BodyTextIndent"/>
        <w:ind w:left="0" w:firstLine="900"/>
        <w:rPr>
          <w:rFonts w:ascii="Calibri" w:hAnsi="Calibri" w:cs="Calibri"/>
          <w:color w:val="auto"/>
          <w:lang w:val="en-IN"/>
        </w:rPr>
      </w:pPr>
    </w:p>
    <w:p w14:paraId="4B160281" w14:textId="77777777" w:rsidR="004D16B4" w:rsidRPr="00311E2B" w:rsidRDefault="004D16B4" w:rsidP="005F32BC">
      <w:pPr>
        <w:pStyle w:val="BodyTextIndent"/>
        <w:ind w:left="0" w:firstLine="900"/>
        <w:rPr>
          <w:rFonts w:ascii="Calibri" w:hAnsi="Calibri" w:cs="Calibri"/>
          <w:color w:val="auto"/>
          <w:lang w:val="en-IN"/>
        </w:rPr>
      </w:pPr>
    </w:p>
    <w:p w14:paraId="4B160282" w14:textId="77777777" w:rsidR="004D16B4" w:rsidRPr="00311E2B" w:rsidRDefault="004D16B4" w:rsidP="005F32BC">
      <w:pPr>
        <w:pStyle w:val="BodyTextIndent"/>
        <w:ind w:left="0" w:firstLine="900"/>
        <w:rPr>
          <w:rFonts w:ascii="Calibri" w:hAnsi="Calibri" w:cs="Calibri"/>
          <w:color w:val="auto"/>
          <w:lang w:val="en-IN"/>
        </w:rPr>
      </w:pPr>
    </w:p>
    <w:p w14:paraId="4B160283" w14:textId="77777777" w:rsidR="004D16B4" w:rsidRPr="00311E2B" w:rsidRDefault="004D16B4" w:rsidP="005F32BC">
      <w:pPr>
        <w:pStyle w:val="BodyTextIndent"/>
        <w:ind w:left="0" w:firstLine="900"/>
        <w:rPr>
          <w:rFonts w:ascii="Calibri" w:hAnsi="Calibri" w:cs="Calibri"/>
          <w:color w:val="auto"/>
          <w:lang w:val="en-IN"/>
        </w:rPr>
      </w:pPr>
    </w:p>
    <w:p w14:paraId="4B160284" w14:textId="77777777" w:rsidR="004D16B4" w:rsidRPr="00311E2B" w:rsidRDefault="004D16B4" w:rsidP="005F32BC">
      <w:pPr>
        <w:pStyle w:val="BodyTextIndent"/>
        <w:ind w:left="0" w:firstLine="900"/>
        <w:rPr>
          <w:rFonts w:ascii="Calibri" w:hAnsi="Calibri" w:cs="Calibri"/>
          <w:color w:val="auto"/>
          <w:lang w:val="en-IN"/>
        </w:rPr>
      </w:pPr>
    </w:p>
    <w:p w14:paraId="4B160285" w14:textId="77777777" w:rsidR="004D16B4" w:rsidRPr="00311E2B" w:rsidRDefault="004D16B4" w:rsidP="005F32BC">
      <w:pPr>
        <w:pStyle w:val="BodyTextIndent"/>
        <w:ind w:left="0" w:firstLine="900"/>
        <w:rPr>
          <w:rFonts w:ascii="Calibri" w:hAnsi="Calibri" w:cs="Calibri"/>
          <w:color w:val="auto"/>
          <w:lang w:val="en-IN"/>
        </w:rPr>
      </w:pPr>
    </w:p>
    <w:p w14:paraId="4B160286" w14:textId="77777777" w:rsidR="004D16B4" w:rsidRPr="00311E2B" w:rsidRDefault="004D16B4" w:rsidP="005F32BC">
      <w:pPr>
        <w:pStyle w:val="BodyTextIndent"/>
        <w:ind w:left="0" w:firstLine="900"/>
        <w:rPr>
          <w:rFonts w:ascii="Calibri" w:hAnsi="Calibri" w:cs="Calibri"/>
          <w:color w:val="auto"/>
          <w:lang w:val="en-IN"/>
        </w:rPr>
      </w:pPr>
    </w:p>
    <w:p w14:paraId="4B160287" w14:textId="77777777" w:rsidR="004D16B4" w:rsidRPr="00311E2B" w:rsidRDefault="004D16B4" w:rsidP="005F32BC">
      <w:pPr>
        <w:pStyle w:val="BodyTextIndent"/>
        <w:ind w:left="0" w:firstLine="900"/>
        <w:rPr>
          <w:rFonts w:ascii="Calibri" w:hAnsi="Calibri" w:cs="Calibri"/>
          <w:color w:val="auto"/>
          <w:lang w:val="en-IN"/>
        </w:rPr>
      </w:pPr>
    </w:p>
    <w:p w14:paraId="4B160288" w14:textId="77777777" w:rsidR="004D16B4" w:rsidRPr="00311E2B" w:rsidRDefault="004D16B4" w:rsidP="005F32BC">
      <w:pPr>
        <w:pStyle w:val="BodyTextIndent"/>
        <w:ind w:left="0" w:firstLine="900"/>
        <w:rPr>
          <w:rFonts w:ascii="Calibri" w:hAnsi="Calibri" w:cs="Calibri"/>
          <w:color w:val="auto"/>
          <w:lang w:val="en-IN"/>
        </w:rPr>
      </w:pPr>
    </w:p>
    <w:p w14:paraId="4B160289" w14:textId="77777777" w:rsidR="004D16B4" w:rsidRPr="00311E2B" w:rsidRDefault="004D16B4" w:rsidP="005F32BC">
      <w:pPr>
        <w:pStyle w:val="BodyTextIndent"/>
        <w:ind w:left="0" w:firstLine="900"/>
        <w:rPr>
          <w:rFonts w:ascii="Calibri" w:hAnsi="Calibri" w:cs="Calibri"/>
          <w:color w:val="auto"/>
          <w:lang w:val="en-IN"/>
        </w:rPr>
      </w:pPr>
    </w:p>
    <w:p w14:paraId="4B16028A" w14:textId="77777777" w:rsidR="004D16B4" w:rsidRPr="00311E2B" w:rsidRDefault="004D16B4" w:rsidP="005F32BC">
      <w:pPr>
        <w:pStyle w:val="BodyTextIndent"/>
        <w:ind w:left="0" w:firstLine="900"/>
        <w:rPr>
          <w:rFonts w:ascii="Calibri" w:hAnsi="Calibri" w:cs="Calibri"/>
          <w:color w:val="auto"/>
          <w:lang w:val="en-IN"/>
        </w:rPr>
      </w:pPr>
    </w:p>
    <w:p w14:paraId="4B16028B" w14:textId="77777777" w:rsidR="004D16B4" w:rsidRPr="00311E2B" w:rsidRDefault="004D16B4" w:rsidP="005F32BC">
      <w:pPr>
        <w:pStyle w:val="BodyTextIndent"/>
        <w:ind w:left="0" w:firstLine="900"/>
        <w:rPr>
          <w:rFonts w:ascii="Calibri" w:hAnsi="Calibri" w:cs="Calibri"/>
          <w:color w:val="auto"/>
          <w:lang w:val="en-IN"/>
        </w:rPr>
      </w:pPr>
    </w:p>
    <w:p w14:paraId="4B16028C" w14:textId="77777777" w:rsidR="004D16B4" w:rsidRPr="00311E2B" w:rsidRDefault="004D16B4" w:rsidP="005F32BC">
      <w:pPr>
        <w:pStyle w:val="BodyTextIndent"/>
        <w:ind w:left="0" w:firstLine="900"/>
        <w:rPr>
          <w:rFonts w:ascii="Calibri" w:hAnsi="Calibri" w:cs="Calibri"/>
          <w:color w:val="auto"/>
          <w:lang w:val="en-IN"/>
        </w:rPr>
      </w:pPr>
    </w:p>
    <w:p w14:paraId="4B16028D" w14:textId="77777777" w:rsidR="004D16B4" w:rsidRPr="00311E2B" w:rsidRDefault="004D16B4" w:rsidP="005F32BC">
      <w:pPr>
        <w:pStyle w:val="BodyTextIndent"/>
        <w:ind w:left="0" w:firstLine="900"/>
        <w:rPr>
          <w:rFonts w:ascii="Calibri" w:hAnsi="Calibri" w:cs="Calibri"/>
          <w:color w:val="auto"/>
          <w:lang w:val="en-IN"/>
        </w:rPr>
      </w:pPr>
    </w:p>
    <w:p w14:paraId="4B16028E" w14:textId="77777777" w:rsidR="004D16B4" w:rsidRPr="00311E2B" w:rsidRDefault="004D16B4" w:rsidP="005F32BC">
      <w:pPr>
        <w:pStyle w:val="BodyTextIndent"/>
        <w:ind w:left="0" w:firstLine="900"/>
        <w:rPr>
          <w:rFonts w:ascii="Calibri" w:hAnsi="Calibri" w:cs="Calibri"/>
          <w:color w:val="auto"/>
          <w:lang w:val="en-IN"/>
        </w:rPr>
      </w:pPr>
    </w:p>
    <w:p w14:paraId="4B16028F" w14:textId="77777777" w:rsidR="004D16B4" w:rsidRPr="00311E2B" w:rsidRDefault="004D16B4" w:rsidP="005F32BC">
      <w:pPr>
        <w:pStyle w:val="BodyTextIndent"/>
        <w:ind w:left="0" w:firstLine="900"/>
        <w:rPr>
          <w:rFonts w:ascii="Calibri" w:hAnsi="Calibri" w:cs="Calibri"/>
          <w:color w:val="auto"/>
          <w:lang w:val="en-IN"/>
        </w:rPr>
      </w:pPr>
    </w:p>
    <w:p w14:paraId="4B160290" w14:textId="77777777" w:rsidR="004D16B4" w:rsidRPr="00311E2B" w:rsidRDefault="004D16B4" w:rsidP="005F32BC">
      <w:pPr>
        <w:pStyle w:val="BodyTextIndent"/>
        <w:ind w:left="0" w:firstLine="900"/>
        <w:rPr>
          <w:rFonts w:ascii="Calibri" w:hAnsi="Calibri" w:cs="Calibri"/>
          <w:color w:val="auto"/>
          <w:lang w:val="en-IN"/>
        </w:rPr>
      </w:pPr>
    </w:p>
    <w:p w14:paraId="4B160291" w14:textId="77777777" w:rsidR="004D16B4" w:rsidRPr="00311E2B" w:rsidRDefault="004D16B4" w:rsidP="005F32BC">
      <w:pPr>
        <w:pStyle w:val="BodyTextIndent"/>
        <w:ind w:left="0" w:firstLine="900"/>
        <w:rPr>
          <w:rFonts w:ascii="Calibri" w:hAnsi="Calibri" w:cs="Calibri"/>
          <w:color w:val="auto"/>
          <w:lang w:val="en-IN"/>
        </w:rPr>
      </w:pPr>
    </w:p>
    <w:p w14:paraId="4B160292" w14:textId="77777777" w:rsidR="004D16B4" w:rsidRPr="00311E2B" w:rsidRDefault="004D16B4" w:rsidP="005F32BC">
      <w:pPr>
        <w:pStyle w:val="BodyTextIndent"/>
        <w:ind w:left="0" w:firstLine="900"/>
        <w:rPr>
          <w:rFonts w:ascii="Calibri" w:hAnsi="Calibri" w:cs="Calibri"/>
          <w:color w:val="auto"/>
          <w:lang w:val="en-IN"/>
        </w:rPr>
      </w:pPr>
    </w:p>
    <w:p w14:paraId="4B160293" w14:textId="77777777" w:rsidR="00834E12" w:rsidRPr="00311E2B" w:rsidRDefault="00834E12" w:rsidP="005F32BC">
      <w:pPr>
        <w:tabs>
          <w:tab w:val="left" w:pos="360"/>
          <w:tab w:val="left" w:pos="9304"/>
        </w:tabs>
        <w:spacing w:before="229" w:line="230" w:lineRule="exact"/>
        <w:ind w:left="360" w:right="120"/>
        <w:jc w:val="both"/>
        <w:rPr>
          <w:rFonts w:ascii="Calibri" w:hAnsi="Calibri" w:cs="Calibri"/>
          <w:spacing w:val="-2"/>
        </w:rPr>
      </w:pPr>
      <w:r w:rsidRPr="00311E2B">
        <w:rPr>
          <w:rFonts w:ascii="Calibri" w:hAnsi="Calibri" w:cs="Calibri"/>
          <w:b/>
          <w:bCs/>
          <w:sz w:val="24"/>
          <w:szCs w:val="24"/>
        </w:rPr>
        <w:t>3.     Tenders must be accompanied by earnest money deposit which will paid online through</w:t>
      </w:r>
      <w:r w:rsidR="001B0484" w:rsidRPr="00311E2B">
        <w:rPr>
          <w:rFonts w:ascii="Calibri" w:hAnsi="Calibri" w:cs="Calibri"/>
          <w:b/>
          <w:bCs/>
          <w:sz w:val="24"/>
          <w:szCs w:val="24"/>
        </w:rPr>
        <w:t xml:space="preserve"> KPPP </w:t>
      </w:r>
      <w:r w:rsidRPr="00311E2B">
        <w:rPr>
          <w:rFonts w:ascii="Calibri" w:hAnsi="Calibri" w:cs="Calibri"/>
          <w:b/>
          <w:bCs/>
          <w:sz w:val="24"/>
          <w:szCs w:val="24"/>
        </w:rPr>
        <w:t xml:space="preserve">portal as mentioned </w:t>
      </w:r>
      <w:r w:rsidR="00B3659E" w:rsidRPr="00311E2B">
        <w:rPr>
          <w:rFonts w:ascii="Calibri" w:hAnsi="Calibri" w:cs="Calibri"/>
          <w:b/>
          <w:bCs/>
          <w:sz w:val="24"/>
          <w:szCs w:val="24"/>
        </w:rPr>
        <w:t>in the table below</w:t>
      </w:r>
      <w:r w:rsidRPr="00311E2B">
        <w:rPr>
          <w:rFonts w:ascii="Calibri" w:hAnsi="Calibri" w:cs="Calibri"/>
          <w:b/>
          <w:bCs/>
          <w:sz w:val="24"/>
          <w:szCs w:val="24"/>
        </w:rPr>
        <w:t xml:space="preserve">.  </w:t>
      </w:r>
      <w:r w:rsidRPr="00311E2B">
        <w:rPr>
          <w:rFonts w:ascii="Calibri" w:hAnsi="Calibri" w:cs="Calibri"/>
          <w:bCs/>
          <w:sz w:val="24"/>
          <w:szCs w:val="24"/>
        </w:rPr>
        <w:t xml:space="preserve">Tenders must be accompanied by the earnest money deposit specified for the work in the table below.  Earnest money deposit will have to be in any of the forms as per the instructions in the </w:t>
      </w:r>
      <w:r w:rsidR="001B0484" w:rsidRPr="00311E2B">
        <w:rPr>
          <w:rFonts w:ascii="Calibri" w:hAnsi="Calibri" w:cs="Calibri"/>
          <w:bCs/>
          <w:sz w:val="24"/>
          <w:szCs w:val="24"/>
        </w:rPr>
        <w:t>KPPP</w:t>
      </w:r>
      <w:r w:rsidRPr="00311E2B">
        <w:rPr>
          <w:rFonts w:ascii="Calibri" w:hAnsi="Calibri" w:cs="Calibri"/>
          <w:bCs/>
          <w:sz w:val="24"/>
          <w:szCs w:val="24"/>
        </w:rPr>
        <w:t xml:space="preserve"> portal and shall have to be valid for </w:t>
      </w:r>
      <w:r w:rsidR="005E4C37" w:rsidRPr="00311E2B">
        <w:rPr>
          <w:rFonts w:ascii="Calibri" w:hAnsi="Calibri" w:cs="Calibri"/>
          <w:bCs/>
          <w:sz w:val="24"/>
          <w:szCs w:val="24"/>
        </w:rPr>
        <w:t>45</w:t>
      </w:r>
      <w:r w:rsidRPr="00311E2B">
        <w:rPr>
          <w:rFonts w:ascii="Calibri" w:hAnsi="Calibri" w:cs="Calibri"/>
          <w:bCs/>
          <w:sz w:val="24"/>
          <w:szCs w:val="24"/>
        </w:rPr>
        <w:t xml:space="preserve"> days beyond the validity of the tender.</w:t>
      </w:r>
    </w:p>
    <w:p w14:paraId="4B160294" w14:textId="77777777" w:rsidR="00834E12" w:rsidRPr="00311E2B" w:rsidRDefault="00834E12" w:rsidP="005F32B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00"/>
        <w:jc w:val="both"/>
        <w:rPr>
          <w:rFonts w:ascii="Calibri" w:hAnsi="Calibri" w:cs="Calibri"/>
          <w:b/>
          <w:bCs/>
          <w:sz w:val="24"/>
          <w:szCs w:val="24"/>
        </w:rPr>
      </w:pPr>
    </w:p>
    <w:p w14:paraId="4B160295" w14:textId="77777777" w:rsidR="00071744" w:rsidRPr="00311E2B" w:rsidRDefault="00834E12" w:rsidP="000E5BFE">
      <w:pPr>
        <w:pStyle w:val="BodyTextIndent2"/>
        <w:numPr>
          <w:ilvl w:val="0"/>
          <w:numId w:val="86"/>
        </w:numPr>
        <w:spacing w:line="240" w:lineRule="auto"/>
        <w:ind w:left="360" w:firstLine="0"/>
        <w:jc w:val="both"/>
        <w:rPr>
          <w:rFonts w:ascii="Calibri" w:hAnsi="Calibri" w:cs="Calibri"/>
          <w:b/>
          <w:bCs/>
          <w:sz w:val="24"/>
          <w:szCs w:val="24"/>
        </w:rPr>
      </w:pPr>
      <w:r w:rsidRPr="00311E2B">
        <w:rPr>
          <w:rFonts w:ascii="Calibri" w:hAnsi="Calibri" w:cs="Calibri"/>
          <w:b/>
          <w:bCs/>
          <w:sz w:val="24"/>
          <w:szCs w:val="24"/>
        </w:rPr>
        <w:t xml:space="preserve"> Tenders must be electronically submitted </w:t>
      </w:r>
      <w:r w:rsidR="00150598" w:rsidRPr="00311E2B">
        <w:rPr>
          <w:rFonts w:ascii="Calibri" w:hAnsi="Calibri" w:cs="Calibri"/>
          <w:b/>
          <w:bCs/>
          <w:sz w:val="24"/>
          <w:szCs w:val="24"/>
        </w:rPr>
        <w:t>(on-line through internet) with</w:t>
      </w:r>
      <w:r w:rsidRPr="00311E2B">
        <w:rPr>
          <w:rFonts w:ascii="Calibri" w:hAnsi="Calibri" w:cs="Calibri"/>
          <w:b/>
          <w:bCs/>
          <w:sz w:val="24"/>
          <w:szCs w:val="24"/>
        </w:rPr>
        <w:t xml:space="preserve">in the date and </w:t>
      </w:r>
      <w:r w:rsidR="00150598" w:rsidRPr="00311E2B">
        <w:rPr>
          <w:rFonts w:ascii="Calibri" w:hAnsi="Calibri" w:cs="Calibri"/>
          <w:b/>
          <w:bCs/>
          <w:sz w:val="24"/>
          <w:szCs w:val="24"/>
        </w:rPr>
        <w:t xml:space="preserve">time </w:t>
      </w:r>
      <w:r w:rsidRPr="00311E2B">
        <w:rPr>
          <w:rFonts w:ascii="Calibri" w:hAnsi="Calibri" w:cs="Calibri"/>
          <w:b/>
          <w:bCs/>
          <w:sz w:val="24"/>
          <w:szCs w:val="24"/>
        </w:rPr>
        <w:t xml:space="preserve">published in </w:t>
      </w:r>
      <w:proofErr w:type="spellStart"/>
      <w:r w:rsidR="001B0484" w:rsidRPr="00311E2B">
        <w:rPr>
          <w:rFonts w:ascii="Calibri" w:hAnsi="Calibri" w:cs="Calibri"/>
          <w:b/>
          <w:bCs/>
          <w:sz w:val="24"/>
          <w:szCs w:val="24"/>
          <w:lang w:val="en-IN"/>
        </w:rPr>
        <w:t>Kppp</w:t>
      </w:r>
      <w:proofErr w:type="spellEnd"/>
      <w:r w:rsidRPr="00311E2B">
        <w:rPr>
          <w:rFonts w:ascii="Calibri" w:hAnsi="Calibri" w:cs="Calibri"/>
          <w:b/>
          <w:bCs/>
          <w:sz w:val="24"/>
          <w:szCs w:val="24"/>
        </w:rPr>
        <w:t xml:space="preserve"> portal. First </w:t>
      </w:r>
      <w:r w:rsidR="00CF45E5" w:rsidRPr="00311E2B">
        <w:rPr>
          <w:rFonts w:ascii="Calibri" w:hAnsi="Calibri" w:cs="Calibri"/>
          <w:b/>
          <w:bCs/>
          <w:sz w:val="24"/>
          <w:szCs w:val="24"/>
        </w:rPr>
        <w:t>Electronic document</w:t>
      </w:r>
      <w:r w:rsidRPr="00311E2B">
        <w:rPr>
          <w:rFonts w:ascii="Calibri" w:hAnsi="Calibri" w:cs="Calibri"/>
          <w:b/>
          <w:bCs/>
          <w:sz w:val="24"/>
          <w:szCs w:val="24"/>
        </w:rPr>
        <w:t xml:space="preserve"> wil</w:t>
      </w:r>
      <w:r w:rsidR="00150598" w:rsidRPr="00311E2B">
        <w:rPr>
          <w:rFonts w:ascii="Calibri" w:hAnsi="Calibri" w:cs="Calibri"/>
          <w:b/>
          <w:bCs/>
          <w:sz w:val="24"/>
          <w:szCs w:val="24"/>
        </w:rPr>
        <w:t xml:space="preserve">l be opened at prescribed time </w:t>
      </w:r>
      <w:r w:rsidRPr="00311E2B">
        <w:rPr>
          <w:rFonts w:ascii="Calibri" w:hAnsi="Calibri" w:cs="Calibri"/>
          <w:b/>
          <w:bCs/>
          <w:sz w:val="24"/>
          <w:szCs w:val="24"/>
        </w:rPr>
        <w:t xml:space="preserve">and date in the </w:t>
      </w:r>
      <w:proofErr w:type="spellStart"/>
      <w:r w:rsidR="001B0484" w:rsidRPr="00311E2B">
        <w:rPr>
          <w:rFonts w:ascii="Calibri" w:hAnsi="Calibri" w:cs="Calibri"/>
          <w:b/>
          <w:bCs/>
          <w:sz w:val="24"/>
          <w:szCs w:val="24"/>
          <w:lang w:val="en-IN"/>
        </w:rPr>
        <w:t>Kppp</w:t>
      </w:r>
      <w:proofErr w:type="spellEnd"/>
      <w:r w:rsidR="00071744" w:rsidRPr="00311E2B">
        <w:rPr>
          <w:rFonts w:ascii="Calibri" w:hAnsi="Calibri" w:cs="Calibri"/>
          <w:b/>
          <w:bCs/>
          <w:sz w:val="24"/>
          <w:szCs w:val="24"/>
        </w:rPr>
        <w:t xml:space="preserve"> portal in the presence of the Tenderers who wish to attend at the Office of the Executive Engineer</w:t>
      </w:r>
      <w:r w:rsidR="00071744" w:rsidRPr="00311E2B">
        <w:rPr>
          <w:rFonts w:ascii="Calibri" w:hAnsi="Calibri" w:cs="Calibri"/>
          <w:szCs w:val="24"/>
        </w:rPr>
        <w:t xml:space="preserve">, </w:t>
      </w:r>
      <w:r w:rsidR="002268C2" w:rsidRPr="00311E2B">
        <w:rPr>
          <w:rFonts w:ascii="Calibri" w:hAnsi="Calibri" w:cs="Calibri"/>
          <w:b/>
          <w:spacing w:val="-2"/>
        </w:rPr>
        <w:t xml:space="preserve">M. I </w:t>
      </w:r>
      <w:r w:rsidR="002268C2" w:rsidRPr="00311E2B">
        <w:rPr>
          <w:rFonts w:ascii="Calibri" w:hAnsi="Calibri" w:cs="Calibri"/>
          <w:b/>
          <w:caps/>
          <w:spacing w:val="-2"/>
        </w:rPr>
        <w:t>and g.w.d</w:t>
      </w:r>
      <w:r w:rsidR="002268C2" w:rsidRPr="00311E2B">
        <w:rPr>
          <w:rFonts w:ascii="Calibri" w:hAnsi="Calibri" w:cs="Calibri"/>
          <w:caps/>
          <w:sz w:val="24"/>
          <w:szCs w:val="24"/>
        </w:rPr>
        <w:t>.</w:t>
      </w:r>
      <w:r w:rsidR="002268C2" w:rsidRPr="00311E2B">
        <w:rPr>
          <w:rFonts w:ascii="Calibri" w:hAnsi="Calibri" w:cs="Calibri"/>
          <w:b/>
          <w:spacing w:val="-2"/>
        </w:rPr>
        <w:t>DIVISION</w:t>
      </w:r>
      <w:r w:rsidR="00071744" w:rsidRPr="00311E2B">
        <w:rPr>
          <w:rFonts w:ascii="Calibri" w:hAnsi="Calibri" w:cs="Calibri"/>
          <w:b/>
          <w:spacing w:val="-2"/>
        </w:rPr>
        <w:t xml:space="preserve">, </w:t>
      </w:r>
      <w:r w:rsidR="004E634B" w:rsidRPr="00311E2B">
        <w:rPr>
          <w:rFonts w:ascii="Calibri" w:hAnsi="Calibri" w:cs="Calibri"/>
          <w:b/>
          <w:spacing w:val="-2"/>
        </w:rPr>
        <w:t>BENGALURU</w:t>
      </w:r>
    </w:p>
    <w:p w14:paraId="4B160296" w14:textId="77777777" w:rsidR="006A1B10" w:rsidRPr="00311E2B" w:rsidRDefault="006A1B10" w:rsidP="005F32BC">
      <w:pPr>
        <w:pStyle w:val="BodyTextIndent2"/>
        <w:spacing w:line="240" w:lineRule="auto"/>
        <w:jc w:val="both"/>
        <w:rPr>
          <w:rFonts w:ascii="Calibri" w:hAnsi="Calibri" w:cs="Calibri"/>
          <w:b/>
          <w:bCs/>
          <w:sz w:val="24"/>
          <w:szCs w:val="24"/>
        </w:rPr>
      </w:pPr>
    </w:p>
    <w:p w14:paraId="4B160297" w14:textId="77777777" w:rsidR="001B0484" w:rsidRPr="00311E2B" w:rsidRDefault="001B0484" w:rsidP="005F32BC">
      <w:pPr>
        <w:pStyle w:val="BodyTextIndent2"/>
        <w:spacing w:line="240" w:lineRule="auto"/>
        <w:jc w:val="both"/>
        <w:rPr>
          <w:rFonts w:ascii="Calibri" w:hAnsi="Calibri" w:cs="Calibri"/>
          <w:b/>
          <w:bCs/>
          <w:sz w:val="24"/>
          <w:szCs w:val="24"/>
        </w:rPr>
      </w:pPr>
    </w:p>
    <w:p w14:paraId="4B160298" w14:textId="77777777" w:rsidR="00071744" w:rsidRPr="00311E2B" w:rsidRDefault="00071744" w:rsidP="000E5BFE">
      <w:pPr>
        <w:numPr>
          <w:ilvl w:val="0"/>
          <w:numId w:val="86"/>
        </w:numPr>
        <w:spacing w:line="230" w:lineRule="exact"/>
        <w:jc w:val="both"/>
        <w:rPr>
          <w:rFonts w:ascii="Calibri" w:hAnsi="Calibri" w:cs="Calibri"/>
          <w:b/>
          <w:bCs/>
          <w:sz w:val="24"/>
          <w:szCs w:val="24"/>
        </w:rPr>
      </w:pPr>
      <w:r w:rsidRPr="00311E2B">
        <w:rPr>
          <w:rFonts w:ascii="Calibri" w:hAnsi="Calibri" w:cs="Calibri"/>
          <w:b/>
          <w:bCs/>
          <w:sz w:val="24"/>
          <w:szCs w:val="24"/>
        </w:rPr>
        <w:t>A Pre</w:t>
      </w:r>
      <w:r w:rsidR="001B0484" w:rsidRPr="00311E2B">
        <w:rPr>
          <w:rFonts w:ascii="Calibri" w:hAnsi="Calibri" w:cs="Calibri"/>
          <w:b/>
          <w:bCs/>
          <w:sz w:val="24"/>
          <w:szCs w:val="24"/>
        </w:rPr>
        <w:t xml:space="preserve">-tender meeting will be held on </w:t>
      </w:r>
      <w:r w:rsidRPr="00311E2B">
        <w:rPr>
          <w:rFonts w:ascii="Calibri" w:hAnsi="Calibri" w:cs="Calibri"/>
          <w:b/>
          <w:bCs/>
          <w:sz w:val="24"/>
          <w:szCs w:val="24"/>
        </w:rPr>
        <w:t xml:space="preserve">as per </w:t>
      </w:r>
      <w:proofErr w:type="spellStart"/>
      <w:r w:rsidR="001B0484" w:rsidRPr="00311E2B">
        <w:rPr>
          <w:rFonts w:ascii="Calibri" w:hAnsi="Calibri" w:cs="Calibri"/>
          <w:b/>
          <w:bCs/>
          <w:sz w:val="24"/>
          <w:szCs w:val="24"/>
        </w:rPr>
        <w:t>Kppp</w:t>
      </w:r>
      <w:proofErr w:type="spellEnd"/>
      <w:r w:rsidRPr="00311E2B">
        <w:rPr>
          <w:rFonts w:ascii="Calibri" w:hAnsi="Calibri" w:cs="Calibri"/>
          <w:b/>
          <w:bCs/>
          <w:sz w:val="24"/>
          <w:szCs w:val="24"/>
        </w:rPr>
        <w:t xml:space="preserve"> portal at the office of the </w:t>
      </w:r>
      <w:proofErr w:type="spellStart"/>
      <w:r w:rsidRPr="00311E2B">
        <w:rPr>
          <w:rFonts w:ascii="Calibri" w:hAnsi="Calibri" w:cs="Calibri"/>
          <w:b/>
          <w:spacing w:val="-2"/>
        </w:rPr>
        <w:t>THE</w:t>
      </w:r>
      <w:proofErr w:type="spellEnd"/>
      <w:r w:rsidRPr="00311E2B">
        <w:rPr>
          <w:rFonts w:ascii="Calibri" w:hAnsi="Calibri" w:cs="Calibri"/>
          <w:b/>
          <w:spacing w:val="-2"/>
        </w:rPr>
        <w:t xml:space="preserve"> </w:t>
      </w:r>
      <w:r w:rsidRPr="00311E2B">
        <w:rPr>
          <w:rFonts w:ascii="Calibri" w:hAnsi="Calibri" w:cs="Calibri"/>
          <w:b/>
          <w:spacing w:val="-2"/>
        </w:rPr>
        <w:lastRenderedPageBreak/>
        <w:t xml:space="preserve">EXECUTIVE ENGINEER, </w:t>
      </w:r>
      <w:r w:rsidR="002268C2" w:rsidRPr="00311E2B">
        <w:rPr>
          <w:rFonts w:ascii="Calibri" w:hAnsi="Calibri" w:cs="Calibri"/>
          <w:b/>
          <w:spacing w:val="-2"/>
        </w:rPr>
        <w:t xml:space="preserve">M. I </w:t>
      </w:r>
      <w:r w:rsidR="002E7638" w:rsidRPr="00311E2B">
        <w:rPr>
          <w:rFonts w:ascii="Calibri" w:hAnsi="Calibri" w:cs="Calibri"/>
          <w:b/>
          <w:caps/>
          <w:spacing w:val="-2"/>
        </w:rPr>
        <w:t xml:space="preserve">and </w:t>
      </w:r>
      <w:r w:rsidR="002268C2" w:rsidRPr="00311E2B">
        <w:rPr>
          <w:rFonts w:ascii="Calibri" w:hAnsi="Calibri" w:cs="Calibri"/>
          <w:b/>
          <w:caps/>
          <w:spacing w:val="-2"/>
        </w:rPr>
        <w:t>g.w.d</w:t>
      </w:r>
      <w:r w:rsidR="002268C2" w:rsidRPr="00311E2B">
        <w:rPr>
          <w:rFonts w:ascii="Calibri" w:hAnsi="Calibri" w:cs="Calibri"/>
          <w:caps/>
          <w:sz w:val="24"/>
          <w:szCs w:val="24"/>
        </w:rPr>
        <w:t>.</w:t>
      </w:r>
      <w:r w:rsidR="002268C2" w:rsidRPr="00311E2B">
        <w:rPr>
          <w:rFonts w:ascii="Calibri" w:hAnsi="Calibri" w:cs="Calibri"/>
          <w:b/>
          <w:spacing w:val="-2"/>
        </w:rPr>
        <w:t>DIVISION</w:t>
      </w:r>
      <w:r w:rsidRPr="00311E2B">
        <w:rPr>
          <w:rFonts w:ascii="Calibri" w:hAnsi="Calibri" w:cs="Calibri"/>
          <w:b/>
          <w:spacing w:val="-2"/>
        </w:rPr>
        <w:t xml:space="preserve">, </w:t>
      </w:r>
      <w:r w:rsidR="004E634B" w:rsidRPr="00311E2B">
        <w:rPr>
          <w:rFonts w:ascii="Calibri" w:hAnsi="Calibri" w:cs="Calibri"/>
          <w:b/>
          <w:spacing w:val="-2"/>
        </w:rPr>
        <w:t>BENGALURU</w:t>
      </w:r>
      <w:r w:rsidRPr="00311E2B">
        <w:rPr>
          <w:rFonts w:ascii="Calibri" w:hAnsi="Calibri" w:cs="Calibri"/>
          <w:b/>
          <w:bCs/>
          <w:sz w:val="24"/>
          <w:szCs w:val="24"/>
        </w:rPr>
        <w:t xml:space="preserve">. It is also published in the </w:t>
      </w:r>
      <w:proofErr w:type="spellStart"/>
      <w:r w:rsidR="001B0484" w:rsidRPr="00311E2B">
        <w:rPr>
          <w:rFonts w:ascii="Calibri" w:hAnsi="Calibri" w:cs="Calibri"/>
          <w:b/>
          <w:bCs/>
          <w:sz w:val="24"/>
          <w:szCs w:val="24"/>
        </w:rPr>
        <w:t>Kppp</w:t>
      </w:r>
      <w:proofErr w:type="spellEnd"/>
      <w:r w:rsidRPr="00311E2B">
        <w:rPr>
          <w:rFonts w:ascii="Calibri" w:hAnsi="Calibri" w:cs="Calibri"/>
          <w:b/>
          <w:bCs/>
          <w:sz w:val="24"/>
          <w:szCs w:val="24"/>
        </w:rPr>
        <w:t xml:space="preserve"> portal to clarify the issues if any, and to answer questions on any matter that may be raised at that stage as stated in Clause 8.2 of ‘Instructions to Tenderers’ of the tender document.</w:t>
      </w:r>
    </w:p>
    <w:p w14:paraId="4B160299" w14:textId="77777777" w:rsidR="00282852" w:rsidRPr="00311E2B" w:rsidRDefault="003825CE" w:rsidP="000E5BFE">
      <w:pPr>
        <w:numPr>
          <w:ilvl w:val="0"/>
          <w:numId w:val="86"/>
        </w:numPr>
        <w:shd w:val="clear" w:color="auto" w:fill="FFFFFF"/>
        <w:tabs>
          <w:tab w:val="left" w:pos="686"/>
        </w:tabs>
        <w:spacing w:before="230"/>
        <w:jc w:val="both"/>
        <w:rPr>
          <w:rFonts w:ascii="Calibri" w:hAnsi="Calibri" w:cs="Calibri"/>
          <w:sz w:val="24"/>
          <w:szCs w:val="24"/>
        </w:rPr>
      </w:pPr>
      <w:r w:rsidRPr="00311E2B">
        <w:rPr>
          <w:rFonts w:ascii="Calibri" w:hAnsi="Calibri" w:cs="Calibri"/>
          <w:sz w:val="24"/>
          <w:szCs w:val="24"/>
        </w:rPr>
        <w:t>Other details can be seen in the tender documents.</w:t>
      </w:r>
    </w:p>
    <w:p w14:paraId="4B16029A" w14:textId="77777777" w:rsidR="00C62349" w:rsidRPr="00311E2B" w:rsidRDefault="00282852" w:rsidP="00E1403A">
      <w:pPr>
        <w:numPr>
          <w:ilvl w:val="0"/>
          <w:numId w:val="86"/>
        </w:numPr>
        <w:shd w:val="clear" w:color="auto" w:fill="FFFFFF"/>
        <w:tabs>
          <w:tab w:val="left" w:pos="686"/>
        </w:tabs>
        <w:spacing w:before="230"/>
        <w:jc w:val="both"/>
        <w:rPr>
          <w:rFonts w:ascii="Calibri" w:hAnsi="Calibri" w:cs="Calibri"/>
          <w:sz w:val="28"/>
          <w:szCs w:val="24"/>
        </w:rPr>
      </w:pPr>
      <w:r w:rsidRPr="00311E2B">
        <w:rPr>
          <w:rFonts w:ascii="Calibri" w:hAnsi="Calibri" w:cs="Calibri"/>
          <w:spacing w:val="1"/>
          <w:sz w:val="22"/>
        </w:rPr>
        <w:t>The Bidder shall quote the rates Excluding GST for either materials or works     </w:t>
      </w:r>
      <w:r w:rsidRPr="00311E2B">
        <w:rPr>
          <w:rFonts w:ascii="Calibri" w:hAnsi="Calibri" w:cs="Calibri"/>
          <w:spacing w:val="1"/>
          <w:sz w:val="22"/>
        </w:rPr>
        <w:br/>
        <w:t>contract (Service). All other duties (Including    recovered from the contractor bill),</w:t>
      </w:r>
      <w:r w:rsidR="00E1403A" w:rsidRPr="00311E2B">
        <w:rPr>
          <w:rFonts w:ascii="Calibri" w:hAnsi="Calibri" w:cs="Calibri"/>
          <w:spacing w:val="1"/>
          <w:sz w:val="22"/>
        </w:rPr>
        <w:t xml:space="preserve">  taxes, and other levies</w:t>
      </w:r>
      <w:r w:rsidRPr="00311E2B">
        <w:rPr>
          <w:rFonts w:ascii="Calibri" w:hAnsi="Calibri" w:cs="Calibri"/>
          <w:spacing w:val="1"/>
          <w:sz w:val="22"/>
        </w:rPr>
        <w:t xml:space="preserve">   payable by the    Contractor under the contract, or for any </w:t>
      </w:r>
      <w:r w:rsidRPr="00311E2B">
        <w:rPr>
          <w:rFonts w:ascii="Calibri" w:hAnsi="Calibri" w:cs="Calibri"/>
          <w:spacing w:val="1"/>
          <w:sz w:val="22"/>
        </w:rPr>
        <w:br/>
        <w:t>other cau</w:t>
      </w:r>
      <w:r w:rsidR="00E1403A" w:rsidRPr="00311E2B">
        <w:rPr>
          <w:rFonts w:ascii="Calibri" w:hAnsi="Calibri" w:cs="Calibri"/>
          <w:spacing w:val="1"/>
          <w:sz w:val="22"/>
        </w:rPr>
        <w:t>se, shall be included</w:t>
      </w:r>
      <w:r w:rsidRPr="00311E2B">
        <w:rPr>
          <w:rFonts w:ascii="Calibri" w:hAnsi="Calibri" w:cs="Calibri"/>
          <w:spacing w:val="1"/>
          <w:sz w:val="22"/>
        </w:rPr>
        <w:t xml:space="preserve">   in the total     Tender Price submitted by the </w:t>
      </w:r>
      <w:r w:rsidRPr="00311E2B">
        <w:rPr>
          <w:rFonts w:ascii="Calibri" w:hAnsi="Calibri" w:cs="Calibri"/>
          <w:spacing w:val="1"/>
          <w:sz w:val="22"/>
        </w:rPr>
        <w:br/>
        <w:t>Tenderer</w:t>
      </w:r>
    </w:p>
    <w:p w14:paraId="4B16029B" w14:textId="77777777" w:rsidR="008D041D" w:rsidRPr="00311E2B" w:rsidRDefault="008D041D" w:rsidP="005F32BC">
      <w:pPr>
        <w:jc w:val="both"/>
        <w:rPr>
          <w:rFonts w:ascii="Calibri" w:hAnsi="Calibri" w:cs="Calibri"/>
          <w:sz w:val="24"/>
          <w:szCs w:val="24"/>
        </w:rPr>
      </w:pPr>
    </w:p>
    <w:tbl>
      <w:tblPr>
        <w:tblW w:w="53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836"/>
        <w:gridCol w:w="2253"/>
        <w:gridCol w:w="1589"/>
        <w:gridCol w:w="1206"/>
        <w:gridCol w:w="1628"/>
      </w:tblGrid>
      <w:tr w:rsidR="00802193" w:rsidRPr="00311E2B" w14:paraId="4B1602A4" w14:textId="77777777" w:rsidTr="009052AB">
        <w:trPr>
          <w:trHeight w:val="1187"/>
        </w:trPr>
        <w:tc>
          <w:tcPr>
            <w:tcW w:w="331" w:type="pct"/>
            <w:vAlign w:val="center"/>
          </w:tcPr>
          <w:p w14:paraId="4B16029C" w14:textId="77777777" w:rsidR="00802193" w:rsidRPr="00311E2B" w:rsidRDefault="00802193" w:rsidP="0024414A">
            <w:pPr>
              <w:spacing w:before="2" w:line="230" w:lineRule="exact"/>
              <w:jc w:val="center"/>
              <w:rPr>
                <w:rFonts w:ascii="Calibri" w:hAnsi="Calibri" w:cs="Calibri"/>
                <w:b/>
                <w:spacing w:val="-2"/>
                <w:sz w:val="24"/>
                <w:szCs w:val="24"/>
              </w:rPr>
            </w:pPr>
          </w:p>
          <w:p w14:paraId="4B16029D" w14:textId="77777777" w:rsidR="00802193" w:rsidRPr="00311E2B" w:rsidRDefault="007D2B3A" w:rsidP="009052AB">
            <w:pPr>
              <w:spacing w:before="2" w:line="230" w:lineRule="exact"/>
              <w:jc w:val="center"/>
              <w:rPr>
                <w:rFonts w:ascii="Calibri" w:hAnsi="Calibri" w:cs="Calibri"/>
                <w:b/>
                <w:spacing w:val="-3"/>
                <w:sz w:val="24"/>
                <w:szCs w:val="24"/>
              </w:rPr>
            </w:pPr>
            <w:proofErr w:type="spellStart"/>
            <w:r w:rsidRPr="00311E2B">
              <w:rPr>
                <w:rFonts w:ascii="Calibri" w:hAnsi="Calibri" w:cs="Calibri"/>
                <w:b/>
                <w:spacing w:val="-2"/>
                <w:sz w:val="24"/>
                <w:szCs w:val="24"/>
              </w:rPr>
              <w:t>Sl.</w:t>
            </w:r>
            <w:r w:rsidR="00802193" w:rsidRPr="00311E2B">
              <w:rPr>
                <w:rFonts w:ascii="Calibri" w:hAnsi="Calibri" w:cs="Calibri"/>
                <w:b/>
                <w:spacing w:val="-2"/>
                <w:sz w:val="24"/>
                <w:szCs w:val="24"/>
              </w:rPr>
              <w:t>No</w:t>
            </w:r>
            <w:proofErr w:type="spellEnd"/>
            <w:r w:rsidR="00802193" w:rsidRPr="00311E2B">
              <w:rPr>
                <w:rFonts w:ascii="Calibri" w:hAnsi="Calibri" w:cs="Calibri"/>
                <w:b/>
                <w:spacing w:val="-2"/>
                <w:sz w:val="24"/>
                <w:szCs w:val="24"/>
              </w:rPr>
              <w:t>.</w:t>
            </w:r>
          </w:p>
        </w:tc>
        <w:tc>
          <w:tcPr>
            <w:tcW w:w="1392" w:type="pct"/>
            <w:vAlign w:val="center"/>
          </w:tcPr>
          <w:p w14:paraId="4B16029E" w14:textId="77777777" w:rsidR="00802193" w:rsidRPr="00311E2B" w:rsidRDefault="00802193"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Name of Work</w:t>
            </w:r>
          </w:p>
        </w:tc>
        <w:tc>
          <w:tcPr>
            <w:tcW w:w="1106" w:type="pct"/>
            <w:vAlign w:val="center"/>
          </w:tcPr>
          <w:p w14:paraId="4B16029F" w14:textId="77777777" w:rsidR="00802193" w:rsidRPr="00311E2B" w:rsidRDefault="00D87E4B"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 xml:space="preserve">Amount </w:t>
            </w:r>
            <w:r w:rsidR="00EC4B75" w:rsidRPr="00311E2B">
              <w:rPr>
                <w:rFonts w:ascii="Calibri" w:hAnsi="Calibri" w:cs="Calibri"/>
                <w:b/>
                <w:spacing w:val="-3"/>
                <w:sz w:val="24"/>
                <w:szCs w:val="24"/>
              </w:rPr>
              <w:t xml:space="preserve">put to tender in </w:t>
            </w:r>
            <w:r w:rsidR="00060481" w:rsidRPr="00311E2B">
              <w:rPr>
                <w:rFonts w:ascii="Calibri" w:hAnsi="Calibri" w:cs="Calibri"/>
                <w:b/>
                <w:spacing w:val="-3"/>
                <w:sz w:val="24"/>
                <w:szCs w:val="24"/>
              </w:rPr>
              <w:t>(</w:t>
            </w:r>
            <w:proofErr w:type="spellStart"/>
            <w:r w:rsidRPr="00311E2B">
              <w:rPr>
                <w:rFonts w:ascii="Calibri" w:hAnsi="Calibri" w:cs="Calibri"/>
                <w:b/>
                <w:spacing w:val="-3"/>
                <w:sz w:val="24"/>
                <w:szCs w:val="24"/>
              </w:rPr>
              <w:t>Rs</w:t>
            </w:r>
            <w:r w:rsidR="00060481" w:rsidRPr="00311E2B">
              <w:rPr>
                <w:rFonts w:ascii="Calibri" w:hAnsi="Calibri" w:cs="Calibri"/>
                <w:b/>
                <w:spacing w:val="-3"/>
                <w:sz w:val="24"/>
                <w:szCs w:val="24"/>
              </w:rPr>
              <w:t>.</w:t>
            </w:r>
            <w:r w:rsidR="004E00DC" w:rsidRPr="00311E2B">
              <w:rPr>
                <w:rFonts w:ascii="Calibri" w:hAnsi="Calibri" w:cs="Calibri"/>
                <w:b/>
                <w:spacing w:val="-3"/>
                <w:sz w:val="24"/>
                <w:szCs w:val="24"/>
              </w:rPr>
              <w:t>Excluding</w:t>
            </w:r>
            <w:proofErr w:type="spellEnd"/>
            <w:r w:rsidRPr="00311E2B">
              <w:rPr>
                <w:rFonts w:ascii="Calibri" w:hAnsi="Calibri" w:cs="Calibri"/>
                <w:b/>
                <w:spacing w:val="-3"/>
                <w:sz w:val="24"/>
                <w:szCs w:val="24"/>
              </w:rPr>
              <w:t xml:space="preserve">  GST)</w:t>
            </w:r>
          </w:p>
        </w:tc>
        <w:tc>
          <w:tcPr>
            <w:tcW w:w="780" w:type="pct"/>
            <w:vAlign w:val="center"/>
          </w:tcPr>
          <w:p w14:paraId="4B1602A0" w14:textId="77777777" w:rsidR="00802193" w:rsidRPr="00311E2B" w:rsidRDefault="00060481"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Earnest Money Deposit (Rs.</w:t>
            </w:r>
            <w:r w:rsidR="00802193" w:rsidRPr="00311E2B">
              <w:rPr>
                <w:rFonts w:ascii="Calibri" w:hAnsi="Calibri" w:cs="Calibri"/>
                <w:b/>
                <w:spacing w:val="-3"/>
                <w:sz w:val="24"/>
                <w:szCs w:val="24"/>
              </w:rPr>
              <w:t>)</w:t>
            </w:r>
          </w:p>
        </w:tc>
        <w:tc>
          <w:tcPr>
            <w:tcW w:w="592" w:type="pct"/>
            <w:vAlign w:val="center"/>
          </w:tcPr>
          <w:p w14:paraId="4B1602A1" w14:textId="77777777" w:rsidR="00802193" w:rsidRPr="00311E2B" w:rsidRDefault="00EC4B75"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Tender processing fee</w:t>
            </w:r>
          </w:p>
          <w:p w14:paraId="4B1602A2" w14:textId="77777777" w:rsidR="00802193" w:rsidRPr="00311E2B" w:rsidRDefault="00802193"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w:t>
            </w:r>
            <w:r w:rsidR="00060481" w:rsidRPr="00311E2B">
              <w:rPr>
                <w:rFonts w:ascii="Calibri" w:hAnsi="Calibri" w:cs="Calibri"/>
                <w:b/>
                <w:spacing w:val="-3"/>
                <w:sz w:val="24"/>
                <w:szCs w:val="24"/>
              </w:rPr>
              <w:t>Rs.</w:t>
            </w:r>
            <w:r w:rsidRPr="00311E2B">
              <w:rPr>
                <w:rFonts w:ascii="Calibri" w:hAnsi="Calibri" w:cs="Calibri"/>
                <w:b/>
                <w:spacing w:val="-3"/>
                <w:sz w:val="24"/>
                <w:szCs w:val="24"/>
              </w:rPr>
              <w:t>)</w:t>
            </w:r>
          </w:p>
        </w:tc>
        <w:tc>
          <w:tcPr>
            <w:tcW w:w="799" w:type="pct"/>
            <w:vAlign w:val="center"/>
          </w:tcPr>
          <w:p w14:paraId="4B1602A3" w14:textId="77777777" w:rsidR="00802193" w:rsidRPr="00311E2B" w:rsidRDefault="00802193"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Period of Completion</w:t>
            </w:r>
          </w:p>
        </w:tc>
      </w:tr>
      <w:tr w:rsidR="00802193" w:rsidRPr="00311E2B" w14:paraId="4B1602AB" w14:textId="77777777" w:rsidTr="009052AB">
        <w:trPr>
          <w:trHeight w:val="250"/>
        </w:trPr>
        <w:tc>
          <w:tcPr>
            <w:tcW w:w="331" w:type="pct"/>
            <w:vAlign w:val="center"/>
          </w:tcPr>
          <w:p w14:paraId="4B1602A5" w14:textId="77777777" w:rsidR="00802193" w:rsidRPr="00311E2B" w:rsidRDefault="00802193" w:rsidP="0024414A">
            <w:pPr>
              <w:spacing w:before="2" w:line="230" w:lineRule="exact"/>
              <w:jc w:val="center"/>
              <w:rPr>
                <w:rFonts w:ascii="Calibri" w:hAnsi="Calibri" w:cs="Calibri"/>
                <w:b/>
                <w:spacing w:val="-2"/>
                <w:sz w:val="22"/>
              </w:rPr>
            </w:pPr>
            <w:r w:rsidRPr="00311E2B">
              <w:rPr>
                <w:rFonts w:ascii="Calibri" w:hAnsi="Calibri" w:cs="Calibri"/>
                <w:b/>
                <w:spacing w:val="-2"/>
                <w:sz w:val="22"/>
              </w:rPr>
              <w:t>1</w:t>
            </w:r>
          </w:p>
        </w:tc>
        <w:tc>
          <w:tcPr>
            <w:tcW w:w="1392" w:type="pct"/>
            <w:vAlign w:val="center"/>
          </w:tcPr>
          <w:p w14:paraId="4B1602A6" w14:textId="77777777"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2</w:t>
            </w:r>
          </w:p>
        </w:tc>
        <w:tc>
          <w:tcPr>
            <w:tcW w:w="1106" w:type="pct"/>
            <w:vAlign w:val="center"/>
          </w:tcPr>
          <w:p w14:paraId="4B1602A7" w14:textId="77777777"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3</w:t>
            </w:r>
          </w:p>
        </w:tc>
        <w:tc>
          <w:tcPr>
            <w:tcW w:w="780" w:type="pct"/>
            <w:vAlign w:val="center"/>
          </w:tcPr>
          <w:p w14:paraId="4B1602A8" w14:textId="77777777"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4</w:t>
            </w:r>
          </w:p>
        </w:tc>
        <w:tc>
          <w:tcPr>
            <w:tcW w:w="592" w:type="pct"/>
            <w:vAlign w:val="center"/>
          </w:tcPr>
          <w:p w14:paraId="4B1602A9" w14:textId="77777777"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5</w:t>
            </w:r>
          </w:p>
        </w:tc>
        <w:tc>
          <w:tcPr>
            <w:tcW w:w="799" w:type="pct"/>
            <w:vAlign w:val="center"/>
          </w:tcPr>
          <w:p w14:paraId="4B1602AA" w14:textId="77777777"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6</w:t>
            </w:r>
          </w:p>
        </w:tc>
      </w:tr>
      <w:tr w:rsidR="005A5FF7" w:rsidRPr="00311E2B" w14:paraId="4B1602B6" w14:textId="77777777" w:rsidTr="009052AB">
        <w:trPr>
          <w:trHeight w:val="1866"/>
        </w:trPr>
        <w:tc>
          <w:tcPr>
            <w:tcW w:w="331" w:type="pct"/>
            <w:vAlign w:val="center"/>
          </w:tcPr>
          <w:p w14:paraId="4B1602AC" w14:textId="77777777" w:rsidR="005A5FF7" w:rsidRPr="00311E2B" w:rsidRDefault="005A5FF7" w:rsidP="0024414A">
            <w:pPr>
              <w:spacing w:before="2" w:line="230" w:lineRule="exact"/>
              <w:jc w:val="center"/>
              <w:rPr>
                <w:rFonts w:ascii="Calibri" w:hAnsi="Calibri" w:cs="Calibri"/>
                <w:b/>
                <w:spacing w:val="-3"/>
              </w:rPr>
            </w:pPr>
            <w:r w:rsidRPr="00311E2B">
              <w:rPr>
                <w:rFonts w:ascii="Calibri" w:hAnsi="Calibri" w:cs="Calibri"/>
                <w:b/>
                <w:spacing w:val="-3"/>
              </w:rPr>
              <w:t>1.</w:t>
            </w:r>
          </w:p>
        </w:tc>
        <w:tc>
          <w:tcPr>
            <w:tcW w:w="1392" w:type="pct"/>
            <w:vAlign w:val="center"/>
          </w:tcPr>
          <w:p w14:paraId="4B1602AE" w14:textId="4F7F47AB" w:rsidR="005A5FF7" w:rsidRPr="0059489D" w:rsidRDefault="008A51E8" w:rsidP="00CB1274">
            <w:pPr>
              <w:pStyle w:val="NoSpacing"/>
              <w:jc w:val="center"/>
              <w:rPr>
                <w:b/>
                <w:bCs/>
                <w:sz w:val="22"/>
                <w:szCs w:val="22"/>
              </w:rPr>
            </w:pPr>
            <w:r w:rsidRPr="008A51E8">
              <w:rPr>
                <w:b/>
                <w:bCs/>
                <w:sz w:val="22"/>
                <w:szCs w:val="22"/>
              </w:rPr>
              <w:t xml:space="preserve">Construction of Canal and Service Road From </w:t>
            </w:r>
            <w:proofErr w:type="spellStart"/>
            <w:r w:rsidRPr="008A51E8">
              <w:rPr>
                <w:b/>
                <w:bCs/>
                <w:sz w:val="22"/>
                <w:szCs w:val="22"/>
              </w:rPr>
              <w:t>Tayappanadoddi</w:t>
            </w:r>
            <w:proofErr w:type="spellEnd"/>
            <w:r w:rsidRPr="008A51E8">
              <w:rPr>
                <w:b/>
                <w:bCs/>
                <w:sz w:val="22"/>
                <w:szCs w:val="22"/>
              </w:rPr>
              <w:t xml:space="preserve"> village to </w:t>
            </w:r>
            <w:proofErr w:type="spellStart"/>
            <w:r w:rsidRPr="008A51E8">
              <w:rPr>
                <w:b/>
                <w:bCs/>
                <w:sz w:val="22"/>
                <w:szCs w:val="22"/>
              </w:rPr>
              <w:t>Garepalya</w:t>
            </w:r>
            <w:proofErr w:type="spellEnd"/>
            <w:r w:rsidRPr="008A51E8">
              <w:rPr>
                <w:b/>
                <w:bCs/>
                <w:sz w:val="22"/>
                <w:szCs w:val="22"/>
              </w:rPr>
              <w:t xml:space="preserve"> village </w:t>
            </w:r>
            <w:proofErr w:type="gramStart"/>
            <w:r w:rsidRPr="008A51E8">
              <w:rPr>
                <w:b/>
                <w:bCs/>
                <w:sz w:val="22"/>
                <w:szCs w:val="22"/>
              </w:rPr>
              <w:t xml:space="preserve">( </w:t>
            </w:r>
            <w:proofErr w:type="spellStart"/>
            <w:r w:rsidRPr="008A51E8">
              <w:rPr>
                <w:b/>
                <w:bCs/>
                <w:sz w:val="22"/>
                <w:szCs w:val="22"/>
              </w:rPr>
              <w:t>chainage</w:t>
            </w:r>
            <w:proofErr w:type="spellEnd"/>
            <w:proofErr w:type="gramEnd"/>
            <w:r w:rsidRPr="008A51E8">
              <w:rPr>
                <w:b/>
                <w:bCs/>
                <w:sz w:val="22"/>
                <w:szCs w:val="22"/>
              </w:rPr>
              <w:t xml:space="preserve"> 7.00 km to 9.00km) of </w:t>
            </w:r>
            <w:proofErr w:type="spellStart"/>
            <w:r w:rsidRPr="008A51E8">
              <w:rPr>
                <w:b/>
                <w:bCs/>
                <w:sz w:val="22"/>
                <w:szCs w:val="22"/>
              </w:rPr>
              <w:t>Erehalli</w:t>
            </w:r>
            <w:proofErr w:type="spellEnd"/>
            <w:r w:rsidRPr="008A51E8">
              <w:rPr>
                <w:b/>
                <w:bCs/>
                <w:sz w:val="22"/>
                <w:szCs w:val="22"/>
              </w:rPr>
              <w:t xml:space="preserve"> Branch Canal-</w:t>
            </w:r>
            <w:proofErr w:type="spellStart"/>
            <w:r w:rsidRPr="008A51E8">
              <w:rPr>
                <w:b/>
                <w:bCs/>
                <w:sz w:val="22"/>
                <w:szCs w:val="22"/>
              </w:rPr>
              <w:t>Byramangala</w:t>
            </w:r>
            <w:proofErr w:type="spellEnd"/>
            <w:r w:rsidRPr="008A51E8">
              <w:rPr>
                <w:b/>
                <w:bCs/>
                <w:sz w:val="22"/>
                <w:szCs w:val="22"/>
              </w:rPr>
              <w:t xml:space="preserve"> Left Bank canal, </w:t>
            </w:r>
            <w:proofErr w:type="spellStart"/>
            <w:r w:rsidRPr="008A51E8">
              <w:rPr>
                <w:b/>
                <w:bCs/>
                <w:sz w:val="22"/>
                <w:szCs w:val="22"/>
              </w:rPr>
              <w:t>Harohalli</w:t>
            </w:r>
            <w:proofErr w:type="spellEnd"/>
            <w:r w:rsidRPr="008A51E8">
              <w:rPr>
                <w:b/>
                <w:bCs/>
                <w:sz w:val="22"/>
                <w:szCs w:val="22"/>
              </w:rPr>
              <w:t xml:space="preserve"> </w:t>
            </w:r>
            <w:proofErr w:type="spellStart"/>
            <w:r w:rsidRPr="008A51E8">
              <w:rPr>
                <w:b/>
                <w:bCs/>
                <w:sz w:val="22"/>
                <w:szCs w:val="22"/>
              </w:rPr>
              <w:t>taluk</w:t>
            </w:r>
            <w:proofErr w:type="spellEnd"/>
            <w:r w:rsidRPr="008A51E8">
              <w:rPr>
                <w:b/>
                <w:bCs/>
                <w:sz w:val="22"/>
                <w:szCs w:val="22"/>
              </w:rPr>
              <w:t xml:space="preserve"> Bengaluru South District.</w:t>
            </w:r>
          </w:p>
        </w:tc>
        <w:tc>
          <w:tcPr>
            <w:tcW w:w="1106" w:type="pct"/>
            <w:vAlign w:val="center"/>
          </w:tcPr>
          <w:p w14:paraId="4B1602AF" w14:textId="6AA723C3" w:rsidR="005A5FF7" w:rsidRPr="0059489D" w:rsidRDefault="008A51E8" w:rsidP="007D6567">
            <w:pPr>
              <w:jc w:val="center"/>
              <w:rPr>
                <w:b/>
                <w:bCs/>
                <w:sz w:val="22"/>
                <w:szCs w:val="22"/>
              </w:rPr>
            </w:pPr>
            <w:r>
              <w:rPr>
                <w:rFonts w:ascii="Nunito Sans" w:hAnsi="Nunito Sans"/>
                <w:b/>
                <w:bCs/>
                <w:color w:val="3A3A3A"/>
                <w:spacing w:val="5"/>
                <w:shd w:val="clear" w:color="auto" w:fill="FFFFFF"/>
              </w:rPr>
              <w:t>48237780.41</w:t>
            </w:r>
          </w:p>
        </w:tc>
        <w:tc>
          <w:tcPr>
            <w:tcW w:w="780" w:type="pct"/>
            <w:vAlign w:val="center"/>
          </w:tcPr>
          <w:p w14:paraId="4B1602B0" w14:textId="77777777" w:rsidR="005A5FF7" w:rsidRPr="00D71159" w:rsidRDefault="005A5FF7" w:rsidP="00CB1274">
            <w:pPr>
              <w:jc w:val="center"/>
              <w:rPr>
                <w:rFonts w:ascii="Nunito Sans" w:hAnsi="Nunito Sans"/>
                <w:b/>
                <w:bCs/>
                <w:spacing w:val="4"/>
                <w:sz w:val="22"/>
                <w:szCs w:val="22"/>
                <w:shd w:val="clear" w:color="auto" w:fill="FFFFFF"/>
              </w:rPr>
            </w:pPr>
            <w:r w:rsidRPr="00D71159">
              <w:rPr>
                <w:rFonts w:ascii="Nunito Sans" w:hAnsi="Nunito Sans"/>
                <w:b/>
                <w:bCs/>
                <w:spacing w:val="4"/>
                <w:sz w:val="22"/>
                <w:szCs w:val="22"/>
                <w:shd w:val="clear" w:color="auto" w:fill="FFFFFF"/>
              </w:rPr>
              <w:t xml:space="preserve"> </w:t>
            </w:r>
          </w:p>
          <w:p w14:paraId="4B1602B1" w14:textId="5C805C19" w:rsidR="005A5FF7" w:rsidRPr="00D71159" w:rsidRDefault="0099655B" w:rsidP="00CB1274">
            <w:pPr>
              <w:jc w:val="center"/>
              <w:rPr>
                <w:b/>
                <w:bCs/>
                <w:sz w:val="22"/>
                <w:szCs w:val="22"/>
              </w:rPr>
            </w:pPr>
            <w:r>
              <w:rPr>
                <w:b/>
                <w:bCs/>
                <w:sz w:val="22"/>
                <w:szCs w:val="22"/>
              </w:rPr>
              <w:t>723600.00</w:t>
            </w:r>
          </w:p>
          <w:p w14:paraId="4B1602B2" w14:textId="77777777" w:rsidR="005A5FF7" w:rsidRPr="00D71159" w:rsidRDefault="005A5FF7" w:rsidP="00CB1274">
            <w:pPr>
              <w:jc w:val="center"/>
              <w:rPr>
                <w:rFonts w:ascii="Calibri" w:hAnsi="Calibri" w:cs="Calibri"/>
                <w:b/>
                <w:bCs/>
                <w:spacing w:val="-2"/>
                <w:sz w:val="22"/>
                <w:szCs w:val="22"/>
              </w:rPr>
            </w:pPr>
          </w:p>
        </w:tc>
        <w:tc>
          <w:tcPr>
            <w:tcW w:w="592" w:type="pct"/>
            <w:vAlign w:val="center"/>
          </w:tcPr>
          <w:p w14:paraId="4B1602B3" w14:textId="77777777" w:rsidR="005A5FF7" w:rsidRPr="00D71159" w:rsidRDefault="005A5FF7" w:rsidP="00CB1274">
            <w:pPr>
              <w:tabs>
                <w:tab w:val="left" w:pos="4284"/>
                <w:tab w:val="left" w:pos="6653"/>
                <w:tab w:val="left" w:pos="7958"/>
                <w:tab w:val="left" w:pos="9079"/>
                <w:tab w:val="left" w:pos="10202"/>
              </w:tabs>
              <w:spacing w:before="15" w:line="230" w:lineRule="exact"/>
              <w:jc w:val="center"/>
              <w:rPr>
                <w:rFonts w:ascii="Calibri" w:hAnsi="Calibri" w:cs="Calibri"/>
                <w:b/>
                <w:spacing w:val="-3"/>
                <w:sz w:val="22"/>
                <w:szCs w:val="22"/>
              </w:rPr>
            </w:pPr>
            <w:r w:rsidRPr="00D71159">
              <w:rPr>
                <w:rFonts w:ascii="Calibri" w:hAnsi="Calibri" w:cs="Calibri"/>
                <w:b/>
                <w:spacing w:val="-3"/>
                <w:sz w:val="22"/>
                <w:szCs w:val="22"/>
              </w:rPr>
              <w:t>As per KPPP Portal</w:t>
            </w:r>
          </w:p>
        </w:tc>
        <w:tc>
          <w:tcPr>
            <w:tcW w:w="799" w:type="pct"/>
            <w:vAlign w:val="center"/>
          </w:tcPr>
          <w:p w14:paraId="4B1602B4" w14:textId="79B0CCE9" w:rsidR="005A5FF7" w:rsidRPr="00D71159" w:rsidRDefault="008A51E8" w:rsidP="00CB1274">
            <w:pPr>
              <w:spacing w:before="2"/>
              <w:jc w:val="center"/>
              <w:rPr>
                <w:rFonts w:ascii="Calibri" w:hAnsi="Calibri" w:cs="Calibri"/>
                <w:b/>
                <w:spacing w:val="-3"/>
                <w:sz w:val="22"/>
                <w:szCs w:val="22"/>
              </w:rPr>
            </w:pPr>
            <w:r>
              <w:rPr>
                <w:rFonts w:ascii="Calibri" w:hAnsi="Calibri" w:cs="Calibri"/>
                <w:b/>
                <w:spacing w:val="-3"/>
                <w:sz w:val="22"/>
                <w:szCs w:val="22"/>
              </w:rPr>
              <w:t>11</w:t>
            </w:r>
          </w:p>
          <w:p w14:paraId="4B1602B5" w14:textId="77777777" w:rsidR="005A5FF7" w:rsidRPr="00D71159" w:rsidRDefault="005A5FF7" w:rsidP="00CB1274">
            <w:pPr>
              <w:spacing w:before="2"/>
              <w:jc w:val="center"/>
              <w:rPr>
                <w:rFonts w:ascii="Calibri" w:hAnsi="Calibri" w:cs="Calibri"/>
                <w:b/>
                <w:spacing w:val="-3"/>
                <w:sz w:val="22"/>
                <w:szCs w:val="22"/>
              </w:rPr>
            </w:pPr>
            <w:r w:rsidRPr="00D71159">
              <w:rPr>
                <w:rFonts w:ascii="Calibri" w:hAnsi="Calibri" w:cs="Calibri"/>
                <w:b/>
                <w:spacing w:val="-3"/>
                <w:sz w:val="22"/>
                <w:szCs w:val="22"/>
              </w:rPr>
              <w:t xml:space="preserve">months </w:t>
            </w:r>
          </w:p>
        </w:tc>
      </w:tr>
    </w:tbl>
    <w:p w14:paraId="4B1602B7" w14:textId="77777777" w:rsidR="00BA39FB" w:rsidRPr="00311E2B" w:rsidRDefault="00BA39FB" w:rsidP="005F32BC">
      <w:pPr>
        <w:jc w:val="both"/>
        <w:rPr>
          <w:rFonts w:ascii="Calibri" w:hAnsi="Calibri" w:cs="Calibri"/>
          <w:b/>
          <w:sz w:val="26"/>
        </w:rPr>
      </w:pPr>
    </w:p>
    <w:p w14:paraId="4B1602B8" w14:textId="77777777" w:rsidR="00BA39FB" w:rsidRPr="00311E2B" w:rsidRDefault="00BA39FB" w:rsidP="005F32BC">
      <w:pPr>
        <w:jc w:val="both"/>
        <w:rPr>
          <w:rFonts w:ascii="Calibri" w:hAnsi="Calibri" w:cs="Calibri"/>
          <w:b/>
          <w:sz w:val="26"/>
        </w:rPr>
      </w:pPr>
    </w:p>
    <w:p w14:paraId="4B1602B9" w14:textId="77777777" w:rsidR="00BA39FB" w:rsidRPr="00311E2B" w:rsidRDefault="00BA39FB" w:rsidP="00904C7A">
      <w:pPr>
        <w:ind w:left="5040"/>
        <w:jc w:val="center"/>
        <w:rPr>
          <w:rFonts w:ascii="Calibri" w:hAnsi="Calibri" w:cs="Calibri"/>
          <w:b/>
          <w:sz w:val="26"/>
        </w:rPr>
      </w:pPr>
      <w:r w:rsidRPr="00311E2B">
        <w:rPr>
          <w:rFonts w:ascii="Calibri" w:hAnsi="Calibri" w:cs="Calibri"/>
          <w:b/>
          <w:sz w:val="26"/>
        </w:rPr>
        <w:t>Executive Engineer</w:t>
      </w:r>
    </w:p>
    <w:p w14:paraId="4B1602BA" w14:textId="77777777" w:rsidR="00BA39FB" w:rsidRPr="00311E2B" w:rsidRDefault="00BA39FB" w:rsidP="00904C7A">
      <w:pPr>
        <w:ind w:left="5040"/>
        <w:jc w:val="center"/>
        <w:rPr>
          <w:rFonts w:ascii="Calibri" w:hAnsi="Calibri" w:cs="Calibri"/>
          <w:b/>
          <w:sz w:val="26"/>
        </w:rPr>
      </w:pPr>
      <w:r w:rsidRPr="00311E2B">
        <w:rPr>
          <w:rFonts w:ascii="Calibri" w:hAnsi="Calibri" w:cs="Calibri"/>
          <w:b/>
          <w:sz w:val="26"/>
        </w:rPr>
        <w:t>MI and GWD Division,</w:t>
      </w:r>
    </w:p>
    <w:p w14:paraId="4B1602BB" w14:textId="77777777" w:rsidR="00BA39FB" w:rsidRPr="00311E2B" w:rsidRDefault="004E634B" w:rsidP="00904C7A">
      <w:pPr>
        <w:ind w:left="5040"/>
        <w:jc w:val="center"/>
        <w:rPr>
          <w:rFonts w:ascii="Calibri" w:hAnsi="Calibri" w:cs="Calibri"/>
          <w:b/>
          <w:sz w:val="26"/>
        </w:rPr>
      </w:pPr>
      <w:r w:rsidRPr="00311E2B">
        <w:rPr>
          <w:rFonts w:ascii="Calibri" w:hAnsi="Calibri" w:cs="Calibri"/>
          <w:b/>
          <w:sz w:val="26"/>
        </w:rPr>
        <w:t>BENGALURU</w:t>
      </w:r>
    </w:p>
    <w:p w14:paraId="4B1602BC" w14:textId="77777777" w:rsidR="003F363C" w:rsidRPr="00311E2B" w:rsidRDefault="003F363C" w:rsidP="005F32BC">
      <w:pPr>
        <w:jc w:val="both"/>
        <w:rPr>
          <w:rFonts w:ascii="Calibri" w:hAnsi="Calibri" w:cs="Calibri"/>
          <w:b/>
          <w:bCs/>
          <w:caps/>
          <w:sz w:val="28"/>
          <w:szCs w:val="28"/>
        </w:rPr>
        <w:sectPr w:rsidR="003F363C" w:rsidRPr="00311E2B" w:rsidSect="00055351">
          <w:headerReference w:type="default" r:id="rId14"/>
          <w:footerReference w:type="default" r:id="rId15"/>
          <w:pgSz w:w="12240" w:h="15840"/>
          <w:pgMar w:top="902" w:right="1440" w:bottom="360" w:left="1440" w:header="720" w:footer="720" w:gutter="0"/>
          <w:cols w:space="60"/>
          <w:noEndnote/>
        </w:sectPr>
      </w:pPr>
    </w:p>
    <w:p w14:paraId="4B1602BD" w14:textId="735515BD" w:rsidR="00802193" w:rsidRPr="00311E2B" w:rsidRDefault="008E1947" w:rsidP="005F32BC">
      <w:pPr>
        <w:jc w:val="both"/>
        <w:rPr>
          <w:rFonts w:ascii="Calibri" w:hAnsi="Calibri" w:cs="Calibri"/>
          <w:sz w:val="24"/>
          <w:szCs w:val="24"/>
        </w:rPr>
      </w:pPr>
      <w:r>
        <w:rPr>
          <w:rFonts w:ascii="Calibri" w:hAnsi="Calibri" w:cs="Calibri"/>
          <w:b/>
          <w:bCs/>
          <w:noProof/>
          <w:spacing w:val="1"/>
          <w:sz w:val="26"/>
          <w:szCs w:val="26"/>
          <w:u w:val="single"/>
          <w:lang w:val="en-IN" w:eastAsia="en-IN"/>
        </w:rPr>
        <w:lastRenderedPageBreak/>
        <mc:AlternateContent>
          <mc:Choice Requires="wps">
            <w:drawing>
              <wp:anchor distT="0" distB="0" distL="114300" distR="114300" simplePos="0" relativeHeight="251660288" behindDoc="0" locked="0" layoutInCell="1" allowOverlap="1" wp14:anchorId="4B160952" wp14:editId="3C751937">
                <wp:simplePos x="0" y="0"/>
                <wp:positionH relativeFrom="column">
                  <wp:posOffset>3698240</wp:posOffset>
                </wp:positionH>
                <wp:positionV relativeFrom="paragraph">
                  <wp:posOffset>172720</wp:posOffset>
                </wp:positionV>
                <wp:extent cx="2266950" cy="172720"/>
                <wp:effectExtent l="2540" t="1270" r="0" b="0"/>
                <wp:wrapNone/>
                <wp:docPr id="19"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172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160974" w14:textId="77777777" w:rsidR="009A55F3" w:rsidRPr="00883CA8" w:rsidRDefault="009A55F3" w:rsidP="00E8594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4" o:spid="_x0000_s1026" type="#_x0000_t202" style="position:absolute;left:0;text-align:left;margin-left:291.2pt;margin-top:13.6pt;width:178.5pt;height:1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" stroked="f">
                <v:textbox>
                  <w:txbxContent>
                    <w:p w14:paraId="4B160974" w14:textId="77777777" w:rsidR="009A55F3" w:rsidRPr="00883CA8" w:rsidRDefault="009A55F3" w:rsidP="00E85942"/>
                  </w:txbxContent>
                </v:textbox>
              </v:shape>
            </w:pict>
          </mc:Fallback>
        </mc:AlternateContent>
      </w:r>
    </w:p>
    <w:p w14:paraId="4B1602BE" w14:textId="77777777" w:rsidR="008D041D" w:rsidRPr="00311E2B" w:rsidRDefault="008D041D" w:rsidP="005F32BC">
      <w:pPr>
        <w:jc w:val="both"/>
        <w:rPr>
          <w:rFonts w:ascii="Calibri" w:hAnsi="Calibri" w:cs="Calibri"/>
          <w:sz w:val="24"/>
          <w:szCs w:val="24"/>
        </w:rPr>
      </w:pPr>
    </w:p>
    <w:p w14:paraId="4B1602BF" w14:textId="77777777" w:rsidR="005F32BC" w:rsidRPr="00311E2B" w:rsidRDefault="005F32BC" w:rsidP="005F32BC">
      <w:pPr>
        <w:jc w:val="both"/>
        <w:rPr>
          <w:rFonts w:ascii="Calibri" w:hAnsi="Calibri" w:cs="Calibri"/>
          <w:sz w:val="24"/>
          <w:szCs w:val="24"/>
        </w:rPr>
      </w:pPr>
    </w:p>
    <w:p w14:paraId="4B1602C0" w14:textId="77777777" w:rsidR="005F32BC" w:rsidRPr="00311E2B" w:rsidRDefault="005F32BC" w:rsidP="005F32BC">
      <w:pPr>
        <w:jc w:val="both"/>
        <w:rPr>
          <w:rFonts w:ascii="Calibri" w:hAnsi="Calibri" w:cs="Calibri"/>
          <w:sz w:val="24"/>
          <w:szCs w:val="24"/>
        </w:rPr>
      </w:pPr>
    </w:p>
    <w:p w14:paraId="4B1602C1" w14:textId="77777777" w:rsidR="005F32BC" w:rsidRPr="00311E2B" w:rsidRDefault="005F32BC" w:rsidP="005F32BC">
      <w:pPr>
        <w:jc w:val="both"/>
        <w:rPr>
          <w:rFonts w:ascii="Calibri" w:hAnsi="Calibri" w:cs="Calibri"/>
          <w:sz w:val="24"/>
          <w:szCs w:val="24"/>
        </w:rPr>
      </w:pPr>
    </w:p>
    <w:p w14:paraId="4B1602C2" w14:textId="77777777" w:rsidR="005F32BC" w:rsidRPr="00311E2B" w:rsidRDefault="005F32BC" w:rsidP="005F32BC">
      <w:pPr>
        <w:jc w:val="both"/>
        <w:rPr>
          <w:rFonts w:ascii="Calibri" w:hAnsi="Calibri" w:cs="Calibri"/>
          <w:sz w:val="24"/>
          <w:szCs w:val="24"/>
        </w:rPr>
      </w:pPr>
    </w:p>
    <w:p w14:paraId="4B1602C3" w14:textId="77777777" w:rsidR="00AF33E0" w:rsidRPr="00311E2B" w:rsidRDefault="00AF33E0" w:rsidP="005F32BC">
      <w:pPr>
        <w:jc w:val="both"/>
        <w:rPr>
          <w:rFonts w:ascii="Calibri" w:hAnsi="Calibri" w:cs="Calibri"/>
          <w:sz w:val="24"/>
          <w:szCs w:val="24"/>
        </w:rPr>
      </w:pPr>
    </w:p>
    <w:p w14:paraId="4B1602C4" w14:textId="77777777" w:rsidR="005F32BC" w:rsidRPr="00311E2B" w:rsidRDefault="005F32BC" w:rsidP="005F32BC">
      <w:pPr>
        <w:jc w:val="both"/>
        <w:rPr>
          <w:rFonts w:ascii="Calibri" w:hAnsi="Calibri" w:cs="Calibri"/>
          <w:sz w:val="24"/>
          <w:szCs w:val="24"/>
        </w:rPr>
      </w:pPr>
    </w:p>
    <w:p w14:paraId="4B1602C5" w14:textId="77777777" w:rsidR="005F32BC" w:rsidRPr="00311E2B" w:rsidRDefault="005F32BC" w:rsidP="005F32BC">
      <w:pPr>
        <w:jc w:val="both"/>
        <w:rPr>
          <w:rFonts w:ascii="Calibri" w:hAnsi="Calibri" w:cs="Calibri"/>
          <w:sz w:val="24"/>
          <w:szCs w:val="24"/>
        </w:rPr>
      </w:pPr>
    </w:p>
    <w:p w14:paraId="4B1602C6" w14:textId="77777777" w:rsidR="005F32BC" w:rsidRPr="00311E2B" w:rsidRDefault="005F32BC" w:rsidP="005F32BC">
      <w:pPr>
        <w:jc w:val="both"/>
        <w:rPr>
          <w:rFonts w:ascii="Calibri" w:hAnsi="Calibri" w:cs="Calibri"/>
          <w:sz w:val="24"/>
          <w:szCs w:val="24"/>
        </w:rPr>
      </w:pPr>
    </w:p>
    <w:p w14:paraId="4B1602C7" w14:textId="77777777" w:rsidR="003623CA" w:rsidRPr="00311E2B" w:rsidRDefault="003623CA" w:rsidP="005F32BC">
      <w:pPr>
        <w:jc w:val="both"/>
        <w:rPr>
          <w:rFonts w:ascii="Calibri" w:hAnsi="Calibri" w:cs="Calibri"/>
          <w:sz w:val="24"/>
          <w:szCs w:val="24"/>
        </w:rPr>
      </w:pPr>
    </w:p>
    <w:p w14:paraId="4B1602C8" w14:textId="77777777" w:rsidR="003623CA" w:rsidRPr="00311E2B" w:rsidRDefault="003623CA" w:rsidP="005F32BC">
      <w:pPr>
        <w:jc w:val="both"/>
        <w:rPr>
          <w:rFonts w:ascii="Calibri" w:hAnsi="Calibri" w:cs="Calibri"/>
          <w:sz w:val="24"/>
          <w:szCs w:val="24"/>
        </w:rPr>
      </w:pPr>
    </w:p>
    <w:p w14:paraId="4B1602C9" w14:textId="77777777" w:rsidR="003623CA" w:rsidRPr="00311E2B" w:rsidRDefault="003623CA" w:rsidP="005F32BC">
      <w:pPr>
        <w:jc w:val="both"/>
        <w:rPr>
          <w:rFonts w:ascii="Calibri" w:hAnsi="Calibri" w:cs="Calibri"/>
          <w:sz w:val="24"/>
          <w:szCs w:val="24"/>
        </w:rPr>
      </w:pPr>
    </w:p>
    <w:p w14:paraId="4B1602CA" w14:textId="77777777" w:rsidR="003623CA" w:rsidRPr="00311E2B" w:rsidRDefault="003623CA" w:rsidP="005F32BC">
      <w:pPr>
        <w:jc w:val="both"/>
        <w:rPr>
          <w:rFonts w:ascii="Calibri" w:hAnsi="Calibri" w:cs="Calibri"/>
          <w:sz w:val="24"/>
          <w:szCs w:val="24"/>
        </w:rPr>
      </w:pPr>
    </w:p>
    <w:p w14:paraId="4B1602CB" w14:textId="77777777" w:rsidR="003623CA" w:rsidRPr="00311E2B" w:rsidRDefault="003623CA" w:rsidP="005F32BC">
      <w:pPr>
        <w:jc w:val="both"/>
        <w:rPr>
          <w:rFonts w:ascii="Calibri" w:hAnsi="Calibri" w:cs="Calibri"/>
          <w:sz w:val="24"/>
          <w:szCs w:val="24"/>
        </w:rPr>
      </w:pPr>
    </w:p>
    <w:p w14:paraId="4B1602CC" w14:textId="77777777" w:rsidR="003623CA" w:rsidRPr="00311E2B" w:rsidRDefault="003623CA" w:rsidP="005F32BC">
      <w:pPr>
        <w:jc w:val="both"/>
        <w:rPr>
          <w:rFonts w:ascii="Calibri" w:hAnsi="Calibri" w:cs="Calibri"/>
          <w:sz w:val="24"/>
          <w:szCs w:val="24"/>
        </w:rPr>
      </w:pPr>
    </w:p>
    <w:p w14:paraId="4B1602CD" w14:textId="77777777" w:rsidR="003623CA" w:rsidRPr="00311E2B" w:rsidRDefault="003623CA" w:rsidP="005F32BC">
      <w:pPr>
        <w:jc w:val="both"/>
        <w:rPr>
          <w:rFonts w:ascii="Calibri" w:hAnsi="Calibri" w:cs="Calibri"/>
          <w:sz w:val="24"/>
          <w:szCs w:val="24"/>
        </w:rPr>
      </w:pPr>
    </w:p>
    <w:p w14:paraId="4B1602CE" w14:textId="77777777" w:rsidR="003623CA" w:rsidRPr="00311E2B" w:rsidRDefault="003623CA" w:rsidP="005F32BC">
      <w:pPr>
        <w:jc w:val="both"/>
        <w:rPr>
          <w:rFonts w:ascii="Calibri" w:hAnsi="Calibri" w:cs="Calibri"/>
          <w:sz w:val="24"/>
          <w:szCs w:val="24"/>
        </w:rPr>
      </w:pPr>
    </w:p>
    <w:p w14:paraId="4B1602CF" w14:textId="77777777" w:rsidR="003825CE" w:rsidRPr="00311E2B" w:rsidRDefault="003825CE" w:rsidP="005F32BC">
      <w:pPr>
        <w:shd w:val="clear" w:color="auto" w:fill="FFFFFF"/>
        <w:ind w:left="58"/>
        <w:jc w:val="both"/>
        <w:rPr>
          <w:rFonts w:ascii="Calibri" w:hAnsi="Calibri" w:cs="Calibri"/>
          <w:sz w:val="26"/>
          <w:szCs w:val="26"/>
        </w:rPr>
      </w:pPr>
      <w:r w:rsidRPr="00311E2B">
        <w:rPr>
          <w:rFonts w:ascii="Calibri" w:hAnsi="Calibri" w:cs="Calibri"/>
          <w:b/>
          <w:bCs/>
          <w:spacing w:val="1"/>
          <w:sz w:val="26"/>
          <w:szCs w:val="26"/>
          <w:u w:val="single"/>
        </w:rPr>
        <w:t>SECTION 2: INSTRUCTIONS TO TENDERERS (ITT)</w:t>
      </w:r>
    </w:p>
    <w:p w14:paraId="4B1602D0" w14:textId="77777777" w:rsidR="003825CE" w:rsidRPr="00311E2B" w:rsidRDefault="003825CE" w:rsidP="005F32BC">
      <w:pPr>
        <w:shd w:val="clear" w:color="auto" w:fill="FFFFFF"/>
        <w:spacing w:before="226"/>
        <w:ind w:left="53"/>
        <w:jc w:val="both"/>
        <w:rPr>
          <w:rFonts w:ascii="Calibri" w:hAnsi="Calibri" w:cs="Calibri"/>
          <w:sz w:val="24"/>
          <w:szCs w:val="24"/>
        </w:rPr>
      </w:pPr>
      <w:r w:rsidRPr="00311E2B">
        <w:rPr>
          <w:rFonts w:ascii="Calibri" w:hAnsi="Calibri" w:cs="Calibri"/>
          <w:b/>
          <w:bCs/>
          <w:sz w:val="24"/>
          <w:szCs w:val="24"/>
          <w:u w:val="single"/>
        </w:rPr>
        <w:t>Table of Clauses</w:t>
      </w:r>
    </w:p>
    <w:p w14:paraId="4B1602D1" w14:textId="77777777" w:rsidR="003825CE" w:rsidRPr="00311E2B" w:rsidRDefault="003825CE" w:rsidP="005F32BC">
      <w:pPr>
        <w:shd w:val="clear" w:color="auto" w:fill="FFFFFF"/>
        <w:tabs>
          <w:tab w:val="left" w:pos="542"/>
          <w:tab w:val="left" w:pos="7344"/>
        </w:tabs>
        <w:spacing w:before="461"/>
        <w:jc w:val="both"/>
        <w:rPr>
          <w:rFonts w:ascii="Calibri" w:hAnsi="Calibri" w:cs="Calibri"/>
          <w:sz w:val="22"/>
          <w:szCs w:val="22"/>
        </w:rPr>
      </w:pPr>
      <w:r w:rsidRPr="00311E2B">
        <w:rPr>
          <w:rFonts w:ascii="Calibri" w:hAnsi="Calibri" w:cs="Calibri"/>
          <w:b/>
          <w:bCs/>
          <w:spacing w:val="-5"/>
          <w:sz w:val="22"/>
          <w:szCs w:val="22"/>
        </w:rPr>
        <w:t>A.</w:t>
      </w:r>
      <w:r w:rsidRPr="00311E2B">
        <w:rPr>
          <w:rFonts w:ascii="Calibri" w:hAnsi="Calibri" w:cs="Calibri"/>
          <w:b/>
          <w:bCs/>
          <w:sz w:val="22"/>
          <w:szCs w:val="22"/>
        </w:rPr>
        <w:tab/>
      </w:r>
      <w:r w:rsidRPr="00311E2B">
        <w:rPr>
          <w:rFonts w:ascii="Calibri" w:hAnsi="Calibri" w:cs="Calibri"/>
          <w:b/>
          <w:bCs/>
          <w:spacing w:val="-1"/>
          <w:sz w:val="22"/>
          <w:szCs w:val="22"/>
        </w:rPr>
        <w:t>General</w:t>
      </w:r>
      <w:r w:rsidRPr="00311E2B">
        <w:rPr>
          <w:rFonts w:ascii="Calibri" w:hAnsi="Calibri" w:cs="Calibri"/>
          <w:b/>
          <w:bCs/>
          <w:sz w:val="22"/>
          <w:szCs w:val="22"/>
        </w:rPr>
        <w:tab/>
      </w:r>
      <w:r w:rsidRPr="00311E2B">
        <w:rPr>
          <w:rFonts w:ascii="Calibri" w:hAnsi="Calibri" w:cs="Calibri"/>
          <w:b/>
          <w:bCs/>
          <w:spacing w:val="-1"/>
          <w:sz w:val="22"/>
          <w:szCs w:val="22"/>
        </w:rPr>
        <w:t>Page No.</w:t>
      </w:r>
    </w:p>
    <w:p w14:paraId="4B1602D2" w14:textId="77777777" w:rsidR="003825CE" w:rsidRPr="00311E2B" w:rsidRDefault="003825CE" w:rsidP="005F32BC">
      <w:pPr>
        <w:numPr>
          <w:ilvl w:val="0"/>
          <w:numId w:val="6"/>
        </w:numPr>
        <w:shd w:val="clear" w:color="auto" w:fill="FFFFFF"/>
        <w:tabs>
          <w:tab w:val="left" w:pos="1075"/>
          <w:tab w:val="left" w:pos="7877"/>
        </w:tabs>
        <w:spacing w:before="216" w:line="230" w:lineRule="exact"/>
        <w:ind w:left="538"/>
        <w:jc w:val="both"/>
        <w:rPr>
          <w:rFonts w:ascii="Calibri" w:hAnsi="Calibri" w:cs="Calibri"/>
          <w:b/>
          <w:bCs/>
          <w:spacing w:val="-17"/>
          <w:sz w:val="22"/>
          <w:szCs w:val="22"/>
        </w:rPr>
      </w:pPr>
      <w:r w:rsidRPr="00311E2B">
        <w:rPr>
          <w:rFonts w:ascii="Calibri" w:hAnsi="Calibri" w:cs="Calibri"/>
          <w:spacing w:val="-1"/>
          <w:sz w:val="22"/>
          <w:szCs w:val="22"/>
        </w:rPr>
        <w:t>Scope of Tender</w:t>
      </w:r>
      <w:r w:rsidRPr="00311E2B">
        <w:rPr>
          <w:rFonts w:ascii="Calibri" w:hAnsi="Calibri" w:cs="Calibri"/>
          <w:sz w:val="22"/>
          <w:szCs w:val="22"/>
        </w:rPr>
        <w:tab/>
      </w:r>
      <w:r w:rsidR="00314D33" w:rsidRPr="00311E2B">
        <w:rPr>
          <w:rFonts w:ascii="Calibri" w:hAnsi="Calibri" w:cs="Calibri"/>
          <w:sz w:val="22"/>
          <w:szCs w:val="22"/>
        </w:rPr>
        <w:t>7</w:t>
      </w:r>
    </w:p>
    <w:p w14:paraId="4B1602D3" w14:textId="77777777"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6"/>
          <w:sz w:val="22"/>
          <w:szCs w:val="22"/>
        </w:rPr>
      </w:pPr>
      <w:r w:rsidRPr="00311E2B">
        <w:rPr>
          <w:rFonts w:ascii="Calibri" w:hAnsi="Calibri" w:cs="Calibri"/>
          <w:spacing w:val="-1"/>
          <w:sz w:val="22"/>
          <w:szCs w:val="22"/>
        </w:rPr>
        <w:t>Eligible Tenderers</w:t>
      </w:r>
      <w:r w:rsidRPr="00311E2B">
        <w:rPr>
          <w:rFonts w:ascii="Calibri" w:hAnsi="Calibri" w:cs="Calibri"/>
          <w:sz w:val="22"/>
          <w:szCs w:val="22"/>
        </w:rPr>
        <w:tab/>
      </w:r>
      <w:r w:rsidR="00314D33" w:rsidRPr="00311E2B">
        <w:rPr>
          <w:rFonts w:ascii="Calibri" w:hAnsi="Calibri" w:cs="Calibri"/>
          <w:sz w:val="22"/>
          <w:szCs w:val="22"/>
        </w:rPr>
        <w:t>7</w:t>
      </w:r>
    </w:p>
    <w:p w14:paraId="4B1602D4" w14:textId="77777777"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8"/>
          <w:sz w:val="22"/>
          <w:szCs w:val="22"/>
        </w:rPr>
      </w:pPr>
      <w:r w:rsidRPr="00311E2B">
        <w:rPr>
          <w:rFonts w:ascii="Calibri" w:hAnsi="Calibri" w:cs="Calibri"/>
          <w:spacing w:val="-1"/>
          <w:sz w:val="22"/>
          <w:szCs w:val="22"/>
        </w:rPr>
        <w:t>Qualification of the Tenderer</w:t>
      </w:r>
      <w:r w:rsidRPr="00311E2B">
        <w:rPr>
          <w:rFonts w:ascii="Calibri" w:hAnsi="Calibri" w:cs="Calibri"/>
          <w:sz w:val="22"/>
          <w:szCs w:val="22"/>
        </w:rPr>
        <w:tab/>
      </w:r>
      <w:r w:rsidR="00314D33" w:rsidRPr="00311E2B">
        <w:rPr>
          <w:rFonts w:ascii="Calibri" w:hAnsi="Calibri" w:cs="Calibri"/>
          <w:sz w:val="22"/>
          <w:szCs w:val="22"/>
        </w:rPr>
        <w:t>7</w:t>
      </w:r>
    </w:p>
    <w:p w14:paraId="4B1602D5" w14:textId="77777777"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6"/>
          <w:sz w:val="22"/>
          <w:szCs w:val="22"/>
        </w:rPr>
      </w:pPr>
      <w:r w:rsidRPr="00311E2B">
        <w:rPr>
          <w:rFonts w:ascii="Calibri" w:hAnsi="Calibri" w:cs="Calibri"/>
          <w:sz w:val="22"/>
          <w:szCs w:val="22"/>
        </w:rPr>
        <w:t>One Tender per Tenderer</w:t>
      </w:r>
      <w:r w:rsidRPr="00311E2B">
        <w:rPr>
          <w:rFonts w:ascii="Calibri" w:hAnsi="Calibri" w:cs="Calibri"/>
          <w:sz w:val="22"/>
          <w:szCs w:val="22"/>
        </w:rPr>
        <w:tab/>
      </w:r>
      <w:r w:rsidR="00314D33" w:rsidRPr="00311E2B">
        <w:rPr>
          <w:rFonts w:ascii="Calibri" w:hAnsi="Calibri" w:cs="Calibri"/>
          <w:sz w:val="22"/>
          <w:szCs w:val="22"/>
        </w:rPr>
        <w:t>9</w:t>
      </w:r>
    </w:p>
    <w:p w14:paraId="4B1602D6" w14:textId="77777777"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10"/>
          <w:sz w:val="22"/>
          <w:szCs w:val="22"/>
        </w:rPr>
      </w:pPr>
      <w:r w:rsidRPr="00311E2B">
        <w:rPr>
          <w:rFonts w:ascii="Calibri" w:hAnsi="Calibri" w:cs="Calibri"/>
          <w:spacing w:val="-1"/>
          <w:sz w:val="22"/>
          <w:szCs w:val="22"/>
        </w:rPr>
        <w:t>Cost of Tendering</w:t>
      </w:r>
      <w:r w:rsidRPr="00311E2B">
        <w:rPr>
          <w:rFonts w:ascii="Calibri" w:hAnsi="Calibri" w:cs="Calibri"/>
          <w:sz w:val="22"/>
          <w:szCs w:val="22"/>
        </w:rPr>
        <w:tab/>
      </w:r>
      <w:r w:rsidR="00314D33" w:rsidRPr="00311E2B">
        <w:rPr>
          <w:rFonts w:ascii="Calibri" w:hAnsi="Calibri" w:cs="Calibri"/>
          <w:sz w:val="22"/>
          <w:szCs w:val="22"/>
        </w:rPr>
        <w:t>9</w:t>
      </w:r>
    </w:p>
    <w:p w14:paraId="4B1602D7" w14:textId="77777777"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8"/>
          <w:sz w:val="22"/>
          <w:szCs w:val="22"/>
        </w:rPr>
      </w:pPr>
      <w:r w:rsidRPr="00311E2B">
        <w:rPr>
          <w:rFonts w:ascii="Calibri" w:hAnsi="Calibri" w:cs="Calibri"/>
          <w:spacing w:val="-2"/>
          <w:sz w:val="22"/>
          <w:szCs w:val="22"/>
        </w:rPr>
        <w:t>Site Visit</w:t>
      </w:r>
      <w:r w:rsidRPr="00311E2B">
        <w:rPr>
          <w:rFonts w:ascii="Calibri" w:hAnsi="Calibri" w:cs="Calibri"/>
          <w:sz w:val="22"/>
          <w:szCs w:val="22"/>
        </w:rPr>
        <w:tab/>
      </w:r>
      <w:r w:rsidR="00314D33" w:rsidRPr="00311E2B">
        <w:rPr>
          <w:rFonts w:ascii="Calibri" w:hAnsi="Calibri" w:cs="Calibri"/>
          <w:sz w:val="22"/>
          <w:szCs w:val="22"/>
        </w:rPr>
        <w:t>10</w:t>
      </w:r>
    </w:p>
    <w:p w14:paraId="4B1602D8" w14:textId="77777777" w:rsidR="003825CE" w:rsidRPr="00311E2B" w:rsidRDefault="003825CE" w:rsidP="005F32BC">
      <w:pPr>
        <w:shd w:val="clear" w:color="auto" w:fill="FFFFFF"/>
        <w:tabs>
          <w:tab w:val="left" w:pos="542"/>
        </w:tabs>
        <w:spacing w:before="230"/>
        <w:jc w:val="both"/>
        <w:rPr>
          <w:rFonts w:ascii="Calibri" w:hAnsi="Calibri" w:cs="Calibri"/>
          <w:sz w:val="22"/>
          <w:szCs w:val="22"/>
        </w:rPr>
      </w:pPr>
      <w:r w:rsidRPr="00311E2B">
        <w:rPr>
          <w:rFonts w:ascii="Calibri" w:hAnsi="Calibri" w:cs="Calibri"/>
          <w:b/>
          <w:bCs/>
          <w:spacing w:val="-4"/>
          <w:sz w:val="22"/>
          <w:szCs w:val="22"/>
        </w:rPr>
        <w:t>B.</w:t>
      </w:r>
      <w:r w:rsidRPr="00311E2B">
        <w:rPr>
          <w:rFonts w:ascii="Calibri" w:hAnsi="Calibri" w:cs="Calibri"/>
          <w:b/>
          <w:bCs/>
          <w:sz w:val="22"/>
          <w:szCs w:val="22"/>
        </w:rPr>
        <w:tab/>
      </w:r>
      <w:r w:rsidRPr="00311E2B">
        <w:rPr>
          <w:rFonts w:ascii="Calibri" w:hAnsi="Calibri" w:cs="Calibri"/>
          <w:b/>
          <w:bCs/>
          <w:spacing w:val="-1"/>
          <w:sz w:val="22"/>
          <w:szCs w:val="22"/>
        </w:rPr>
        <w:t>Tender Documents</w:t>
      </w:r>
    </w:p>
    <w:p w14:paraId="4B1602D9" w14:textId="77777777" w:rsidR="003825CE" w:rsidRPr="00311E2B" w:rsidRDefault="003825CE" w:rsidP="005F32BC">
      <w:pPr>
        <w:numPr>
          <w:ilvl w:val="0"/>
          <w:numId w:val="7"/>
        </w:numPr>
        <w:shd w:val="clear" w:color="auto" w:fill="FFFFFF"/>
        <w:tabs>
          <w:tab w:val="left" w:pos="1075"/>
          <w:tab w:val="left" w:pos="7877"/>
        </w:tabs>
        <w:spacing w:before="230" w:line="226" w:lineRule="exact"/>
        <w:ind w:left="538"/>
        <w:jc w:val="both"/>
        <w:rPr>
          <w:rFonts w:ascii="Calibri" w:hAnsi="Calibri" w:cs="Calibri"/>
          <w:spacing w:val="-8"/>
          <w:sz w:val="22"/>
          <w:szCs w:val="22"/>
        </w:rPr>
      </w:pPr>
      <w:r w:rsidRPr="00311E2B">
        <w:rPr>
          <w:rFonts w:ascii="Calibri" w:hAnsi="Calibri" w:cs="Calibri"/>
          <w:spacing w:val="-1"/>
          <w:sz w:val="22"/>
          <w:szCs w:val="22"/>
        </w:rPr>
        <w:t>Content of Tender documents</w:t>
      </w:r>
      <w:r w:rsidRPr="00311E2B">
        <w:rPr>
          <w:rFonts w:ascii="Calibri" w:hAnsi="Calibri" w:cs="Calibri"/>
          <w:sz w:val="22"/>
          <w:szCs w:val="22"/>
        </w:rPr>
        <w:tab/>
      </w:r>
      <w:r w:rsidR="00314D33" w:rsidRPr="00311E2B">
        <w:rPr>
          <w:rFonts w:ascii="Calibri" w:hAnsi="Calibri" w:cs="Calibri"/>
          <w:sz w:val="22"/>
          <w:szCs w:val="22"/>
        </w:rPr>
        <w:t>10</w:t>
      </w:r>
    </w:p>
    <w:p w14:paraId="4B1602DA" w14:textId="77777777" w:rsidR="003825CE" w:rsidRPr="00311E2B" w:rsidRDefault="003825CE" w:rsidP="005F32BC">
      <w:pPr>
        <w:numPr>
          <w:ilvl w:val="0"/>
          <w:numId w:val="7"/>
        </w:numPr>
        <w:shd w:val="clear" w:color="auto" w:fill="FFFFFF"/>
        <w:tabs>
          <w:tab w:val="left" w:pos="1075"/>
          <w:tab w:val="left" w:pos="7877"/>
        </w:tabs>
        <w:spacing w:line="226" w:lineRule="exact"/>
        <w:ind w:left="538"/>
        <w:jc w:val="both"/>
        <w:rPr>
          <w:rFonts w:ascii="Calibri" w:hAnsi="Calibri" w:cs="Calibri"/>
          <w:spacing w:val="-10"/>
          <w:sz w:val="22"/>
          <w:szCs w:val="22"/>
        </w:rPr>
      </w:pPr>
      <w:r w:rsidRPr="00311E2B">
        <w:rPr>
          <w:rFonts w:ascii="Calibri" w:hAnsi="Calibri" w:cs="Calibri"/>
          <w:spacing w:val="-1"/>
          <w:sz w:val="22"/>
          <w:szCs w:val="22"/>
        </w:rPr>
        <w:t>Clarification of Tender Document</w:t>
      </w:r>
      <w:r w:rsidRPr="00311E2B">
        <w:rPr>
          <w:rFonts w:ascii="Calibri" w:hAnsi="Calibri" w:cs="Calibri"/>
          <w:sz w:val="22"/>
          <w:szCs w:val="22"/>
        </w:rPr>
        <w:tab/>
      </w:r>
      <w:r w:rsidR="00314D33" w:rsidRPr="00311E2B">
        <w:rPr>
          <w:rFonts w:ascii="Calibri" w:hAnsi="Calibri" w:cs="Calibri"/>
          <w:sz w:val="22"/>
          <w:szCs w:val="22"/>
        </w:rPr>
        <w:t>10</w:t>
      </w:r>
    </w:p>
    <w:p w14:paraId="4B1602DB" w14:textId="77777777" w:rsidR="003825CE" w:rsidRPr="00311E2B" w:rsidRDefault="003825CE" w:rsidP="005F32BC">
      <w:pPr>
        <w:numPr>
          <w:ilvl w:val="0"/>
          <w:numId w:val="7"/>
        </w:numPr>
        <w:shd w:val="clear" w:color="auto" w:fill="FFFFFF"/>
        <w:tabs>
          <w:tab w:val="left" w:pos="1075"/>
          <w:tab w:val="left" w:pos="7877"/>
        </w:tabs>
        <w:spacing w:line="226" w:lineRule="exact"/>
        <w:ind w:left="538"/>
        <w:jc w:val="both"/>
        <w:rPr>
          <w:rFonts w:ascii="Calibri" w:hAnsi="Calibri" w:cs="Calibri"/>
          <w:spacing w:val="-10"/>
          <w:sz w:val="22"/>
          <w:szCs w:val="22"/>
        </w:rPr>
      </w:pPr>
      <w:r w:rsidRPr="00311E2B">
        <w:rPr>
          <w:rFonts w:ascii="Calibri" w:hAnsi="Calibri" w:cs="Calibri"/>
          <w:spacing w:val="-1"/>
          <w:sz w:val="22"/>
          <w:szCs w:val="22"/>
        </w:rPr>
        <w:t>Amendment of Tender documents</w:t>
      </w:r>
      <w:r w:rsidRPr="00311E2B">
        <w:rPr>
          <w:rFonts w:ascii="Calibri" w:hAnsi="Calibri" w:cs="Calibri"/>
          <w:sz w:val="22"/>
          <w:szCs w:val="22"/>
        </w:rPr>
        <w:tab/>
      </w:r>
      <w:r w:rsidR="00314D33" w:rsidRPr="00311E2B">
        <w:rPr>
          <w:rFonts w:ascii="Calibri" w:hAnsi="Calibri" w:cs="Calibri"/>
          <w:sz w:val="22"/>
          <w:szCs w:val="22"/>
        </w:rPr>
        <w:t>10</w:t>
      </w:r>
    </w:p>
    <w:p w14:paraId="4B1602DC" w14:textId="77777777" w:rsidR="003825CE" w:rsidRPr="00311E2B" w:rsidRDefault="003825CE" w:rsidP="005F32BC">
      <w:pPr>
        <w:shd w:val="clear" w:color="auto" w:fill="FFFFFF"/>
        <w:tabs>
          <w:tab w:val="left" w:pos="542"/>
        </w:tabs>
        <w:spacing w:before="235"/>
        <w:jc w:val="both"/>
        <w:rPr>
          <w:rFonts w:ascii="Calibri" w:hAnsi="Calibri" w:cs="Calibri"/>
          <w:sz w:val="22"/>
          <w:szCs w:val="22"/>
        </w:rPr>
      </w:pPr>
      <w:r w:rsidRPr="00311E2B">
        <w:rPr>
          <w:rFonts w:ascii="Calibri" w:hAnsi="Calibri" w:cs="Calibri"/>
          <w:b/>
          <w:bCs/>
          <w:spacing w:val="-6"/>
          <w:sz w:val="22"/>
          <w:szCs w:val="22"/>
        </w:rPr>
        <w:t>C.</w:t>
      </w:r>
      <w:r w:rsidRPr="00311E2B">
        <w:rPr>
          <w:rFonts w:ascii="Calibri" w:hAnsi="Calibri" w:cs="Calibri"/>
          <w:b/>
          <w:bCs/>
          <w:sz w:val="22"/>
          <w:szCs w:val="22"/>
        </w:rPr>
        <w:tab/>
        <w:t>Preparation of Tenders</w:t>
      </w:r>
    </w:p>
    <w:p w14:paraId="4B1602DD" w14:textId="77777777" w:rsidR="003825CE" w:rsidRPr="00311E2B" w:rsidRDefault="003825CE" w:rsidP="005F32BC">
      <w:pPr>
        <w:numPr>
          <w:ilvl w:val="0"/>
          <w:numId w:val="8"/>
        </w:numPr>
        <w:shd w:val="clear" w:color="auto" w:fill="FFFFFF"/>
        <w:tabs>
          <w:tab w:val="left" w:pos="1075"/>
          <w:tab w:val="left" w:pos="7877"/>
        </w:tabs>
        <w:spacing w:before="216" w:line="230" w:lineRule="exact"/>
        <w:ind w:left="538"/>
        <w:jc w:val="both"/>
        <w:rPr>
          <w:rFonts w:ascii="Calibri" w:hAnsi="Calibri" w:cs="Calibri"/>
          <w:spacing w:val="-11"/>
          <w:sz w:val="22"/>
          <w:szCs w:val="22"/>
        </w:rPr>
      </w:pPr>
      <w:r w:rsidRPr="00311E2B">
        <w:rPr>
          <w:rFonts w:ascii="Calibri" w:hAnsi="Calibri" w:cs="Calibri"/>
          <w:spacing w:val="-1"/>
          <w:sz w:val="22"/>
          <w:szCs w:val="22"/>
        </w:rPr>
        <w:t>Documents comprising the Tender</w:t>
      </w:r>
      <w:r w:rsidRPr="00311E2B">
        <w:rPr>
          <w:rFonts w:ascii="Calibri" w:hAnsi="Calibri" w:cs="Calibri"/>
          <w:sz w:val="22"/>
          <w:szCs w:val="22"/>
        </w:rPr>
        <w:tab/>
      </w:r>
      <w:r w:rsidR="00314D33" w:rsidRPr="00311E2B">
        <w:rPr>
          <w:rFonts w:ascii="Calibri" w:hAnsi="Calibri" w:cs="Calibri"/>
          <w:sz w:val="22"/>
          <w:szCs w:val="22"/>
        </w:rPr>
        <w:t>10</w:t>
      </w:r>
    </w:p>
    <w:p w14:paraId="4B1602DE" w14:textId="77777777" w:rsidR="003825CE" w:rsidRPr="00311E2B" w:rsidRDefault="003825CE" w:rsidP="005F32BC">
      <w:pPr>
        <w:numPr>
          <w:ilvl w:val="0"/>
          <w:numId w:val="8"/>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Tender prices</w:t>
      </w:r>
      <w:r w:rsidRPr="00311E2B">
        <w:rPr>
          <w:rFonts w:ascii="Calibri" w:hAnsi="Calibri" w:cs="Calibri"/>
          <w:sz w:val="22"/>
          <w:szCs w:val="22"/>
        </w:rPr>
        <w:tab/>
      </w:r>
      <w:r w:rsidR="00314D33" w:rsidRPr="00311E2B">
        <w:rPr>
          <w:rFonts w:ascii="Calibri" w:hAnsi="Calibri" w:cs="Calibri"/>
          <w:sz w:val="22"/>
          <w:szCs w:val="22"/>
        </w:rPr>
        <w:t>11</w:t>
      </w:r>
    </w:p>
    <w:p w14:paraId="4B1602DF" w14:textId="77777777" w:rsidR="003825CE" w:rsidRPr="00311E2B" w:rsidRDefault="003825CE" w:rsidP="005F32BC">
      <w:pPr>
        <w:numPr>
          <w:ilvl w:val="0"/>
          <w:numId w:val="8"/>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Tender validity</w:t>
      </w:r>
      <w:r w:rsidRPr="00311E2B">
        <w:rPr>
          <w:rFonts w:ascii="Calibri" w:hAnsi="Calibri" w:cs="Calibri"/>
          <w:sz w:val="22"/>
          <w:szCs w:val="22"/>
        </w:rPr>
        <w:tab/>
      </w:r>
      <w:r w:rsidR="00314D33" w:rsidRPr="00311E2B">
        <w:rPr>
          <w:rFonts w:ascii="Calibri" w:hAnsi="Calibri" w:cs="Calibri"/>
          <w:sz w:val="22"/>
          <w:szCs w:val="22"/>
        </w:rPr>
        <w:t>11</w:t>
      </w:r>
    </w:p>
    <w:p w14:paraId="4B1602E0" w14:textId="77777777" w:rsidR="003825CE" w:rsidRPr="00311E2B" w:rsidRDefault="003825CE" w:rsidP="005F32BC">
      <w:pPr>
        <w:numPr>
          <w:ilvl w:val="0"/>
          <w:numId w:val="8"/>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Earnest money deposit</w:t>
      </w:r>
      <w:r w:rsidRPr="00311E2B">
        <w:rPr>
          <w:rFonts w:ascii="Calibri" w:hAnsi="Calibri" w:cs="Calibri"/>
          <w:sz w:val="22"/>
          <w:szCs w:val="22"/>
        </w:rPr>
        <w:tab/>
      </w:r>
      <w:r w:rsidR="00314D33" w:rsidRPr="00311E2B">
        <w:rPr>
          <w:rFonts w:ascii="Calibri" w:hAnsi="Calibri" w:cs="Calibri"/>
          <w:sz w:val="22"/>
          <w:szCs w:val="22"/>
        </w:rPr>
        <w:t>11</w:t>
      </w:r>
    </w:p>
    <w:p w14:paraId="4B1602E1" w14:textId="77777777" w:rsidR="003825CE" w:rsidRPr="00311E2B" w:rsidRDefault="003825CE" w:rsidP="005F32BC">
      <w:pPr>
        <w:numPr>
          <w:ilvl w:val="0"/>
          <w:numId w:val="8"/>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z w:val="22"/>
          <w:szCs w:val="22"/>
        </w:rPr>
        <w:t>Format and signing of Tender</w:t>
      </w:r>
      <w:r w:rsidRPr="00311E2B">
        <w:rPr>
          <w:rFonts w:ascii="Calibri" w:hAnsi="Calibri" w:cs="Calibri"/>
          <w:sz w:val="22"/>
          <w:szCs w:val="22"/>
        </w:rPr>
        <w:tab/>
      </w:r>
      <w:r w:rsidR="00314D33" w:rsidRPr="00311E2B">
        <w:rPr>
          <w:rFonts w:ascii="Calibri" w:hAnsi="Calibri" w:cs="Calibri"/>
          <w:sz w:val="22"/>
          <w:szCs w:val="22"/>
        </w:rPr>
        <w:t>14</w:t>
      </w:r>
    </w:p>
    <w:p w14:paraId="4B1602E2" w14:textId="77777777" w:rsidR="003825CE" w:rsidRPr="00311E2B" w:rsidRDefault="003825CE" w:rsidP="005F32BC">
      <w:pPr>
        <w:shd w:val="clear" w:color="auto" w:fill="FFFFFF"/>
        <w:tabs>
          <w:tab w:val="left" w:pos="542"/>
        </w:tabs>
        <w:spacing w:before="230"/>
        <w:jc w:val="both"/>
        <w:rPr>
          <w:rFonts w:ascii="Calibri" w:hAnsi="Calibri" w:cs="Calibri"/>
          <w:sz w:val="22"/>
          <w:szCs w:val="22"/>
        </w:rPr>
      </w:pPr>
      <w:r w:rsidRPr="00311E2B">
        <w:rPr>
          <w:rFonts w:ascii="Calibri" w:hAnsi="Calibri" w:cs="Calibri"/>
          <w:b/>
          <w:bCs/>
          <w:spacing w:val="-5"/>
          <w:sz w:val="22"/>
          <w:szCs w:val="22"/>
        </w:rPr>
        <w:t>D.</w:t>
      </w:r>
      <w:r w:rsidRPr="00311E2B">
        <w:rPr>
          <w:rFonts w:ascii="Calibri" w:hAnsi="Calibri" w:cs="Calibri"/>
          <w:b/>
          <w:bCs/>
          <w:sz w:val="22"/>
          <w:szCs w:val="22"/>
        </w:rPr>
        <w:tab/>
        <w:t>Submission of Tenders</w:t>
      </w:r>
    </w:p>
    <w:p w14:paraId="4B1602E3" w14:textId="77777777" w:rsidR="003825CE" w:rsidRPr="00311E2B" w:rsidRDefault="003825CE" w:rsidP="005F32BC">
      <w:pPr>
        <w:numPr>
          <w:ilvl w:val="0"/>
          <w:numId w:val="9"/>
        </w:numPr>
        <w:shd w:val="clear" w:color="auto" w:fill="FFFFFF"/>
        <w:tabs>
          <w:tab w:val="left" w:pos="1075"/>
          <w:tab w:val="left" w:pos="7877"/>
        </w:tabs>
        <w:spacing w:before="226" w:line="230" w:lineRule="exact"/>
        <w:ind w:left="538"/>
        <w:jc w:val="both"/>
        <w:rPr>
          <w:rFonts w:ascii="Calibri" w:hAnsi="Calibri" w:cs="Calibri"/>
          <w:b/>
          <w:bCs/>
          <w:spacing w:val="-11"/>
          <w:sz w:val="22"/>
          <w:szCs w:val="22"/>
        </w:rPr>
      </w:pPr>
      <w:r w:rsidRPr="00311E2B">
        <w:rPr>
          <w:rFonts w:ascii="Calibri" w:hAnsi="Calibri" w:cs="Calibri"/>
          <w:spacing w:val="-2"/>
          <w:sz w:val="22"/>
          <w:szCs w:val="22"/>
        </w:rPr>
        <w:t>Sealing and marking of Tenders</w:t>
      </w:r>
      <w:r w:rsidRPr="00311E2B">
        <w:rPr>
          <w:rFonts w:ascii="Calibri" w:hAnsi="Calibri" w:cs="Calibri"/>
          <w:sz w:val="22"/>
          <w:szCs w:val="22"/>
        </w:rPr>
        <w:tab/>
      </w:r>
      <w:r w:rsidR="00314D33" w:rsidRPr="00311E2B">
        <w:rPr>
          <w:rFonts w:ascii="Calibri" w:hAnsi="Calibri" w:cs="Calibri"/>
          <w:sz w:val="22"/>
          <w:szCs w:val="22"/>
        </w:rPr>
        <w:t>14</w:t>
      </w:r>
    </w:p>
    <w:p w14:paraId="4B1602E4" w14:textId="77777777" w:rsidR="003825CE" w:rsidRPr="00311E2B" w:rsidRDefault="003825CE" w:rsidP="005F32BC">
      <w:pPr>
        <w:numPr>
          <w:ilvl w:val="0"/>
          <w:numId w:val="9"/>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Deadline for submission of Tenders</w:t>
      </w:r>
      <w:r w:rsidRPr="00311E2B">
        <w:rPr>
          <w:rFonts w:ascii="Calibri" w:hAnsi="Calibri" w:cs="Calibri"/>
          <w:sz w:val="22"/>
          <w:szCs w:val="22"/>
        </w:rPr>
        <w:tab/>
      </w:r>
      <w:r w:rsidR="00314D33" w:rsidRPr="00311E2B">
        <w:rPr>
          <w:rFonts w:ascii="Calibri" w:hAnsi="Calibri" w:cs="Calibri"/>
          <w:sz w:val="22"/>
          <w:szCs w:val="22"/>
        </w:rPr>
        <w:t>14</w:t>
      </w:r>
    </w:p>
    <w:p w14:paraId="4B1602E5" w14:textId="77777777" w:rsidR="003825CE" w:rsidRPr="00311E2B" w:rsidRDefault="003825CE" w:rsidP="005F32BC">
      <w:pPr>
        <w:numPr>
          <w:ilvl w:val="0"/>
          <w:numId w:val="9"/>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Late Tenders</w:t>
      </w:r>
      <w:r w:rsidRPr="00311E2B">
        <w:rPr>
          <w:rFonts w:ascii="Calibri" w:hAnsi="Calibri" w:cs="Calibri"/>
          <w:sz w:val="22"/>
          <w:szCs w:val="22"/>
        </w:rPr>
        <w:tab/>
      </w:r>
      <w:r w:rsidR="00314D33" w:rsidRPr="00311E2B">
        <w:rPr>
          <w:rFonts w:ascii="Calibri" w:hAnsi="Calibri" w:cs="Calibri"/>
          <w:sz w:val="22"/>
          <w:szCs w:val="22"/>
        </w:rPr>
        <w:t>14</w:t>
      </w:r>
    </w:p>
    <w:p w14:paraId="4B1602E6" w14:textId="77777777" w:rsidR="003825CE" w:rsidRPr="00311E2B" w:rsidRDefault="003825CE" w:rsidP="005F32BC">
      <w:pPr>
        <w:numPr>
          <w:ilvl w:val="0"/>
          <w:numId w:val="9"/>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Modification and Withdrawal of Tenders</w:t>
      </w:r>
      <w:r w:rsidRPr="00311E2B">
        <w:rPr>
          <w:rFonts w:ascii="Calibri" w:hAnsi="Calibri" w:cs="Calibri"/>
          <w:sz w:val="22"/>
          <w:szCs w:val="22"/>
        </w:rPr>
        <w:tab/>
      </w:r>
      <w:r w:rsidRPr="00311E2B">
        <w:rPr>
          <w:rFonts w:ascii="Calibri" w:hAnsi="Calibri" w:cs="Calibri"/>
          <w:b/>
          <w:bCs/>
          <w:spacing w:val="-15"/>
          <w:sz w:val="22"/>
          <w:szCs w:val="22"/>
        </w:rPr>
        <w:t>1</w:t>
      </w:r>
      <w:r w:rsidR="00314D33" w:rsidRPr="00311E2B">
        <w:rPr>
          <w:rFonts w:ascii="Calibri" w:hAnsi="Calibri" w:cs="Calibri"/>
          <w:spacing w:val="-15"/>
          <w:sz w:val="22"/>
          <w:szCs w:val="22"/>
        </w:rPr>
        <w:t>5</w:t>
      </w:r>
    </w:p>
    <w:p w14:paraId="4B1602E7" w14:textId="77777777" w:rsidR="003825CE" w:rsidRPr="00311E2B" w:rsidRDefault="003825CE" w:rsidP="005F32BC">
      <w:pPr>
        <w:shd w:val="clear" w:color="auto" w:fill="FFFFFF"/>
        <w:tabs>
          <w:tab w:val="left" w:pos="542"/>
        </w:tabs>
        <w:spacing w:before="226"/>
        <w:jc w:val="both"/>
        <w:rPr>
          <w:rFonts w:ascii="Calibri" w:hAnsi="Calibri" w:cs="Calibri"/>
          <w:sz w:val="22"/>
          <w:szCs w:val="22"/>
        </w:rPr>
      </w:pPr>
      <w:r w:rsidRPr="00311E2B">
        <w:rPr>
          <w:rFonts w:ascii="Calibri" w:hAnsi="Calibri" w:cs="Calibri"/>
          <w:b/>
          <w:bCs/>
          <w:spacing w:val="-4"/>
          <w:sz w:val="22"/>
          <w:szCs w:val="22"/>
        </w:rPr>
        <w:t>E.</w:t>
      </w:r>
      <w:r w:rsidRPr="00311E2B">
        <w:rPr>
          <w:rFonts w:ascii="Calibri" w:hAnsi="Calibri" w:cs="Calibri"/>
          <w:b/>
          <w:bCs/>
          <w:sz w:val="22"/>
          <w:szCs w:val="22"/>
        </w:rPr>
        <w:tab/>
        <w:t>Tender opening and evaluation</w:t>
      </w:r>
    </w:p>
    <w:p w14:paraId="4B1602E8" w14:textId="77777777" w:rsidR="003825CE" w:rsidRPr="00311E2B" w:rsidRDefault="003825CE" w:rsidP="005F32BC">
      <w:pPr>
        <w:shd w:val="clear" w:color="auto" w:fill="FFFFFF"/>
        <w:tabs>
          <w:tab w:val="left" w:pos="1075"/>
        </w:tabs>
        <w:spacing w:before="235" w:line="226" w:lineRule="exact"/>
        <w:ind w:left="538"/>
        <w:jc w:val="both"/>
        <w:rPr>
          <w:rFonts w:ascii="Calibri" w:hAnsi="Calibri" w:cs="Calibri"/>
          <w:sz w:val="22"/>
          <w:szCs w:val="22"/>
        </w:rPr>
      </w:pPr>
      <w:r w:rsidRPr="00311E2B">
        <w:rPr>
          <w:rFonts w:ascii="Calibri" w:hAnsi="Calibri" w:cs="Calibri"/>
          <w:spacing w:val="-11"/>
          <w:sz w:val="22"/>
          <w:szCs w:val="22"/>
        </w:rPr>
        <w:t>19.</w:t>
      </w:r>
      <w:r w:rsidRPr="00311E2B">
        <w:rPr>
          <w:rFonts w:ascii="Calibri" w:hAnsi="Calibri" w:cs="Calibri"/>
          <w:sz w:val="22"/>
          <w:szCs w:val="22"/>
        </w:rPr>
        <w:tab/>
        <w:t>Opening of First Cover of all Tenders and evaluation to determine</w:t>
      </w:r>
    </w:p>
    <w:p w14:paraId="4B1602E9" w14:textId="77777777" w:rsidR="003825CE" w:rsidRPr="00311E2B" w:rsidRDefault="003825CE" w:rsidP="005F32BC">
      <w:pPr>
        <w:shd w:val="clear" w:color="auto" w:fill="FFFFFF"/>
        <w:tabs>
          <w:tab w:val="left" w:pos="7877"/>
        </w:tabs>
        <w:spacing w:line="226" w:lineRule="exact"/>
        <w:ind w:left="1085"/>
        <w:jc w:val="both"/>
        <w:rPr>
          <w:rFonts w:ascii="Calibri" w:hAnsi="Calibri" w:cs="Calibri"/>
          <w:sz w:val="22"/>
          <w:szCs w:val="22"/>
        </w:rPr>
      </w:pPr>
      <w:r w:rsidRPr="00311E2B">
        <w:rPr>
          <w:rFonts w:ascii="Calibri" w:hAnsi="Calibri" w:cs="Calibri"/>
          <w:spacing w:val="-2"/>
          <w:sz w:val="22"/>
          <w:szCs w:val="22"/>
        </w:rPr>
        <w:t>qualified Tenderers</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5</w:t>
      </w:r>
    </w:p>
    <w:p w14:paraId="4B1602EA" w14:textId="77777777"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Opening of Second Cover Tenders of qualified Tenders and evaluation</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6</w:t>
      </w:r>
    </w:p>
    <w:p w14:paraId="4B1602EB" w14:textId="77777777"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Process to be confidential</w:t>
      </w:r>
      <w:r w:rsidRPr="00311E2B">
        <w:rPr>
          <w:rFonts w:ascii="Calibri" w:hAnsi="Calibri" w:cs="Calibri"/>
          <w:sz w:val="22"/>
          <w:szCs w:val="22"/>
        </w:rPr>
        <w:tab/>
      </w:r>
      <w:r w:rsidRPr="00311E2B">
        <w:rPr>
          <w:rFonts w:ascii="Calibri" w:hAnsi="Calibri" w:cs="Calibri"/>
          <w:spacing w:val="-23"/>
          <w:sz w:val="22"/>
          <w:szCs w:val="22"/>
        </w:rPr>
        <w:t>1</w:t>
      </w:r>
      <w:r w:rsidR="00314D33" w:rsidRPr="00311E2B">
        <w:rPr>
          <w:rFonts w:ascii="Calibri" w:hAnsi="Calibri" w:cs="Calibri"/>
          <w:spacing w:val="-23"/>
          <w:sz w:val="22"/>
          <w:szCs w:val="22"/>
        </w:rPr>
        <w:t>6</w:t>
      </w:r>
    </w:p>
    <w:p w14:paraId="4B1602EC" w14:textId="77777777"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Clarification of Tenders</w:t>
      </w:r>
      <w:r w:rsidRPr="00311E2B">
        <w:rPr>
          <w:rFonts w:ascii="Calibri" w:hAnsi="Calibri" w:cs="Calibri"/>
          <w:sz w:val="22"/>
          <w:szCs w:val="22"/>
        </w:rPr>
        <w:tab/>
      </w:r>
      <w:r w:rsidRPr="00311E2B">
        <w:rPr>
          <w:rFonts w:ascii="Calibri" w:hAnsi="Calibri" w:cs="Calibri"/>
          <w:spacing w:val="-23"/>
          <w:sz w:val="22"/>
          <w:szCs w:val="22"/>
        </w:rPr>
        <w:t>1</w:t>
      </w:r>
      <w:r w:rsidR="00314D33" w:rsidRPr="00311E2B">
        <w:rPr>
          <w:rFonts w:ascii="Calibri" w:hAnsi="Calibri" w:cs="Calibri"/>
          <w:spacing w:val="-23"/>
          <w:sz w:val="22"/>
          <w:szCs w:val="22"/>
        </w:rPr>
        <w:t>6</w:t>
      </w:r>
    </w:p>
    <w:p w14:paraId="4B1602ED" w14:textId="77777777"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Examination of Tenders and determination of responsiveness</w:t>
      </w:r>
      <w:r w:rsidRPr="00311E2B">
        <w:rPr>
          <w:rFonts w:ascii="Calibri" w:hAnsi="Calibri" w:cs="Calibri"/>
          <w:sz w:val="22"/>
          <w:szCs w:val="22"/>
        </w:rPr>
        <w:tab/>
      </w:r>
      <w:r w:rsidRPr="00311E2B">
        <w:rPr>
          <w:rFonts w:ascii="Calibri" w:hAnsi="Calibri" w:cs="Calibri"/>
          <w:spacing w:val="-23"/>
          <w:sz w:val="22"/>
          <w:szCs w:val="22"/>
        </w:rPr>
        <w:t>1</w:t>
      </w:r>
      <w:r w:rsidR="00314D33" w:rsidRPr="00311E2B">
        <w:rPr>
          <w:rFonts w:ascii="Calibri" w:hAnsi="Calibri" w:cs="Calibri"/>
          <w:spacing w:val="-23"/>
          <w:sz w:val="22"/>
          <w:szCs w:val="22"/>
        </w:rPr>
        <w:t>6</w:t>
      </w:r>
    </w:p>
    <w:p w14:paraId="4B1602EE" w14:textId="77777777"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Correction of errors</w:t>
      </w:r>
      <w:r w:rsidRPr="00311E2B">
        <w:rPr>
          <w:rFonts w:ascii="Calibri" w:hAnsi="Calibri" w:cs="Calibri"/>
          <w:sz w:val="22"/>
          <w:szCs w:val="22"/>
        </w:rPr>
        <w:tab/>
      </w:r>
      <w:r w:rsidRPr="00311E2B">
        <w:rPr>
          <w:rFonts w:ascii="Calibri" w:hAnsi="Calibri" w:cs="Calibri"/>
          <w:spacing w:val="-23"/>
          <w:sz w:val="22"/>
          <w:szCs w:val="22"/>
        </w:rPr>
        <w:t>1</w:t>
      </w:r>
      <w:r w:rsidR="00314D33" w:rsidRPr="00311E2B">
        <w:rPr>
          <w:rFonts w:ascii="Calibri" w:hAnsi="Calibri" w:cs="Calibri"/>
          <w:spacing w:val="-23"/>
          <w:sz w:val="22"/>
          <w:szCs w:val="22"/>
        </w:rPr>
        <w:t>7</w:t>
      </w:r>
    </w:p>
    <w:p w14:paraId="4B1602EF" w14:textId="77777777"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Evaluation and comparison of Tenders</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7</w:t>
      </w:r>
    </w:p>
    <w:p w14:paraId="4B1602F0" w14:textId="77777777" w:rsidR="003825CE" w:rsidRPr="00311E2B" w:rsidRDefault="003825CE" w:rsidP="005F32BC">
      <w:pPr>
        <w:shd w:val="clear" w:color="auto" w:fill="FFFFFF"/>
        <w:tabs>
          <w:tab w:val="left" w:pos="542"/>
        </w:tabs>
        <w:spacing w:before="230"/>
        <w:jc w:val="both"/>
        <w:rPr>
          <w:rFonts w:ascii="Calibri" w:hAnsi="Calibri" w:cs="Calibri"/>
          <w:sz w:val="22"/>
          <w:szCs w:val="22"/>
        </w:rPr>
      </w:pPr>
      <w:r w:rsidRPr="00311E2B">
        <w:rPr>
          <w:rFonts w:ascii="Calibri" w:hAnsi="Calibri" w:cs="Calibri"/>
          <w:b/>
          <w:bCs/>
          <w:spacing w:val="-3"/>
          <w:sz w:val="22"/>
          <w:szCs w:val="22"/>
        </w:rPr>
        <w:t>F.</w:t>
      </w:r>
      <w:r w:rsidRPr="00311E2B">
        <w:rPr>
          <w:rFonts w:ascii="Calibri" w:hAnsi="Calibri" w:cs="Calibri"/>
          <w:b/>
          <w:bCs/>
          <w:sz w:val="22"/>
          <w:szCs w:val="22"/>
        </w:rPr>
        <w:tab/>
        <w:t>Award of contract</w:t>
      </w:r>
    </w:p>
    <w:p w14:paraId="4B1602F1" w14:textId="77777777" w:rsidR="003825CE" w:rsidRPr="00311E2B" w:rsidRDefault="003825CE" w:rsidP="005F32BC">
      <w:pPr>
        <w:numPr>
          <w:ilvl w:val="0"/>
          <w:numId w:val="11"/>
        </w:numPr>
        <w:shd w:val="clear" w:color="auto" w:fill="FFFFFF"/>
        <w:tabs>
          <w:tab w:val="left" w:pos="1075"/>
          <w:tab w:val="left" w:pos="7877"/>
        </w:tabs>
        <w:spacing w:before="230" w:line="226" w:lineRule="exact"/>
        <w:ind w:left="538"/>
        <w:jc w:val="both"/>
        <w:rPr>
          <w:rFonts w:ascii="Calibri" w:hAnsi="Calibri" w:cs="Calibri"/>
          <w:spacing w:val="-4"/>
          <w:sz w:val="22"/>
          <w:szCs w:val="22"/>
        </w:rPr>
      </w:pPr>
      <w:r w:rsidRPr="00311E2B">
        <w:rPr>
          <w:rFonts w:ascii="Calibri" w:hAnsi="Calibri" w:cs="Calibri"/>
          <w:spacing w:val="-1"/>
          <w:sz w:val="22"/>
          <w:szCs w:val="22"/>
        </w:rPr>
        <w:t>Award criteria</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8</w:t>
      </w:r>
    </w:p>
    <w:p w14:paraId="4B1602F2" w14:textId="77777777" w:rsidR="003825CE" w:rsidRPr="00311E2B" w:rsidRDefault="003825CE" w:rsidP="005F32BC">
      <w:pPr>
        <w:numPr>
          <w:ilvl w:val="0"/>
          <w:numId w:val="11"/>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z w:val="22"/>
          <w:szCs w:val="22"/>
        </w:rPr>
        <w:t>Employer's right to accept any Tender and to reject any or all Tenders</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8</w:t>
      </w:r>
    </w:p>
    <w:p w14:paraId="4B1602F3" w14:textId="77777777" w:rsidR="003825CE" w:rsidRPr="00311E2B" w:rsidRDefault="003825CE" w:rsidP="005F32BC">
      <w:pPr>
        <w:numPr>
          <w:ilvl w:val="0"/>
          <w:numId w:val="11"/>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z w:val="22"/>
          <w:szCs w:val="22"/>
        </w:rPr>
        <w:t>Notification of award and signing of Agreement</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8</w:t>
      </w:r>
    </w:p>
    <w:p w14:paraId="4B1602F4" w14:textId="77777777" w:rsidR="003825CE" w:rsidRPr="00311E2B" w:rsidRDefault="003825CE" w:rsidP="005F32BC">
      <w:pPr>
        <w:numPr>
          <w:ilvl w:val="0"/>
          <w:numId w:val="11"/>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Security deposit</w:t>
      </w:r>
      <w:r w:rsidRPr="00311E2B">
        <w:rPr>
          <w:rFonts w:ascii="Calibri" w:hAnsi="Calibri" w:cs="Calibri"/>
          <w:sz w:val="22"/>
          <w:szCs w:val="22"/>
        </w:rPr>
        <w:tab/>
      </w:r>
      <w:r w:rsidRPr="00311E2B">
        <w:rPr>
          <w:rFonts w:ascii="Calibri" w:hAnsi="Calibri" w:cs="Calibri"/>
          <w:spacing w:val="-18"/>
          <w:sz w:val="22"/>
          <w:szCs w:val="22"/>
        </w:rPr>
        <w:t>1</w:t>
      </w:r>
      <w:r w:rsidR="00314D33" w:rsidRPr="00311E2B">
        <w:rPr>
          <w:rFonts w:ascii="Calibri" w:hAnsi="Calibri" w:cs="Calibri"/>
          <w:spacing w:val="-18"/>
          <w:sz w:val="22"/>
          <w:szCs w:val="22"/>
        </w:rPr>
        <w:t>8</w:t>
      </w:r>
    </w:p>
    <w:p w14:paraId="4B1602F5" w14:textId="77777777" w:rsidR="00A3114F" w:rsidRPr="00311E2B" w:rsidRDefault="003825CE" w:rsidP="005F32BC">
      <w:pPr>
        <w:numPr>
          <w:ilvl w:val="0"/>
          <w:numId w:val="11"/>
        </w:numPr>
        <w:shd w:val="clear" w:color="auto" w:fill="FFFFFF"/>
        <w:tabs>
          <w:tab w:val="left" w:pos="1075"/>
          <w:tab w:val="left" w:pos="7877"/>
        </w:tabs>
        <w:spacing w:line="226" w:lineRule="exact"/>
        <w:ind w:left="538" w:right="768"/>
        <w:jc w:val="both"/>
        <w:rPr>
          <w:rFonts w:ascii="Calibri" w:hAnsi="Calibri" w:cs="Calibri"/>
          <w:spacing w:val="-1"/>
          <w:sz w:val="22"/>
          <w:szCs w:val="22"/>
        </w:rPr>
      </w:pPr>
      <w:r w:rsidRPr="00311E2B">
        <w:rPr>
          <w:rFonts w:ascii="Calibri" w:hAnsi="Calibri" w:cs="Calibri"/>
          <w:spacing w:val="-1"/>
          <w:sz w:val="22"/>
          <w:szCs w:val="22"/>
        </w:rPr>
        <w:t>Advance payment and Security</w:t>
      </w:r>
      <w:r w:rsidR="00A3114F" w:rsidRPr="00311E2B">
        <w:rPr>
          <w:rFonts w:ascii="Calibri" w:hAnsi="Calibri" w:cs="Calibri"/>
          <w:spacing w:val="-1"/>
          <w:sz w:val="22"/>
          <w:szCs w:val="22"/>
        </w:rPr>
        <w:t>1</w:t>
      </w:r>
      <w:r w:rsidR="00314D33" w:rsidRPr="00311E2B">
        <w:rPr>
          <w:rFonts w:ascii="Calibri" w:hAnsi="Calibri" w:cs="Calibri"/>
          <w:spacing w:val="-1"/>
          <w:sz w:val="22"/>
          <w:szCs w:val="22"/>
        </w:rPr>
        <w:t>9</w:t>
      </w:r>
    </w:p>
    <w:p w14:paraId="4B1602F6" w14:textId="77777777" w:rsidR="003825CE" w:rsidRPr="00311E2B" w:rsidRDefault="003825CE" w:rsidP="005F32BC">
      <w:pPr>
        <w:numPr>
          <w:ilvl w:val="0"/>
          <w:numId w:val="11"/>
        </w:numPr>
        <w:shd w:val="clear" w:color="auto" w:fill="FFFFFF"/>
        <w:tabs>
          <w:tab w:val="left" w:pos="1075"/>
          <w:tab w:val="left" w:pos="7877"/>
        </w:tabs>
        <w:spacing w:line="226" w:lineRule="exact"/>
        <w:ind w:left="538" w:right="768"/>
        <w:jc w:val="both"/>
        <w:rPr>
          <w:rFonts w:ascii="Calibri" w:hAnsi="Calibri" w:cs="Calibri"/>
          <w:spacing w:val="-5"/>
          <w:sz w:val="22"/>
          <w:szCs w:val="22"/>
        </w:rPr>
      </w:pPr>
      <w:r w:rsidRPr="00311E2B">
        <w:rPr>
          <w:rFonts w:ascii="Calibri" w:hAnsi="Calibri" w:cs="Calibri"/>
          <w:spacing w:val="-1"/>
          <w:sz w:val="22"/>
          <w:szCs w:val="22"/>
        </w:rPr>
        <w:t>Corrupt or Fraudulent Practices</w:t>
      </w:r>
      <w:r w:rsidRPr="00311E2B">
        <w:rPr>
          <w:rFonts w:ascii="Calibri" w:hAnsi="Calibri" w:cs="Calibri"/>
          <w:sz w:val="22"/>
          <w:szCs w:val="22"/>
        </w:rPr>
        <w:tab/>
      </w:r>
      <w:r w:rsidRPr="00311E2B">
        <w:rPr>
          <w:rFonts w:ascii="Calibri" w:hAnsi="Calibri" w:cs="Calibri"/>
          <w:spacing w:val="-19"/>
          <w:sz w:val="22"/>
          <w:szCs w:val="22"/>
        </w:rPr>
        <w:t>1</w:t>
      </w:r>
      <w:r w:rsidR="00314D33" w:rsidRPr="00311E2B">
        <w:rPr>
          <w:rFonts w:ascii="Calibri" w:hAnsi="Calibri" w:cs="Calibri"/>
          <w:spacing w:val="-19"/>
          <w:sz w:val="22"/>
          <w:szCs w:val="22"/>
        </w:rPr>
        <w:t>9</w:t>
      </w:r>
    </w:p>
    <w:p w14:paraId="4B1602F7" w14:textId="77777777" w:rsidR="00A80BC4" w:rsidRPr="00311E2B" w:rsidRDefault="00A80BC4" w:rsidP="005F32BC">
      <w:pPr>
        <w:shd w:val="clear" w:color="auto" w:fill="FFFFFF"/>
        <w:jc w:val="both"/>
        <w:rPr>
          <w:rFonts w:ascii="Calibri" w:hAnsi="Calibri" w:cs="Calibri"/>
          <w:b/>
          <w:bCs/>
        </w:rPr>
      </w:pPr>
    </w:p>
    <w:p w14:paraId="4B1602F9" w14:textId="77777777" w:rsidR="003825CE" w:rsidRPr="00311E2B" w:rsidRDefault="003825CE" w:rsidP="005F32BC">
      <w:pPr>
        <w:shd w:val="clear" w:color="auto" w:fill="FFFFFF"/>
        <w:jc w:val="both"/>
        <w:rPr>
          <w:rFonts w:ascii="Calibri" w:hAnsi="Calibri" w:cs="Calibri"/>
          <w:sz w:val="24"/>
          <w:szCs w:val="24"/>
        </w:rPr>
      </w:pPr>
      <w:r w:rsidRPr="00311E2B">
        <w:rPr>
          <w:rFonts w:ascii="Calibri" w:hAnsi="Calibri" w:cs="Calibri"/>
          <w:b/>
          <w:bCs/>
          <w:sz w:val="24"/>
          <w:szCs w:val="24"/>
        </w:rPr>
        <w:lastRenderedPageBreak/>
        <w:t>A. General</w:t>
      </w:r>
    </w:p>
    <w:p w14:paraId="4B1602FA" w14:textId="77777777" w:rsidR="003825CE" w:rsidRPr="00311E2B" w:rsidRDefault="003825CE" w:rsidP="005F32BC">
      <w:pPr>
        <w:shd w:val="clear" w:color="auto" w:fill="FFFFFF"/>
        <w:tabs>
          <w:tab w:val="left" w:pos="720"/>
        </w:tabs>
        <w:spacing w:before="226"/>
        <w:jc w:val="both"/>
        <w:rPr>
          <w:rFonts w:ascii="Calibri" w:hAnsi="Calibri" w:cs="Calibri"/>
          <w:sz w:val="24"/>
          <w:szCs w:val="24"/>
        </w:rPr>
      </w:pPr>
      <w:r w:rsidRPr="00311E2B">
        <w:rPr>
          <w:rFonts w:ascii="Calibri" w:hAnsi="Calibri" w:cs="Calibri"/>
          <w:b/>
          <w:bCs/>
          <w:spacing w:val="-8"/>
          <w:sz w:val="24"/>
          <w:szCs w:val="24"/>
        </w:rPr>
        <w:t>1.</w:t>
      </w:r>
      <w:r w:rsidRPr="00311E2B">
        <w:rPr>
          <w:rFonts w:ascii="Calibri" w:hAnsi="Calibri" w:cs="Calibri"/>
          <w:b/>
          <w:bCs/>
          <w:sz w:val="24"/>
          <w:szCs w:val="24"/>
        </w:rPr>
        <w:tab/>
        <w:t>Scope of Tender</w:t>
      </w:r>
    </w:p>
    <w:p w14:paraId="4B1602FB" w14:textId="77777777" w:rsidR="00FF154A" w:rsidRPr="00311E2B" w:rsidRDefault="0003058D" w:rsidP="005F32BC">
      <w:pPr>
        <w:ind w:left="360" w:hanging="360"/>
        <w:jc w:val="both"/>
        <w:rPr>
          <w:rFonts w:ascii="Calibri" w:hAnsi="Calibri" w:cs="Calibri"/>
          <w:spacing w:val="-1"/>
          <w:sz w:val="24"/>
          <w:szCs w:val="24"/>
        </w:rPr>
      </w:pPr>
      <w:r w:rsidRPr="00311E2B">
        <w:rPr>
          <w:rFonts w:ascii="Calibri" w:hAnsi="Calibri" w:cs="Calibri"/>
          <w:spacing w:val="-1"/>
          <w:sz w:val="24"/>
          <w:szCs w:val="24"/>
        </w:rPr>
        <w:t xml:space="preserve">1.1  </w:t>
      </w:r>
      <w:r w:rsidR="003825CE" w:rsidRPr="00311E2B">
        <w:rPr>
          <w:rFonts w:ascii="Calibri" w:hAnsi="Calibri" w:cs="Calibri"/>
          <w:spacing w:val="-1"/>
          <w:sz w:val="24"/>
          <w:szCs w:val="24"/>
        </w:rPr>
        <w:t xml:space="preserve"> The</w:t>
      </w:r>
      <w:r w:rsidR="0024414A" w:rsidRPr="00311E2B">
        <w:rPr>
          <w:rFonts w:ascii="Calibri" w:hAnsi="Calibri" w:cs="Calibri"/>
          <w:spacing w:val="-1"/>
          <w:sz w:val="24"/>
          <w:szCs w:val="24"/>
        </w:rPr>
        <w:t xml:space="preserve"> </w:t>
      </w:r>
      <w:r w:rsidR="00A8183D" w:rsidRPr="00311E2B">
        <w:rPr>
          <w:rFonts w:ascii="Calibri" w:hAnsi="Calibri" w:cs="Calibri"/>
          <w:b/>
          <w:spacing w:val="-2"/>
        </w:rPr>
        <w:t xml:space="preserve">EXECUTIVE ENGINEER, </w:t>
      </w:r>
      <w:r w:rsidR="002268C2" w:rsidRPr="00311E2B">
        <w:rPr>
          <w:rFonts w:ascii="Calibri" w:hAnsi="Calibri" w:cs="Calibri"/>
          <w:b/>
          <w:spacing w:val="-2"/>
        </w:rPr>
        <w:t>M.I</w:t>
      </w:r>
      <w:r w:rsidR="002268C2" w:rsidRPr="00311E2B">
        <w:rPr>
          <w:rFonts w:ascii="Calibri" w:hAnsi="Calibri" w:cs="Calibri"/>
          <w:b/>
          <w:caps/>
          <w:spacing w:val="-2"/>
        </w:rPr>
        <w:t>and g.w.d</w:t>
      </w:r>
      <w:r w:rsidR="002268C2" w:rsidRPr="00311E2B">
        <w:rPr>
          <w:rFonts w:ascii="Calibri" w:hAnsi="Calibri" w:cs="Calibri"/>
          <w:caps/>
          <w:sz w:val="24"/>
          <w:szCs w:val="24"/>
        </w:rPr>
        <w:t>.</w:t>
      </w:r>
      <w:r w:rsidR="002268C2" w:rsidRPr="00311E2B">
        <w:rPr>
          <w:rFonts w:ascii="Calibri" w:hAnsi="Calibri" w:cs="Calibri"/>
          <w:b/>
          <w:spacing w:val="-2"/>
        </w:rPr>
        <w:t xml:space="preserve">DIVISION, </w:t>
      </w:r>
      <w:r w:rsidR="00C95743" w:rsidRPr="00311E2B">
        <w:rPr>
          <w:rFonts w:ascii="Calibri" w:hAnsi="Calibri" w:cs="Calibri"/>
          <w:b/>
          <w:spacing w:val="-2"/>
        </w:rPr>
        <w:t>BENGALURU</w:t>
      </w:r>
      <w:r w:rsidR="005904E8" w:rsidRPr="00311E2B">
        <w:rPr>
          <w:rFonts w:ascii="Calibri" w:hAnsi="Calibri" w:cs="Calibri"/>
          <w:b/>
          <w:spacing w:val="-2"/>
        </w:rPr>
        <w:t xml:space="preserve"> </w:t>
      </w:r>
      <w:r w:rsidR="005904E8" w:rsidRPr="00311E2B">
        <w:rPr>
          <w:rFonts w:ascii="Calibri" w:hAnsi="Calibri" w:cs="Calibri"/>
          <w:b/>
          <w:spacing w:val="-2"/>
          <w:sz w:val="24"/>
          <w:szCs w:val="24"/>
        </w:rPr>
        <w:t xml:space="preserve">on behalf of </w:t>
      </w:r>
      <w:proofErr w:type="spellStart"/>
      <w:r w:rsidR="005904E8" w:rsidRPr="00311E2B">
        <w:rPr>
          <w:rFonts w:ascii="Calibri" w:hAnsi="Calibri" w:cs="Calibri"/>
          <w:b/>
          <w:spacing w:val="-2"/>
          <w:sz w:val="24"/>
          <w:szCs w:val="24"/>
        </w:rPr>
        <w:t>Governer</w:t>
      </w:r>
      <w:proofErr w:type="spellEnd"/>
      <w:r w:rsidR="005904E8" w:rsidRPr="00311E2B">
        <w:rPr>
          <w:rFonts w:ascii="Calibri" w:hAnsi="Calibri" w:cs="Calibri"/>
          <w:b/>
          <w:spacing w:val="-2"/>
          <w:sz w:val="24"/>
          <w:szCs w:val="24"/>
        </w:rPr>
        <w:t xml:space="preserve"> of Karnataka </w:t>
      </w:r>
      <w:r w:rsidR="00FF154A" w:rsidRPr="00311E2B">
        <w:rPr>
          <w:rFonts w:ascii="Calibri" w:hAnsi="Calibri" w:cs="Calibri"/>
        </w:rPr>
        <w:t>(</w:t>
      </w:r>
      <w:r w:rsidR="00FF154A" w:rsidRPr="00311E2B">
        <w:rPr>
          <w:rFonts w:ascii="Calibri" w:hAnsi="Calibri" w:cs="Calibri"/>
          <w:spacing w:val="-1"/>
          <w:sz w:val="24"/>
          <w:szCs w:val="24"/>
        </w:rPr>
        <w:t>Referred to as Employer in these documents) invites tenders following Two tender docu</w:t>
      </w:r>
      <w:r w:rsidR="001B0484" w:rsidRPr="00311E2B">
        <w:rPr>
          <w:rFonts w:ascii="Calibri" w:hAnsi="Calibri" w:cs="Calibri"/>
          <w:spacing w:val="-1"/>
          <w:sz w:val="24"/>
          <w:szCs w:val="24"/>
        </w:rPr>
        <w:t xml:space="preserve">ment system tender procedure </w:t>
      </w:r>
      <w:r w:rsidR="00FF154A" w:rsidRPr="00311E2B">
        <w:rPr>
          <w:rFonts w:ascii="Calibri" w:hAnsi="Calibri" w:cs="Calibri"/>
          <w:spacing w:val="-1"/>
          <w:sz w:val="24"/>
          <w:szCs w:val="24"/>
        </w:rPr>
        <w:t>(</w:t>
      </w:r>
      <w:proofErr w:type="spellStart"/>
      <w:r w:rsidR="001B0484" w:rsidRPr="00311E2B">
        <w:rPr>
          <w:rFonts w:ascii="Calibri" w:hAnsi="Calibri" w:cs="Calibri"/>
          <w:spacing w:val="-1"/>
          <w:sz w:val="24"/>
          <w:szCs w:val="24"/>
        </w:rPr>
        <w:t>Kppp</w:t>
      </w:r>
      <w:proofErr w:type="spellEnd"/>
      <w:r w:rsidR="001B0484" w:rsidRPr="00311E2B">
        <w:rPr>
          <w:rFonts w:ascii="Calibri" w:hAnsi="Calibri" w:cs="Calibri"/>
          <w:spacing w:val="-1"/>
          <w:sz w:val="24"/>
          <w:szCs w:val="24"/>
        </w:rPr>
        <w:t xml:space="preserve"> Portal</w:t>
      </w:r>
      <w:r w:rsidR="00FF154A" w:rsidRPr="00311E2B">
        <w:rPr>
          <w:rFonts w:ascii="Calibri" w:hAnsi="Calibri" w:cs="Calibri"/>
          <w:spacing w:val="-1"/>
          <w:sz w:val="24"/>
          <w:szCs w:val="24"/>
        </w:rPr>
        <w:t xml:space="preserve"> only), from eligible Tenderers, for the construction of works (as defined in these documents and referred to as "the works") detailed in the Table given in the Invitation for Tenders (IFT). The Tenderers may submit tenders for any or all of the works detailed in the table given in IFT. </w:t>
      </w:r>
    </w:p>
    <w:p w14:paraId="4B1602FC" w14:textId="77777777" w:rsidR="003825CE" w:rsidRPr="00311E2B" w:rsidRDefault="003825CE" w:rsidP="005F32BC">
      <w:pPr>
        <w:shd w:val="clear" w:color="auto" w:fill="FFFFFF"/>
        <w:tabs>
          <w:tab w:val="left" w:leader="dot" w:pos="3034"/>
        </w:tabs>
        <w:spacing w:before="226"/>
        <w:ind w:left="630" w:hanging="540"/>
        <w:jc w:val="both"/>
        <w:rPr>
          <w:rFonts w:ascii="Calibri" w:hAnsi="Calibri" w:cs="Calibri"/>
          <w:b/>
          <w:bCs/>
          <w:sz w:val="24"/>
          <w:szCs w:val="24"/>
        </w:rPr>
      </w:pPr>
      <w:r w:rsidRPr="00311E2B">
        <w:rPr>
          <w:rFonts w:ascii="Calibri" w:hAnsi="Calibri" w:cs="Calibri"/>
          <w:b/>
          <w:bCs/>
          <w:spacing w:val="-5"/>
          <w:sz w:val="24"/>
          <w:szCs w:val="24"/>
        </w:rPr>
        <w:t>2.</w:t>
      </w:r>
      <w:r w:rsidRPr="00311E2B">
        <w:rPr>
          <w:rFonts w:ascii="Calibri" w:hAnsi="Calibri" w:cs="Calibri"/>
          <w:b/>
          <w:bCs/>
          <w:sz w:val="24"/>
          <w:szCs w:val="24"/>
        </w:rPr>
        <w:tab/>
        <w:t>Eligible Tenderers</w:t>
      </w:r>
    </w:p>
    <w:p w14:paraId="4B1602FD" w14:textId="77777777" w:rsidR="00AE79E7" w:rsidRPr="00311E2B" w:rsidRDefault="003825CE" w:rsidP="005F32BC">
      <w:pPr>
        <w:numPr>
          <w:ilvl w:val="0"/>
          <w:numId w:val="12"/>
        </w:numPr>
        <w:shd w:val="clear" w:color="auto" w:fill="FFFFFF"/>
        <w:tabs>
          <w:tab w:val="left" w:pos="720"/>
        </w:tabs>
        <w:spacing w:before="221" w:line="230" w:lineRule="exact"/>
        <w:ind w:left="720" w:hanging="720"/>
        <w:jc w:val="both"/>
        <w:rPr>
          <w:rFonts w:ascii="Calibri" w:hAnsi="Calibri" w:cs="Calibri"/>
          <w:spacing w:val="-9"/>
          <w:sz w:val="24"/>
          <w:szCs w:val="24"/>
        </w:rPr>
      </w:pPr>
      <w:r w:rsidRPr="00311E2B">
        <w:rPr>
          <w:rFonts w:ascii="Calibri" w:hAnsi="Calibri" w:cs="Calibri"/>
          <w:spacing w:val="-1"/>
          <w:sz w:val="24"/>
          <w:szCs w:val="24"/>
        </w:rPr>
        <w:t>Tenderers shall not be under a declaration of ineligibility for corrupt and fraudulent practices issued by</w:t>
      </w:r>
      <w:r w:rsidR="00550D83" w:rsidRPr="00311E2B">
        <w:rPr>
          <w:rFonts w:ascii="Calibri" w:hAnsi="Calibri" w:cs="Calibri"/>
          <w:spacing w:val="-1"/>
          <w:sz w:val="24"/>
          <w:szCs w:val="24"/>
        </w:rPr>
        <w:t xml:space="preserve"> </w:t>
      </w:r>
      <w:r w:rsidRPr="00311E2B">
        <w:rPr>
          <w:rFonts w:ascii="Calibri" w:hAnsi="Calibri" w:cs="Calibri"/>
          <w:sz w:val="24"/>
          <w:szCs w:val="24"/>
        </w:rPr>
        <w:t>the Government of Karnataka</w:t>
      </w:r>
      <w:r w:rsidR="00AE79E7" w:rsidRPr="00311E2B">
        <w:rPr>
          <w:rFonts w:ascii="Calibri" w:hAnsi="Calibri" w:cs="Calibri"/>
          <w:sz w:val="24"/>
          <w:szCs w:val="24"/>
        </w:rPr>
        <w:t>.</w:t>
      </w:r>
    </w:p>
    <w:p w14:paraId="4B1602FE" w14:textId="77777777" w:rsidR="00BB6966" w:rsidRPr="00311E2B" w:rsidRDefault="003825CE" w:rsidP="005F32BC">
      <w:pPr>
        <w:numPr>
          <w:ilvl w:val="0"/>
          <w:numId w:val="12"/>
        </w:numPr>
        <w:shd w:val="clear" w:color="auto" w:fill="FFFFFF"/>
        <w:tabs>
          <w:tab w:val="left" w:pos="720"/>
        </w:tabs>
        <w:spacing w:line="230" w:lineRule="exact"/>
        <w:jc w:val="both"/>
        <w:rPr>
          <w:rFonts w:ascii="Calibri" w:hAnsi="Calibri" w:cs="Calibri"/>
          <w:b/>
          <w:bCs/>
          <w:spacing w:val="-1"/>
          <w:sz w:val="24"/>
          <w:szCs w:val="24"/>
        </w:rPr>
      </w:pPr>
      <w:r w:rsidRPr="00311E2B">
        <w:rPr>
          <w:rFonts w:ascii="Calibri" w:hAnsi="Calibri" w:cs="Calibri"/>
          <w:b/>
          <w:bCs/>
          <w:sz w:val="24"/>
          <w:szCs w:val="24"/>
        </w:rPr>
        <w:t>Tenders from Joint ventures are not acceptable</w:t>
      </w:r>
      <w:r w:rsidR="00F4711F" w:rsidRPr="00311E2B">
        <w:rPr>
          <w:rFonts w:ascii="Calibri" w:hAnsi="Calibri" w:cs="Calibri"/>
          <w:b/>
          <w:bCs/>
          <w:sz w:val="24"/>
          <w:szCs w:val="24"/>
        </w:rPr>
        <w:t>.</w:t>
      </w:r>
    </w:p>
    <w:p w14:paraId="4B1602FF" w14:textId="77777777" w:rsidR="006E5BE2" w:rsidRPr="00311E2B" w:rsidRDefault="00F4711F" w:rsidP="00F4711F">
      <w:pPr>
        <w:pStyle w:val="ListParagraph"/>
        <w:tabs>
          <w:tab w:val="left" w:pos="5801"/>
        </w:tabs>
        <w:rPr>
          <w:rFonts w:ascii="Calibri" w:hAnsi="Calibri" w:cs="Calibri"/>
          <w:b/>
          <w:bCs/>
          <w:spacing w:val="-1"/>
          <w:sz w:val="24"/>
          <w:szCs w:val="24"/>
        </w:rPr>
      </w:pPr>
      <w:r w:rsidRPr="00311E2B">
        <w:rPr>
          <w:rFonts w:ascii="Calibri" w:hAnsi="Calibri" w:cs="Calibri"/>
          <w:b/>
          <w:bCs/>
          <w:spacing w:val="-1"/>
          <w:sz w:val="24"/>
          <w:szCs w:val="24"/>
        </w:rPr>
        <w:tab/>
      </w:r>
    </w:p>
    <w:p w14:paraId="4B160300" w14:textId="77777777" w:rsidR="00EE07C5" w:rsidRPr="00311E2B" w:rsidRDefault="00EE07C5" w:rsidP="00EE07C5">
      <w:pPr>
        <w:pStyle w:val="ListParagraph"/>
        <w:numPr>
          <w:ilvl w:val="1"/>
          <w:numId w:val="1"/>
        </w:numPr>
        <w:jc w:val="both"/>
        <w:rPr>
          <w:rFonts w:ascii="Calibri" w:hAnsi="Calibri" w:cs="Calibri"/>
          <w:b/>
          <w:sz w:val="22"/>
        </w:rPr>
      </w:pPr>
      <w:r w:rsidRPr="00311E2B">
        <w:rPr>
          <w:rFonts w:ascii="Calibri" w:hAnsi="Calibri" w:cs="Calibri"/>
          <w:b/>
          <w:sz w:val="22"/>
        </w:rPr>
        <w:t xml:space="preserve">       Restrictions on Public Procurement from Bidders of certain countries as per Government   </w:t>
      </w:r>
    </w:p>
    <w:p w14:paraId="4B160301" w14:textId="77777777" w:rsidR="00EE07C5" w:rsidRPr="00311E2B" w:rsidRDefault="00EE07C5" w:rsidP="00EE07C5">
      <w:pPr>
        <w:jc w:val="both"/>
        <w:rPr>
          <w:rFonts w:ascii="Calibri" w:hAnsi="Calibri" w:cs="Calibri"/>
          <w:b/>
          <w:sz w:val="22"/>
        </w:rPr>
      </w:pPr>
      <w:r w:rsidRPr="00311E2B">
        <w:rPr>
          <w:rFonts w:ascii="Calibri" w:hAnsi="Calibri" w:cs="Calibri"/>
          <w:b/>
          <w:sz w:val="22"/>
        </w:rPr>
        <w:t xml:space="preserve">              </w:t>
      </w:r>
      <w:proofErr w:type="gramStart"/>
      <w:r w:rsidRPr="00311E2B">
        <w:rPr>
          <w:rFonts w:ascii="Calibri" w:hAnsi="Calibri" w:cs="Calibri"/>
          <w:b/>
          <w:sz w:val="22"/>
        </w:rPr>
        <w:t>order</w:t>
      </w:r>
      <w:proofErr w:type="gramEnd"/>
      <w:r w:rsidRPr="00311E2B">
        <w:rPr>
          <w:rFonts w:ascii="Calibri" w:hAnsi="Calibri" w:cs="Calibri"/>
          <w:b/>
          <w:sz w:val="22"/>
        </w:rPr>
        <w:t xml:space="preserve"> </w:t>
      </w:r>
      <w:proofErr w:type="spellStart"/>
      <w:r w:rsidRPr="00311E2B">
        <w:rPr>
          <w:rFonts w:ascii="Calibri" w:hAnsi="Calibri" w:cs="Calibri"/>
          <w:b/>
          <w:sz w:val="22"/>
        </w:rPr>
        <w:t>No.FD</w:t>
      </w:r>
      <w:proofErr w:type="spellEnd"/>
      <w:r w:rsidRPr="00311E2B">
        <w:rPr>
          <w:rFonts w:ascii="Calibri" w:hAnsi="Calibri" w:cs="Calibri"/>
          <w:b/>
          <w:sz w:val="22"/>
        </w:rPr>
        <w:t xml:space="preserve"> 455 Exp-12 ,</w:t>
      </w:r>
      <w:r w:rsidR="00E94280" w:rsidRPr="00311E2B">
        <w:rPr>
          <w:rFonts w:ascii="Calibri" w:hAnsi="Calibri" w:cs="Calibri"/>
          <w:b/>
          <w:sz w:val="22"/>
        </w:rPr>
        <w:t>2020 Bengaluru dated:01-04-2023</w:t>
      </w:r>
      <w:r w:rsidR="000E5BFE" w:rsidRPr="00311E2B">
        <w:rPr>
          <w:rFonts w:ascii="Calibri" w:hAnsi="Calibri" w:cs="Calibri"/>
          <w:b/>
          <w:sz w:val="22"/>
        </w:rPr>
        <w:t>.</w:t>
      </w:r>
    </w:p>
    <w:p w14:paraId="4B160302" w14:textId="77777777" w:rsidR="000E5BFE" w:rsidRPr="00311E2B" w:rsidRDefault="000E5BFE" w:rsidP="000E5BFE">
      <w:pPr>
        <w:jc w:val="center"/>
        <w:rPr>
          <w:b/>
          <w:sz w:val="28"/>
        </w:rPr>
      </w:pPr>
      <w:r w:rsidRPr="00311E2B">
        <w:rPr>
          <w:b/>
          <w:sz w:val="28"/>
        </w:rPr>
        <w:t>Annexure III</w:t>
      </w:r>
    </w:p>
    <w:p w14:paraId="4B160303" w14:textId="77777777" w:rsidR="000E5BFE" w:rsidRPr="00311E2B" w:rsidRDefault="000E5BFE" w:rsidP="000E5BFE">
      <w:pPr>
        <w:rPr>
          <w:b/>
          <w:sz w:val="24"/>
        </w:rPr>
      </w:pPr>
      <w:r w:rsidRPr="00311E2B">
        <w:rPr>
          <w:b/>
          <w:sz w:val="24"/>
        </w:rPr>
        <w:t>Model Clause/ Certificate/ Undertaking to be inserted in tenders etc.</w:t>
      </w:r>
    </w:p>
    <w:p w14:paraId="4B160304" w14:textId="77777777" w:rsidR="000E5BFE" w:rsidRPr="00311E2B" w:rsidRDefault="000E5BFE" w:rsidP="000E5BFE">
      <w:pPr>
        <w:tabs>
          <w:tab w:val="left" w:pos="426"/>
        </w:tabs>
        <w:ind w:left="709" w:hanging="567"/>
        <w:rPr>
          <w:b/>
        </w:rPr>
      </w:pPr>
      <w:r w:rsidRPr="00311E2B">
        <w:rPr>
          <w:b/>
          <w:sz w:val="24"/>
        </w:rPr>
        <w:t xml:space="preserve">   A. Model Clause</w:t>
      </w:r>
      <w:r w:rsidRPr="00311E2B">
        <w:rPr>
          <w:b/>
        </w:rPr>
        <w:t xml:space="preserve">s for Tenders (including tenders issued manually or any electronic portal   including </w:t>
      </w:r>
      <w:proofErr w:type="spellStart"/>
      <w:r w:rsidRPr="00311E2B">
        <w:rPr>
          <w:b/>
        </w:rPr>
        <w:t>GeM</w:t>
      </w:r>
      <w:proofErr w:type="spellEnd"/>
      <w:r w:rsidRPr="00311E2B">
        <w:rPr>
          <w:b/>
        </w:rPr>
        <w:t>):</w:t>
      </w:r>
    </w:p>
    <w:p w14:paraId="4B160305" w14:textId="77777777" w:rsidR="000E5BFE" w:rsidRPr="00311E2B" w:rsidRDefault="000E5BFE" w:rsidP="000E5BFE">
      <w:pPr>
        <w:tabs>
          <w:tab w:val="left" w:pos="426"/>
        </w:tabs>
        <w:ind w:left="709" w:hanging="709"/>
        <w:jc w:val="both"/>
        <w:rPr>
          <w:sz w:val="24"/>
        </w:rPr>
      </w:pPr>
      <w:r w:rsidRPr="00311E2B">
        <w:rPr>
          <w:sz w:val="24"/>
        </w:rPr>
        <w:t xml:space="preserve">         I. Any bidder from a country which shares a land border with India will be eligible to  bid in any procurement whether of goods, services (including consultancy services and non-consultancy services) or works (including turnkey projects) only if the bidder is registered with the Competent Authority Further any bidder (including bidder from India) having specified Transfer of Technology (</w:t>
      </w:r>
      <w:proofErr w:type="spellStart"/>
      <w:r w:rsidRPr="00311E2B">
        <w:rPr>
          <w:sz w:val="24"/>
        </w:rPr>
        <w:t>ToT</w:t>
      </w:r>
      <w:proofErr w:type="spellEnd"/>
      <w:r w:rsidRPr="00311E2B">
        <w:rPr>
          <w:sz w:val="24"/>
        </w:rPr>
        <w:t>) arrangement with an entity from a country which the shares a land border with India, shall also require to be registered with the  same competent authority.</w:t>
      </w:r>
    </w:p>
    <w:p w14:paraId="4B160306" w14:textId="77777777" w:rsidR="000E5BFE" w:rsidRPr="00311E2B" w:rsidRDefault="000E5BFE" w:rsidP="000E5BFE">
      <w:pPr>
        <w:tabs>
          <w:tab w:val="left" w:pos="426"/>
        </w:tabs>
        <w:ind w:left="993" w:hanging="993"/>
        <w:jc w:val="both"/>
        <w:rPr>
          <w:sz w:val="24"/>
        </w:rPr>
      </w:pPr>
      <w:r w:rsidRPr="00311E2B">
        <w:t xml:space="preserve">       </w:t>
      </w:r>
      <w:r w:rsidRPr="00311E2B">
        <w:rPr>
          <w:sz w:val="24"/>
        </w:rPr>
        <w:t>Note</w:t>
      </w:r>
      <w:r w:rsidRPr="00311E2B">
        <w:t xml:space="preserve">: </w:t>
      </w:r>
      <w:r w:rsidRPr="00311E2B">
        <w:rPr>
          <w:sz w:val="24"/>
        </w:rPr>
        <w:t xml:space="preserve">The conditions relating to specified </w:t>
      </w:r>
      <w:proofErr w:type="spellStart"/>
      <w:r w:rsidRPr="00311E2B">
        <w:rPr>
          <w:sz w:val="24"/>
        </w:rPr>
        <w:t>ToT</w:t>
      </w:r>
      <w:proofErr w:type="spellEnd"/>
      <w:r w:rsidRPr="00311E2B">
        <w:rPr>
          <w:sz w:val="24"/>
        </w:rPr>
        <w:t xml:space="preserve"> (as shown in italics) should be incorporated only in the tenders which attract the restrictions due to specified </w:t>
      </w:r>
      <w:proofErr w:type="spellStart"/>
      <w:r w:rsidRPr="00311E2B">
        <w:rPr>
          <w:sz w:val="24"/>
        </w:rPr>
        <w:t>ToT</w:t>
      </w:r>
      <w:proofErr w:type="spellEnd"/>
      <w:r w:rsidRPr="00311E2B">
        <w:rPr>
          <w:sz w:val="24"/>
        </w:rPr>
        <w:t>.</w:t>
      </w:r>
    </w:p>
    <w:p w14:paraId="4B160307" w14:textId="77777777" w:rsidR="000E5BFE" w:rsidRPr="00311E2B" w:rsidRDefault="000E5BFE" w:rsidP="000E5BFE">
      <w:pPr>
        <w:tabs>
          <w:tab w:val="left" w:pos="426"/>
        </w:tabs>
        <w:ind w:left="993" w:hanging="993"/>
        <w:jc w:val="both"/>
        <w:rPr>
          <w:b/>
          <w:sz w:val="24"/>
        </w:rPr>
      </w:pPr>
    </w:p>
    <w:p w14:paraId="4B160308" w14:textId="77777777" w:rsidR="000E5BFE" w:rsidRPr="00311E2B" w:rsidRDefault="000E5BFE" w:rsidP="000E5BFE">
      <w:pPr>
        <w:tabs>
          <w:tab w:val="left" w:pos="426"/>
        </w:tabs>
        <w:ind w:left="709" w:hanging="709"/>
        <w:jc w:val="both"/>
        <w:rPr>
          <w:sz w:val="24"/>
        </w:rPr>
      </w:pPr>
      <w:r w:rsidRPr="00311E2B">
        <w:rPr>
          <w:sz w:val="24"/>
        </w:rPr>
        <w:t xml:space="preserve">      II. “Bidder” (including the term ‘tender’ consultant or ‘service provider’ in certain     contexts) means any person or firm or company, including any member of a consortium or joint venture (that is an association of several persons, or firms or companies) every artificial juridical person not falling in any of the description of bidders stated hereinbefore, including any agency branch or office controlled by such person, participating in a procurement process.</w:t>
      </w:r>
    </w:p>
    <w:p w14:paraId="4B160309" w14:textId="77777777" w:rsidR="000E5BFE" w:rsidRPr="00311E2B" w:rsidRDefault="000E5BFE" w:rsidP="000E5BFE">
      <w:pPr>
        <w:tabs>
          <w:tab w:val="left" w:pos="426"/>
        </w:tabs>
        <w:ind w:left="709" w:hanging="709"/>
        <w:jc w:val="both"/>
        <w:rPr>
          <w:sz w:val="24"/>
        </w:rPr>
      </w:pPr>
      <w:r w:rsidRPr="00311E2B">
        <w:rPr>
          <w:sz w:val="24"/>
        </w:rPr>
        <w:t xml:space="preserve">     III. “Bidder (or entity) from a country which shares a land border with India” for the said purpose means:-</w:t>
      </w:r>
    </w:p>
    <w:p w14:paraId="4B16030A" w14:textId="77777777"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 xml:space="preserve">An entity incorporated, established or registered in such a country or </w:t>
      </w:r>
    </w:p>
    <w:p w14:paraId="4B16030B" w14:textId="77777777"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A subsidiary of an entity incorporated established or registered in such a country or</w:t>
      </w:r>
    </w:p>
    <w:p w14:paraId="4B16030C" w14:textId="77777777"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 xml:space="preserve">An entity substantially controlled through entities incorporated established or registered in such a country or </w:t>
      </w:r>
    </w:p>
    <w:p w14:paraId="4B16030D" w14:textId="77777777"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 xml:space="preserve">An entity whose beneficial owner is situated in such a country or </w:t>
      </w:r>
    </w:p>
    <w:p w14:paraId="4B16030E" w14:textId="77777777"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An Indian (or other) agent of such an entity or</w:t>
      </w:r>
    </w:p>
    <w:p w14:paraId="4B16030F" w14:textId="77777777"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A natural person who is a citizen of such a country or</w:t>
      </w:r>
    </w:p>
    <w:p w14:paraId="4B160310" w14:textId="77777777"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lastRenderedPageBreak/>
        <w:t xml:space="preserve">A </w:t>
      </w:r>
      <w:proofErr w:type="spellStart"/>
      <w:r w:rsidRPr="00311E2B">
        <w:t>consoerium</w:t>
      </w:r>
      <w:proofErr w:type="spellEnd"/>
      <w:r w:rsidRPr="00311E2B">
        <w:t xml:space="preserve"> or joint venture where any member of the consortium or joint venture falls under any of the above</w:t>
      </w:r>
    </w:p>
    <w:p w14:paraId="4B160311" w14:textId="77777777" w:rsidR="000E5BFE" w:rsidRPr="00311E2B" w:rsidRDefault="000E5BFE" w:rsidP="000E5BFE">
      <w:r w:rsidRPr="00311E2B">
        <w:t xml:space="preserve">     IV.  The beneficial owner for the purpose of (III) above will be as under:</w:t>
      </w:r>
    </w:p>
    <w:p w14:paraId="4B160312" w14:textId="77777777"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 xml:space="preserve">In case of a company or Limited Liability Partnership the beneficial owner is the natural person(s), who whether acting alone or together or through one or more juridical person has a controlling ownership interest or who exercises control through other means.  </w:t>
      </w:r>
    </w:p>
    <w:p w14:paraId="4B160313" w14:textId="77777777" w:rsidR="000E5BFE" w:rsidRPr="00311E2B" w:rsidRDefault="000E5BFE" w:rsidP="000E5BFE">
      <w:pPr>
        <w:jc w:val="both"/>
        <w:rPr>
          <w:b/>
          <w:sz w:val="24"/>
        </w:rPr>
      </w:pPr>
      <w:r w:rsidRPr="00311E2B">
        <w:rPr>
          <w:b/>
          <w:sz w:val="24"/>
        </w:rPr>
        <w:t xml:space="preserve">            Explanation-</w:t>
      </w:r>
    </w:p>
    <w:p w14:paraId="4B160314" w14:textId="77777777" w:rsidR="000E5BFE" w:rsidRPr="00311E2B" w:rsidRDefault="000E5BFE" w:rsidP="000E5BFE">
      <w:pPr>
        <w:pStyle w:val="ListParagraph"/>
        <w:widowControl/>
        <w:numPr>
          <w:ilvl w:val="0"/>
          <w:numId w:val="96"/>
        </w:numPr>
        <w:autoSpaceDE/>
        <w:autoSpaceDN/>
        <w:adjustRightInd/>
        <w:spacing w:after="200" w:line="276" w:lineRule="auto"/>
        <w:contextualSpacing/>
        <w:jc w:val="both"/>
        <w:rPr>
          <w:sz w:val="24"/>
        </w:rPr>
      </w:pPr>
      <w:r w:rsidRPr="00311E2B">
        <w:rPr>
          <w:sz w:val="24"/>
        </w:rPr>
        <w:t>“Controlling ownership interest” means ownership of or entitlement to more than twenty-five percent of shares or capital or profits of the company.</w:t>
      </w:r>
    </w:p>
    <w:p w14:paraId="4B160315" w14:textId="77777777" w:rsidR="000E5BFE" w:rsidRPr="00311E2B" w:rsidRDefault="000E5BFE" w:rsidP="000E5BFE">
      <w:pPr>
        <w:pStyle w:val="ListParagraph"/>
        <w:widowControl/>
        <w:numPr>
          <w:ilvl w:val="0"/>
          <w:numId w:val="96"/>
        </w:numPr>
        <w:autoSpaceDE/>
        <w:autoSpaceDN/>
        <w:adjustRightInd/>
        <w:spacing w:after="200" w:line="276" w:lineRule="auto"/>
        <w:contextualSpacing/>
        <w:jc w:val="both"/>
        <w:rPr>
          <w:sz w:val="24"/>
        </w:rPr>
      </w:pPr>
      <w:r w:rsidRPr="00311E2B">
        <w:rPr>
          <w:sz w:val="24"/>
        </w:rPr>
        <w:t>“Control” shall include the right to appoint majority of the directors or to control the management or policy decisions including by virtue of their shareholding or management rights or shareholders agreements or voting agreements.</w:t>
      </w:r>
    </w:p>
    <w:p w14:paraId="4B160316" w14:textId="77777777" w:rsidR="000E5BFE" w:rsidRPr="00311E2B" w:rsidRDefault="000E5BFE" w:rsidP="000E5BFE">
      <w:pPr>
        <w:pStyle w:val="ListParagraph"/>
        <w:ind w:left="1845"/>
        <w:jc w:val="both"/>
        <w:rPr>
          <w:sz w:val="24"/>
        </w:rPr>
      </w:pPr>
    </w:p>
    <w:p w14:paraId="4B160317" w14:textId="77777777"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In case of a partnership firm, the beneficial owner is the natural person(s) who, whether acting alone or together or through one or more juridical person, has ownership of entitlement to more than fifteen percent of capital or profits of the partnership;</w:t>
      </w:r>
    </w:p>
    <w:p w14:paraId="4B160318" w14:textId="77777777"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In case of an unincorporated association or body of individuals, the beneficial owner is the natural person(s) who whether acting alone or together or through one or more juridical person has ownership of or entitlement to more than fifteen percent of the property or capital or profits of such association or body of individuals;</w:t>
      </w:r>
    </w:p>
    <w:p w14:paraId="4B160319" w14:textId="77777777"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Where no natural person is identified under (1) or (2) or (3) above, the beneficial owner is the relevant natural person who holds the position of senior managing official;</w:t>
      </w:r>
    </w:p>
    <w:p w14:paraId="4B16031A" w14:textId="77777777"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In case of a trust, the identification of beneficial owner(s) shall include identification of the trust the trustee, the beneficiaries with fifteen percent or more interest in the trust and any other natural person exercising ultimate effective control over the trust through a chain of control or ownership.</w:t>
      </w:r>
    </w:p>
    <w:p w14:paraId="4B16031B" w14:textId="77777777" w:rsidR="000E5BFE" w:rsidRPr="00311E2B" w:rsidRDefault="000E5BFE" w:rsidP="000E5BFE">
      <w:pPr>
        <w:pStyle w:val="ListParagraph"/>
        <w:ind w:left="1050"/>
        <w:jc w:val="both"/>
        <w:rPr>
          <w:sz w:val="24"/>
        </w:rPr>
      </w:pPr>
    </w:p>
    <w:p w14:paraId="4B16031C" w14:textId="77777777" w:rsidR="000E5BFE" w:rsidRPr="00311E2B" w:rsidRDefault="000E5BFE" w:rsidP="000E5BFE">
      <w:pPr>
        <w:ind w:left="851" w:hanging="851"/>
        <w:jc w:val="both"/>
        <w:rPr>
          <w:sz w:val="24"/>
        </w:rPr>
      </w:pPr>
      <w:r w:rsidRPr="00311E2B">
        <w:rPr>
          <w:sz w:val="24"/>
        </w:rPr>
        <w:t xml:space="preserve">     V.   An Agent is a person employed to do any act for another or represent another </w:t>
      </w:r>
      <w:proofErr w:type="gramStart"/>
      <w:r w:rsidRPr="00311E2B">
        <w:rPr>
          <w:sz w:val="24"/>
        </w:rPr>
        <w:t>in  dealings</w:t>
      </w:r>
      <w:proofErr w:type="gramEnd"/>
      <w:r w:rsidRPr="00311E2B">
        <w:rPr>
          <w:sz w:val="24"/>
        </w:rPr>
        <w:t xml:space="preserve"> with third person.</w:t>
      </w:r>
    </w:p>
    <w:p w14:paraId="4B16031D" w14:textId="77777777" w:rsidR="000E5BFE" w:rsidRPr="00311E2B" w:rsidRDefault="000E5BFE" w:rsidP="000E5BFE">
      <w:pPr>
        <w:ind w:left="851" w:hanging="851"/>
        <w:jc w:val="both"/>
        <w:rPr>
          <w:sz w:val="24"/>
        </w:rPr>
      </w:pPr>
      <w:r w:rsidRPr="00311E2B">
        <w:rPr>
          <w:sz w:val="24"/>
        </w:rPr>
        <w:t xml:space="preserve">    Vi.   The successful bidder shall not be allowed to sub-contract works to any contractor from a country which shares an land border with India unless such contractor is registered with the Competent Authority.</w:t>
      </w:r>
    </w:p>
    <w:p w14:paraId="4B16031E" w14:textId="77777777" w:rsidR="000E5BFE" w:rsidRPr="00311E2B" w:rsidRDefault="000E5BFE" w:rsidP="000E5BFE">
      <w:pPr>
        <w:ind w:left="709" w:hanging="709"/>
        <w:jc w:val="both"/>
        <w:rPr>
          <w:i/>
          <w:sz w:val="24"/>
        </w:rPr>
      </w:pPr>
      <w:r w:rsidRPr="00311E2B">
        <w:rPr>
          <w:i/>
          <w:sz w:val="24"/>
        </w:rPr>
        <w:t xml:space="preserve">            Note: To be inserted in tenders for Works contracts, including Trunkey contracts</w:t>
      </w:r>
    </w:p>
    <w:p w14:paraId="4B16031F" w14:textId="77777777" w:rsidR="000E5BFE" w:rsidRPr="00311E2B" w:rsidRDefault="000E5BFE" w:rsidP="000E5BFE">
      <w:pPr>
        <w:ind w:left="851" w:hanging="851"/>
        <w:jc w:val="both"/>
        <w:rPr>
          <w:sz w:val="24"/>
        </w:rPr>
      </w:pPr>
      <w:r w:rsidRPr="00311E2B">
        <w:rPr>
          <w:sz w:val="24"/>
        </w:rPr>
        <w:t xml:space="preserve">    VII.   The registration shall be valid at the time of submission of bid and at the time of acceptance of bid.</w:t>
      </w:r>
    </w:p>
    <w:p w14:paraId="4B160320" w14:textId="77777777" w:rsidR="000E5BFE" w:rsidRPr="00311E2B" w:rsidRDefault="000E5BFE" w:rsidP="000E5BFE">
      <w:pPr>
        <w:tabs>
          <w:tab w:val="left" w:pos="993"/>
        </w:tabs>
        <w:ind w:left="993" w:hanging="851"/>
        <w:jc w:val="both"/>
        <w:rPr>
          <w:sz w:val="24"/>
        </w:rPr>
      </w:pPr>
      <w:r w:rsidRPr="00311E2B">
        <w:rPr>
          <w:sz w:val="24"/>
        </w:rPr>
        <w:t xml:space="preserve">  VIII.   If the bidder was validly registered at the time of acceptance/ placement of order, registration shall not be a relevant consideration during contract execution.</w:t>
      </w:r>
    </w:p>
    <w:p w14:paraId="4B160321" w14:textId="77777777" w:rsidR="000E5BFE" w:rsidRPr="00311E2B" w:rsidRDefault="000E5BFE" w:rsidP="000E5BFE">
      <w:pPr>
        <w:jc w:val="both"/>
        <w:rPr>
          <w:b/>
          <w:sz w:val="24"/>
        </w:rPr>
      </w:pPr>
    </w:p>
    <w:p w14:paraId="4B160322" w14:textId="77777777" w:rsidR="000E5BFE" w:rsidRPr="00311E2B" w:rsidRDefault="000E5BFE" w:rsidP="000E5BFE">
      <w:pPr>
        <w:jc w:val="both"/>
        <w:rPr>
          <w:b/>
          <w:sz w:val="24"/>
        </w:rPr>
      </w:pPr>
      <w:r w:rsidRPr="00311E2B">
        <w:rPr>
          <w:b/>
          <w:sz w:val="24"/>
        </w:rPr>
        <w:t>Model Certificate for Tenders:</w:t>
      </w:r>
    </w:p>
    <w:p w14:paraId="4B160323" w14:textId="77777777" w:rsidR="000E5BFE" w:rsidRPr="00311E2B" w:rsidRDefault="000E5BFE" w:rsidP="000E5BFE">
      <w:pPr>
        <w:ind w:left="1134" w:hanging="1134"/>
        <w:jc w:val="both"/>
        <w:rPr>
          <w:sz w:val="24"/>
        </w:rPr>
      </w:pPr>
      <w:r w:rsidRPr="00311E2B">
        <w:rPr>
          <w:sz w:val="24"/>
        </w:rPr>
        <w:t xml:space="preserve">                “I have read the clause regarding restriction on procurement from a bidder of a country which shares a land </w:t>
      </w:r>
      <w:proofErr w:type="spellStart"/>
      <w:r w:rsidRPr="00311E2B">
        <w:rPr>
          <w:sz w:val="24"/>
        </w:rPr>
        <w:t>borde</w:t>
      </w:r>
      <w:proofErr w:type="spellEnd"/>
      <w:r w:rsidRPr="00311E2B">
        <w:rPr>
          <w:sz w:val="24"/>
        </w:rPr>
        <w:t xml:space="preserve"> with India. I certify that this bidder is not from such a country or if from such a country, has been registered with the Competent Authority. I hereby certify that this bidder fulfils all requirements in this regard and is eligible to be considered. (Where applicable, evidence of valid registration by the Competent Authority shall be attached.)”</w:t>
      </w:r>
    </w:p>
    <w:p w14:paraId="4B160324" w14:textId="77777777" w:rsidR="000E5BFE" w:rsidRPr="00311E2B" w:rsidRDefault="000E5BFE" w:rsidP="000E5BFE">
      <w:pPr>
        <w:ind w:left="142" w:hanging="142"/>
        <w:jc w:val="both"/>
        <w:rPr>
          <w:b/>
          <w:sz w:val="24"/>
        </w:rPr>
      </w:pPr>
      <w:r w:rsidRPr="00311E2B">
        <w:rPr>
          <w:b/>
          <w:sz w:val="24"/>
        </w:rPr>
        <w:t>Model Certificate for Tenders for Works wherever sub-contracting is allowed as per rules:</w:t>
      </w:r>
    </w:p>
    <w:p w14:paraId="4B160325" w14:textId="77777777" w:rsidR="000E5BFE" w:rsidRPr="00311E2B" w:rsidRDefault="000E5BFE" w:rsidP="000E5BFE">
      <w:pPr>
        <w:ind w:left="1134" w:hanging="1134"/>
        <w:jc w:val="both"/>
        <w:rPr>
          <w:sz w:val="24"/>
        </w:rPr>
      </w:pPr>
      <w:r w:rsidRPr="00311E2B">
        <w:rPr>
          <w:b/>
          <w:sz w:val="24"/>
        </w:rPr>
        <w:t xml:space="preserve">                 “</w:t>
      </w:r>
      <w:r w:rsidRPr="00311E2B">
        <w:rPr>
          <w:sz w:val="24"/>
        </w:rPr>
        <w:t>I have read the clause regarding restrictions on procurement from a bidder of a country which shares a land border with India and on sub-contracting to contractors from such countries; I certify that bidder is not from such a country or, if from such a country has been registered with the Competent Authority and will not sub-contract any work to a contractor from such countries unless such contractor is registered with the Competent Authority. I hereby certify that this bidder fulfils all requirements in this regard and is eligible to be considered. (Where applicable, evidence of valid registration by the Competent Authority shall be attached)”</w:t>
      </w:r>
    </w:p>
    <w:p w14:paraId="4B160326" w14:textId="77777777" w:rsidR="000E5BFE" w:rsidRPr="00311E2B" w:rsidRDefault="000E5BFE" w:rsidP="000E5BFE">
      <w:pPr>
        <w:ind w:left="1134" w:hanging="1134"/>
        <w:jc w:val="both"/>
        <w:rPr>
          <w:b/>
          <w:sz w:val="24"/>
        </w:rPr>
      </w:pPr>
      <w:r w:rsidRPr="00311E2B">
        <w:rPr>
          <w:b/>
          <w:sz w:val="24"/>
        </w:rPr>
        <w:t xml:space="preserve">Model additional certificate by Bidders in the cases of specified </w:t>
      </w:r>
      <w:proofErr w:type="spellStart"/>
      <w:r w:rsidRPr="00311E2B">
        <w:rPr>
          <w:b/>
          <w:sz w:val="24"/>
        </w:rPr>
        <w:t>ToT</w:t>
      </w:r>
      <w:proofErr w:type="spellEnd"/>
    </w:p>
    <w:p w14:paraId="4B160327" w14:textId="77777777" w:rsidR="000E5BFE" w:rsidRPr="00311E2B" w:rsidRDefault="000E5BFE" w:rsidP="000E5BFE">
      <w:pPr>
        <w:ind w:left="1134" w:hanging="1134"/>
        <w:jc w:val="both"/>
        <w:rPr>
          <w:i/>
          <w:sz w:val="24"/>
        </w:rPr>
      </w:pPr>
      <w:r w:rsidRPr="00311E2B">
        <w:rPr>
          <w:b/>
          <w:sz w:val="24"/>
        </w:rPr>
        <w:t xml:space="preserve">                 </w:t>
      </w:r>
      <w:r w:rsidRPr="00311E2B">
        <w:rPr>
          <w:b/>
          <w:i/>
          <w:sz w:val="24"/>
        </w:rPr>
        <w:t>“</w:t>
      </w:r>
      <w:r w:rsidRPr="00311E2B">
        <w:rPr>
          <w:i/>
          <w:sz w:val="24"/>
        </w:rPr>
        <w:t xml:space="preserve">I have read the clause regarding restrictions on procurement from a bidder having Transfer </w:t>
      </w:r>
      <w:proofErr w:type="gramStart"/>
      <w:r w:rsidRPr="00311E2B">
        <w:rPr>
          <w:i/>
          <w:sz w:val="24"/>
        </w:rPr>
        <w:t>of  Technology</w:t>
      </w:r>
      <w:proofErr w:type="gramEnd"/>
      <w:r w:rsidRPr="00311E2B">
        <w:rPr>
          <w:i/>
          <w:sz w:val="24"/>
        </w:rPr>
        <w:t xml:space="preserve"> (</w:t>
      </w:r>
      <w:proofErr w:type="spellStart"/>
      <w:r w:rsidRPr="00311E2B">
        <w:rPr>
          <w:i/>
          <w:sz w:val="24"/>
        </w:rPr>
        <w:t>ToT</w:t>
      </w:r>
      <w:proofErr w:type="spellEnd"/>
      <w:r w:rsidRPr="00311E2B">
        <w:rPr>
          <w:i/>
          <w:sz w:val="24"/>
        </w:rPr>
        <w:t xml:space="preserve">) arrangement. I certify that this bidder does not have any </w:t>
      </w:r>
      <w:proofErr w:type="spellStart"/>
      <w:r w:rsidRPr="00311E2B">
        <w:rPr>
          <w:i/>
          <w:sz w:val="24"/>
        </w:rPr>
        <w:t>ToT</w:t>
      </w:r>
      <w:proofErr w:type="spellEnd"/>
      <w:r w:rsidRPr="00311E2B">
        <w:rPr>
          <w:i/>
          <w:sz w:val="24"/>
        </w:rPr>
        <w:t xml:space="preserve"> arrangement requiring registration with the competent authority”</w:t>
      </w:r>
    </w:p>
    <w:p w14:paraId="4B160328" w14:textId="77777777" w:rsidR="000E5BFE" w:rsidRPr="00311E2B" w:rsidRDefault="000E5BFE" w:rsidP="000E5BFE">
      <w:pPr>
        <w:ind w:left="1134" w:hanging="1134"/>
        <w:jc w:val="center"/>
        <w:rPr>
          <w:sz w:val="24"/>
        </w:rPr>
      </w:pPr>
      <w:r w:rsidRPr="00311E2B">
        <w:rPr>
          <w:sz w:val="24"/>
        </w:rPr>
        <w:t>Or</w:t>
      </w:r>
    </w:p>
    <w:p w14:paraId="4B160329" w14:textId="77777777" w:rsidR="000E5BFE" w:rsidRPr="00311E2B" w:rsidRDefault="000E5BFE" w:rsidP="000E5BFE">
      <w:pPr>
        <w:ind w:left="1134" w:hanging="1134"/>
        <w:jc w:val="both"/>
        <w:rPr>
          <w:i/>
          <w:sz w:val="10"/>
        </w:rPr>
      </w:pPr>
    </w:p>
    <w:p w14:paraId="4B16032A" w14:textId="77777777" w:rsidR="000E5BFE" w:rsidRDefault="000E5BFE" w:rsidP="000E5BFE">
      <w:pPr>
        <w:ind w:left="993" w:hanging="348"/>
        <w:jc w:val="both"/>
        <w:rPr>
          <w:i/>
          <w:sz w:val="24"/>
        </w:rPr>
      </w:pPr>
      <w:r w:rsidRPr="00311E2B">
        <w:rPr>
          <w:i/>
          <w:sz w:val="24"/>
        </w:rPr>
        <w:t xml:space="preserve">    </w:t>
      </w:r>
      <w:r w:rsidRPr="00311E2B">
        <w:rPr>
          <w:b/>
          <w:i/>
          <w:sz w:val="24"/>
        </w:rPr>
        <w:t>“</w:t>
      </w:r>
      <w:r w:rsidRPr="00311E2B">
        <w:rPr>
          <w:i/>
          <w:sz w:val="24"/>
        </w:rPr>
        <w:t>I have read the clause regarding restrictions on procurement from a bidder having Transfer of Technology (</w:t>
      </w:r>
      <w:proofErr w:type="spellStart"/>
      <w:r w:rsidRPr="00311E2B">
        <w:rPr>
          <w:i/>
          <w:sz w:val="24"/>
        </w:rPr>
        <w:t>ToT</w:t>
      </w:r>
      <w:proofErr w:type="spellEnd"/>
      <w:r w:rsidRPr="00311E2B">
        <w:rPr>
          <w:i/>
          <w:sz w:val="24"/>
        </w:rPr>
        <w:t>) arrangement</w:t>
      </w:r>
      <w:r w:rsidRPr="00311E2B">
        <w:rPr>
          <w:b/>
        </w:rPr>
        <w:t xml:space="preserve">. </w:t>
      </w:r>
      <w:r w:rsidRPr="00311E2B">
        <w:rPr>
          <w:i/>
          <w:sz w:val="24"/>
        </w:rPr>
        <w:t>I certify that this bidder has valid registration to participate in this procurement”</w:t>
      </w:r>
    </w:p>
    <w:p w14:paraId="4B16032B" w14:textId="77777777" w:rsidR="001E6F14" w:rsidRDefault="001E6F14" w:rsidP="000E5BFE">
      <w:pPr>
        <w:ind w:left="993" w:hanging="348"/>
        <w:jc w:val="both"/>
        <w:rPr>
          <w:i/>
          <w:sz w:val="24"/>
        </w:rPr>
      </w:pPr>
    </w:p>
    <w:p w14:paraId="4B160338" w14:textId="77777777" w:rsidR="00BF27E6" w:rsidRPr="00311E2B" w:rsidRDefault="00BF27E6" w:rsidP="00BF27E6">
      <w:pPr>
        <w:shd w:val="clear" w:color="auto" w:fill="FFFFFF"/>
        <w:tabs>
          <w:tab w:val="left" w:pos="720"/>
        </w:tabs>
        <w:spacing w:before="226"/>
        <w:jc w:val="both"/>
        <w:rPr>
          <w:rFonts w:ascii="Calibri" w:hAnsi="Calibri" w:cs="Calibri"/>
          <w:b/>
          <w:bCs/>
          <w:sz w:val="24"/>
          <w:szCs w:val="24"/>
        </w:rPr>
      </w:pPr>
      <w:r w:rsidRPr="00311E2B">
        <w:rPr>
          <w:rFonts w:ascii="Calibri" w:hAnsi="Calibri" w:cs="Calibri"/>
          <w:b/>
          <w:bCs/>
          <w:spacing w:val="-4"/>
          <w:sz w:val="24"/>
          <w:szCs w:val="24"/>
        </w:rPr>
        <w:t>3.</w:t>
      </w:r>
      <w:r w:rsidRPr="00311E2B">
        <w:rPr>
          <w:rFonts w:ascii="Calibri" w:hAnsi="Calibri" w:cs="Calibri"/>
          <w:b/>
          <w:bCs/>
          <w:sz w:val="24"/>
          <w:szCs w:val="24"/>
        </w:rPr>
        <w:tab/>
        <w:t>Qualification of the Tenderer:</w:t>
      </w:r>
    </w:p>
    <w:p w14:paraId="4B160339" w14:textId="77777777" w:rsidR="00BF27E6" w:rsidRPr="00311E2B" w:rsidRDefault="00BF27E6" w:rsidP="001E6F14">
      <w:pPr>
        <w:numPr>
          <w:ilvl w:val="0"/>
          <w:numId w:val="13"/>
        </w:numPr>
        <w:shd w:val="clear" w:color="auto" w:fill="FFFFFF"/>
        <w:tabs>
          <w:tab w:val="left" w:pos="720"/>
        </w:tabs>
        <w:ind w:left="720" w:hanging="715"/>
        <w:jc w:val="both"/>
        <w:rPr>
          <w:rFonts w:ascii="Calibri" w:hAnsi="Calibri" w:cs="Calibri"/>
          <w:spacing w:val="-11"/>
          <w:sz w:val="24"/>
          <w:szCs w:val="24"/>
        </w:rPr>
      </w:pPr>
      <w:r w:rsidRPr="00311E2B">
        <w:rPr>
          <w:rFonts w:ascii="Calibri" w:hAnsi="Calibri" w:cs="Calibri"/>
          <w:spacing w:val="-1"/>
          <w:sz w:val="24"/>
          <w:szCs w:val="24"/>
        </w:rPr>
        <w:t>All Tenderers shall provide the requested information accurately and in sufficient detail in Section 3</w:t>
      </w:r>
      <w:proofErr w:type="gramStart"/>
      <w:r w:rsidRPr="00311E2B">
        <w:rPr>
          <w:rFonts w:ascii="Calibri" w:hAnsi="Calibri" w:cs="Calibri"/>
          <w:spacing w:val="-1"/>
          <w:sz w:val="24"/>
          <w:szCs w:val="24"/>
        </w:rPr>
        <w:t>:</w:t>
      </w:r>
      <w:r w:rsidRPr="00311E2B">
        <w:rPr>
          <w:rFonts w:ascii="Calibri" w:hAnsi="Calibri" w:cs="Calibri"/>
          <w:sz w:val="24"/>
          <w:szCs w:val="24"/>
        </w:rPr>
        <w:t>Qualification</w:t>
      </w:r>
      <w:proofErr w:type="gramEnd"/>
      <w:r w:rsidRPr="00311E2B">
        <w:rPr>
          <w:rFonts w:ascii="Calibri" w:hAnsi="Calibri" w:cs="Calibri"/>
          <w:sz w:val="24"/>
          <w:szCs w:val="24"/>
        </w:rPr>
        <w:t xml:space="preserve"> information.</w:t>
      </w:r>
    </w:p>
    <w:p w14:paraId="4B16033A" w14:textId="77777777" w:rsidR="00BF27E6" w:rsidRPr="00311E2B" w:rsidRDefault="00BF27E6" w:rsidP="001E6F14">
      <w:pPr>
        <w:ind w:left="709" w:hanging="709"/>
        <w:jc w:val="both"/>
        <w:rPr>
          <w:rFonts w:ascii="Calibri" w:hAnsi="Calibri" w:cs="Calibri"/>
          <w:b/>
          <w:bCs/>
        </w:rPr>
      </w:pPr>
      <w:r w:rsidRPr="00311E2B">
        <w:rPr>
          <w:rFonts w:ascii="Calibri" w:hAnsi="Calibri" w:cs="Calibri"/>
        </w:rPr>
        <w:t xml:space="preserve">3.2         </w:t>
      </w:r>
      <w:r w:rsidRPr="00311E2B">
        <w:rPr>
          <w:rFonts w:ascii="Calibri" w:hAnsi="Calibri" w:cs="Calibri"/>
          <w:spacing w:val="-1"/>
          <w:sz w:val="24"/>
          <w:szCs w:val="24"/>
        </w:rPr>
        <w:t>To qualify for award of this contract, each Tenderer in its name should have in the last five years i.e.,</w:t>
      </w:r>
      <w:r w:rsidRPr="00311E2B">
        <w:rPr>
          <w:rFonts w:ascii="Calibri" w:hAnsi="Calibri" w:cs="Calibri"/>
          <w:b/>
          <w:sz w:val="24"/>
          <w:szCs w:val="24"/>
        </w:rPr>
        <w:t xml:space="preserve"> </w:t>
      </w:r>
      <w:r w:rsidR="00156F1F">
        <w:rPr>
          <w:rFonts w:ascii="Calibri" w:hAnsi="Calibri" w:cs="Calibri"/>
          <w:b/>
          <w:sz w:val="24"/>
          <w:szCs w:val="24"/>
        </w:rPr>
        <w:t xml:space="preserve">2021-22, 2022-23, 2023-24, </w:t>
      </w:r>
      <w:r w:rsidRPr="00311E2B">
        <w:rPr>
          <w:rFonts w:ascii="Calibri" w:hAnsi="Calibri" w:cs="Calibri"/>
          <w:b/>
          <w:sz w:val="24"/>
          <w:szCs w:val="24"/>
        </w:rPr>
        <w:t>2024-25</w:t>
      </w:r>
      <w:r w:rsidR="00156F1F">
        <w:rPr>
          <w:rFonts w:ascii="Calibri" w:hAnsi="Calibri" w:cs="Calibri"/>
          <w:b/>
          <w:sz w:val="24"/>
          <w:szCs w:val="24"/>
        </w:rPr>
        <w:t xml:space="preserve"> </w:t>
      </w:r>
      <w:r w:rsidR="00156F1F" w:rsidRPr="00311E2B">
        <w:rPr>
          <w:rFonts w:ascii="Calibri" w:hAnsi="Calibri" w:cs="Calibri"/>
          <w:b/>
          <w:sz w:val="24"/>
          <w:szCs w:val="24"/>
        </w:rPr>
        <w:t>and</w:t>
      </w:r>
      <w:r w:rsidR="00156F1F">
        <w:rPr>
          <w:rFonts w:ascii="Calibri" w:hAnsi="Calibri" w:cs="Calibri"/>
          <w:b/>
          <w:sz w:val="24"/>
          <w:szCs w:val="24"/>
        </w:rPr>
        <w:t xml:space="preserve"> 2025-26.</w:t>
      </w:r>
    </w:p>
    <w:p w14:paraId="4B16033B" w14:textId="2C8D0535" w:rsidR="00BF27E6" w:rsidRPr="00311E2B" w:rsidRDefault="00BF27E6" w:rsidP="001E6F14">
      <w:pPr>
        <w:pStyle w:val="Default"/>
        <w:ind w:left="720"/>
        <w:jc w:val="both"/>
        <w:rPr>
          <w:rFonts w:ascii="Cambria" w:hAnsi="Cambria"/>
          <w:b/>
          <w:bCs/>
          <w:color w:val="auto"/>
        </w:rPr>
      </w:pPr>
      <w:r w:rsidRPr="00311E2B">
        <w:rPr>
          <w:rFonts w:ascii="Calibri" w:hAnsi="Calibri" w:cs="Calibri"/>
          <w:color w:val="auto"/>
          <w:spacing w:val="-1"/>
        </w:rPr>
        <w:t xml:space="preserve">(a) Achieved in at least </w:t>
      </w:r>
      <w:r w:rsidRPr="00311E2B">
        <w:rPr>
          <w:rFonts w:ascii="Calibri" w:hAnsi="Calibri" w:cs="Calibri"/>
          <w:b/>
          <w:bCs/>
          <w:color w:val="auto"/>
          <w:spacing w:val="-1"/>
        </w:rPr>
        <w:t>two</w:t>
      </w:r>
      <w:r w:rsidRPr="00311E2B">
        <w:rPr>
          <w:rFonts w:ascii="Calibri" w:hAnsi="Calibri" w:cs="Calibri"/>
          <w:color w:val="auto"/>
          <w:spacing w:val="-1"/>
        </w:rPr>
        <w:t xml:space="preserve"> financial years a minimum financial turnover (</w:t>
      </w:r>
      <w:proofErr w:type="spellStart"/>
      <w:r w:rsidRPr="00311E2B">
        <w:rPr>
          <w:rFonts w:ascii="Calibri" w:hAnsi="Calibri" w:cs="Calibri"/>
          <w:color w:val="auto"/>
          <w:spacing w:val="-1"/>
        </w:rPr>
        <w:t>i.e</w:t>
      </w:r>
      <w:proofErr w:type="spellEnd"/>
      <w:r w:rsidRPr="00311E2B">
        <w:rPr>
          <w:rFonts w:ascii="Calibri" w:hAnsi="Calibri" w:cs="Calibri"/>
          <w:color w:val="auto"/>
          <w:spacing w:val="-1"/>
        </w:rPr>
        <w:t xml:space="preserve"> from </w:t>
      </w:r>
      <w:r w:rsidR="00156F1F">
        <w:rPr>
          <w:rFonts w:ascii="Calibri" w:hAnsi="Calibri" w:cs="Calibri"/>
          <w:color w:val="auto"/>
          <w:spacing w:val="-1"/>
        </w:rPr>
        <w:t>2021-22</w:t>
      </w:r>
      <w:r w:rsidRPr="00311E2B">
        <w:rPr>
          <w:rFonts w:ascii="Calibri" w:hAnsi="Calibri" w:cs="Calibri"/>
          <w:color w:val="auto"/>
          <w:spacing w:val="-1"/>
        </w:rPr>
        <w:t xml:space="preserve"> to 202</w:t>
      </w:r>
      <w:r w:rsidR="00156F1F">
        <w:rPr>
          <w:rFonts w:ascii="Calibri" w:hAnsi="Calibri" w:cs="Calibri"/>
          <w:color w:val="auto"/>
          <w:spacing w:val="-1"/>
        </w:rPr>
        <w:t>5-26</w:t>
      </w:r>
      <w:r w:rsidRPr="00311E2B">
        <w:rPr>
          <w:rFonts w:ascii="Calibri" w:hAnsi="Calibri" w:cs="Calibri"/>
          <w:color w:val="auto"/>
          <w:spacing w:val="-1"/>
        </w:rPr>
        <w:t xml:space="preserve">) (in all classes of civil engineering construction works only) </w:t>
      </w:r>
      <w:r w:rsidRPr="00311E2B">
        <w:rPr>
          <w:rFonts w:ascii="Calibri" w:hAnsi="Calibri" w:cs="Calibri"/>
          <w:b/>
          <w:color w:val="auto"/>
          <w:spacing w:val="-1"/>
        </w:rPr>
        <w:t xml:space="preserve">of </w:t>
      </w:r>
      <w:proofErr w:type="spellStart"/>
      <w:r w:rsidRPr="00311E2B">
        <w:rPr>
          <w:rFonts w:ascii="Calibri" w:hAnsi="Calibri" w:cs="Calibri"/>
          <w:b/>
          <w:color w:val="auto"/>
          <w:spacing w:val="-1"/>
        </w:rPr>
        <w:t>Rs</w:t>
      </w:r>
      <w:proofErr w:type="spellEnd"/>
      <w:r w:rsidRPr="00311E2B">
        <w:rPr>
          <w:rFonts w:ascii="Calibri" w:hAnsi="Calibri" w:cs="Calibri"/>
          <w:b/>
          <w:color w:val="auto"/>
          <w:spacing w:val="-1"/>
        </w:rPr>
        <w:t xml:space="preserve"> </w:t>
      </w:r>
      <w:r w:rsidR="0099655B">
        <w:rPr>
          <w:rFonts w:ascii="Calibri" w:hAnsi="Calibri" w:cs="Calibri"/>
          <w:b/>
          <w:color w:val="auto"/>
          <w:spacing w:val="-1"/>
        </w:rPr>
        <w:t>964.76</w:t>
      </w:r>
      <w:r w:rsidRPr="00311E2B">
        <w:rPr>
          <w:rFonts w:ascii="Calibri" w:hAnsi="Calibri" w:cs="Calibri"/>
          <w:b/>
          <w:color w:val="auto"/>
          <w:spacing w:val="-1"/>
        </w:rPr>
        <w:t xml:space="preserve"> Lakhs </w:t>
      </w:r>
      <w:r w:rsidRPr="00311E2B">
        <w:rPr>
          <w:rFonts w:ascii="Cambria" w:hAnsi="Cambria"/>
          <w:color w:val="auto"/>
          <w:sz w:val="20"/>
        </w:rPr>
        <w:t>[Annual Turnover Certificate along with Balance sheet certified/attested by Chartered Accountants should be uploaded with 18-Digits system generated unique number UDIN Number]</w:t>
      </w:r>
    </w:p>
    <w:p w14:paraId="4B16033C" w14:textId="6371EA0D" w:rsidR="00F1190B" w:rsidRDefault="00BF27E6" w:rsidP="001E6F14">
      <w:pPr>
        <w:ind w:left="709"/>
        <w:jc w:val="both"/>
        <w:rPr>
          <w:rFonts w:ascii="Calibri" w:hAnsi="Calibri" w:cs="Calibri"/>
          <w:b/>
          <w:spacing w:val="-1"/>
          <w:sz w:val="28"/>
          <w:szCs w:val="24"/>
        </w:rPr>
      </w:pPr>
      <w:r w:rsidRPr="00311E2B">
        <w:rPr>
          <w:rFonts w:ascii="Calibri" w:hAnsi="Calibri" w:cs="Calibri"/>
          <w:spacing w:val="-1"/>
          <w:sz w:val="24"/>
          <w:szCs w:val="24"/>
        </w:rPr>
        <w:t xml:space="preserve"> (b)  Satisfactory completed (at least 90% of the contract value), as prime contractor, for at least one similar work such </w:t>
      </w:r>
      <w:r w:rsidR="00FF3CAF">
        <w:rPr>
          <w:rFonts w:ascii="Calibri" w:hAnsi="Calibri" w:cs="Calibri"/>
          <w:spacing w:val="-1"/>
          <w:sz w:val="24"/>
          <w:szCs w:val="24"/>
        </w:rPr>
        <w:t xml:space="preserve">as </w:t>
      </w:r>
      <w:r w:rsidR="00FE1165" w:rsidRPr="00E269E4">
        <w:rPr>
          <w:rFonts w:ascii="Calibri" w:hAnsi="Calibri" w:cs="Calibri"/>
          <w:b/>
        </w:rPr>
        <w:t>Construction of check dam/Pick up/Barrage/ Barrage cum Bridge</w:t>
      </w:r>
      <w:r w:rsidR="00FE1165" w:rsidRPr="007C4675">
        <w:rPr>
          <w:rFonts w:ascii="Calibri" w:hAnsi="Calibri" w:cs="Calibri"/>
          <w:b/>
        </w:rPr>
        <w:t xml:space="preserve"> </w:t>
      </w:r>
      <w:r w:rsidR="00FE1165">
        <w:rPr>
          <w:rFonts w:ascii="Calibri" w:hAnsi="Calibri" w:cs="Calibri"/>
          <w:b/>
        </w:rPr>
        <w:t>/</w:t>
      </w:r>
      <w:r w:rsidR="00FE1165" w:rsidRPr="00E269E4">
        <w:rPr>
          <w:rFonts w:ascii="Calibri" w:hAnsi="Calibri" w:cs="Calibri"/>
          <w:b/>
        </w:rPr>
        <w:t xml:space="preserve">Check dam cum </w:t>
      </w:r>
      <w:r w:rsidR="00FE1165">
        <w:rPr>
          <w:rFonts w:ascii="Calibri" w:hAnsi="Calibri" w:cs="Calibri"/>
          <w:b/>
        </w:rPr>
        <w:t>Bridge</w:t>
      </w:r>
      <w:r w:rsidR="00FE1165" w:rsidRPr="00E269E4">
        <w:rPr>
          <w:rFonts w:ascii="Calibri" w:hAnsi="Calibri" w:cs="Calibri"/>
          <w:b/>
        </w:rPr>
        <w:t>/</w:t>
      </w:r>
      <w:proofErr w:type="spellStart"/>
      <w:r w:rsidR="00FE1165" w:rsidRPr="00E269E4">
        <w:rPr>
          <w:rFonts w:ascii="Calibri" w:hAnsi="Calibri" w:cs="Calibri"/>
          <w:b/>
        </w:rPr>
        <w:t>Anecut</w:t>
      </w:r>
      <w:proofErr w:type="spellEnd"/>
      <w:r w:rsidR="00FE1165" w:rsidRPr="00E269E4">
        <w:rPr>
          <w:rFonts w:ascii="Calibri" w:hAnsi="Calibri" w:cs="Calibri"/>
          <w:b/>
        </w:rPr>
        <w:t>/Check dam cum cause way/</w:t>
      </w:r>
      <w:proofErr w:type="spellStart"/>
      <w:r w:rsidR="00FE1165" w:rsidRPr="00E269E4">
        <w:rPr>
          <w:rFonts w:ascii="Calibri" w:hAnsi="Calibri" w:cs="Calibri"/>
          <w:b/>
        </w:rPr>
        <w:t>Bandaras</w:t>
      </w:r>
      <w:proofErr w:type="spellEnd"/>
      <w:r w:rsidR="00FE1165" w:rsidRPr="00E269E4">
        <w:rPr>
          <w:rFonts w:ascii="Calibri" w:hAnsi="Calibri" w:cs="Calibri"/>
          <w:b/>
        </w:rPr>
        <w:t>/Aqueduct</w:t>
      </w:r>
      <w:r w:rsidR="00FE1165" w:rsidRPr="00C401C6">
        <w:rPr>
          <w:rFonts w:ascii="Calibri" w:hAnsi="Calibri" w:cs="Calibri"/>
          <w:b/>
          <w:spacing w:val="-1"/>
          <w:sz w:val="28"/>
        </w:rPr>
        <w:t xml:space="preserve"> work</w:t>
      </w:r>
      <w:r w:rsidR="00FE1165">
        <w:rPr>
          <w:rFonts w:ascii="Calibri" w:hAnsi="Calibri" w:cs="Calibri"/>
          <w:b/>
          <w:spacing w:val="-1"/>
          <w:sz w:val="28"/>
        </w:rPr>
        <w:t>s</w:t>
      </w:r>
      <w:r w:rsidR="00FE1165" w:rsidRPr="00892B3D">
        <w:rPr>
          <w:rFonts w:ascii="Calibri" w:hAnsi="Calibri" w:cs="Calibri"/>
          <w:b/>
          <w:spacing w:val="-1"/>
          <w:sz w:val="28"/>
          <w:szCs w:val="24"/>
        </w:rPr>
        <w:t xml:space="preserve"> </w:t>
      </w:r>
      <w:r w:rsidR="00892B3D" w:rsidRPr="00892B3D">
        <w:rPr>
          <w:rFonts w:ascii="Calibri" w:hAnsi="Calibri" w:cs="Calibri"/>
          <w:b/>
          <w:spacing w:val="-1"/>
          <w:sz w:val="28"/>
          <w:szCs w:val="24"/>
        </w:rPr>
        <w:t xml:space="preserve">of value not less than </w:t>
      </w:r>
      <w:proofErr w:type="spellStart"/>
      <w:r w:rsidR="00892B3D" w:rsidRPr="00892B3D">
        <w:rPr>
          <w:rFonts w:ascii="Calibri" w:hAnsi="Calibri" w:cs="Calibri"/>
          <w:b/>
          <w:spacing w:val="-1"/>
          <w:sz w:val="28"/>
          <w:szCs w:val="24"/>
        </w:rPr>
        <w:t>Rs</w:t>
      </w:r>
      <w:proofErr w:type="spellEnd"/>
      <w:r w:rsidR="00892B3D" w:rsidRPr="00892B3D">
        <w:rPr>
          <w:rFonts w:ascii="Calibri" w:hAnsi="Calibri" w:cs="Calibri"/>
          <w:b/>
          <w:spacing w:val="-1"/>
          <w:sz w:val="28"/>
          <w:szCs w:val="24"/>
        </w:rPr>
        <w:t xml:space="preserve"> </w:t>
      </w:r>
      <w:r w:rsidR="00FE1165">
        <w:rPr>
          <w:rFonts w:ascii="Calibri" w:hAnsi="Calibri" w:cs="Calibri"/>
          <w:b/>
          <w:spacing w:val="-1"/>
          <w:sz w:val="28"/>
          <w:szCs w:val="24"/>
        </w:rPr>
        <w:t>241.19</w:t>
      </w:r>
      <w:r w:rsidR="00892B3D" w:rsidRPr="00892B3D">
        <w:rPr>
          <w:rFonts w:ascii="Calibri" w:hAnsi="Calibri" w:cs="Calibri"/>
          <w:b/>
          <w:spacing w:val="-1"/>
          <w:sz w:val="28"/>
          <w:szCs w:val="24"/>
        </w:rPr>
        <w:t xml:space="preserve"> Lakhs.</w:t>
      </w:r>
    </w:p>
    <w:p w14:paraId="3BA92532" w14:textId="77777777" w:rsidR="005955F3" w:rsidRDefault="005955F3" w:rsidP="001E6F14">
      <w:pPr>
        <w:ind w:left="709"/>
        <w:jc w:val="both"/>
        <w:rPr>
          <w:rFonts w:ascii="Calibri" w:hAnsi="Calibri" w:cs="Calibri"/>
          <w:b/>
          <w:spacing w:val="-1"/>
          <w:sz w:val="28"/>
          <w:szCs w:val="24"/>
        </w:rPr>
      </w:pPr>
    </w:p>
    <w:p w14:paraId="6304BF1C" w14:textId="77777777" w:rsidR="005955F3" w:rsidRDefault="005955F3" w:rsidP="001E6F14">
      <w:pPr>
        <w:ind w:left="709"/>
        <w:jc w:val="both"/>
        <w:rPr>
          <w:rFonts w:ascii="Calibri" w:hAnsi="Calibri" w:cs="Calibri"/>
          <w:b/>
          <w:spacing w:val="-1"/>
          <w:sz w:val="28"/>
          <w:szCs w:val="24"/>
        </w:rPr>
      </w:pPr>
    </w:p>
    <w:p w14:paraId="48248E1B" w14:textId="77777777" w:rsidR="005955F3" w:rsidRDefault="005955F3" w:rsidP="001E6F14">
      <w:pPr>
        <w:ind w:left="709"/>
        <w:jc w:val="both"/>
        <w:rPr>
          <w:rFonts w:ascii="Calibri" w:hAnsi="Calibri" w:cs="Calibri"/>
          <w:b/>
          <w:spacing w:val="-1"/>
          <w:sz w:val="28"/>
          <w:szCs w:val="24"/>
        </w:rPr>
      </w:pPr>
    </w:p>
    <w:p w14:paraId="4B16033D" w14:textId="77777777" w:rsidR="00BF27E6" w:rsidRPr="00311E2B" w:rsidRDefault="00BF27E6" w:rsidP="001E6F14">
      <w:pPr>
        <w:pStyle w:val="ListParagraph"/>
        <w:numPr>
          <w:ilvl w:val="2"/>
          <w:numId w:val="7"/>
        </w:numPr>
        <w:tabs>
          <w:tab w:val="left" w:leader="dot" w:pos="4149"/>
        </w:tabs>
        <w:ind w:left="1134" w:hanging="425"/>
        <w:jc w:val="both"/>
        <w:rPr>
          <w:rFonts w:ascii="Calibri" w:hAnsi="Calibri" w:cs="Calibri"/>
          <w:spacing w:val="-1"/>
          <w:sz w:val="24"/>
          <w:szCs w:val="24"/>
        </w:rPr>
      </w:pPr>
      <w:r w:rsidRPr="00311E2B">
        <w:rPr>
          <w:rFonts w:ascii="Calibri" w:hAnsi="Calibri" w:cs="Calibri"/>
          <w:spacing w:val="-1"/>
          <w:sz w:val="24"/>
          <w:szCs w:val="24"/>
        </w:rPr>
        <w:lastRenderedPageBreak/>
        <w:t xml:space="preserve">Executed in any one year following minimum quantities of work  </w:t>
      </w:r>
    </w:p>
    <w:p w14:paraId="4B16033E" w14:textId="77777777" w:rsidR="00BF27E6" w:rsidRPr="00311E2B" w:rsidRDefault="00BF27E6" w:rsidP="001E6F14">
      <w:pPr>
        <w:shd w:val="clear" w:color="auto" w:fill="FFFFFF"/>
        <w:tabs>
          <w:tab w:val="left" w:pos="1080"/>
        </w:tabs>
        <w:jc w:val="both"/>
        <w:rPr>
          <w:rFonts w:ascii="Calibri" w:hAnsi="Calibri" w:cs="Calibri"/>
          <w:sz w:val="14"/>
          <w:szCs w:val="24"/>
        </w:rPr>
      </w:pPr>
    </w:p>
    <w:tbl>
      <w:tblPr>
        <w:tblW w:w="4619" w:type="pct"/>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8"/>
        <w:gridCol w:w="4496"/>
        <w:gridCol w:w="1368"/>
        <w:gridCol w:w="1893"/>
      </w:tblGrid>
      <w:tr w:rsidR="00BF27E6" w:rsidRPr="00311E2B" w14:paraId="4B160343" w14:textId="77777777" w:rsidTr="00CB1274">
        <w:trPr>
          <w:trHeight w:val="388"/>
        </w:trPr>
        <w:tc>
          <w:tcPr>
            <w:tcW w:w="440" w:type="pct"/>
            <w:vAlign w:val="center"/>
          </w:tcPr>
          <w:p w14:paraId="4B16033F" w14:textId="77777777" w:rsidR="00BF27E6" w:rsidRPr="00311E2B" w:rsidRDefault="00BF27E6" w:rsidP="001E6F14">
            <w:pPr>
              <w:jc w:val="center"/>
              <w:rPr>
                <w:rFonts w:ascii="Calibri" w:hAnsi="Calibri" w:cs="Calibri"/>
                <w:b/>
                <w:spacing w:val="-2"/>
                <w:sz w:val="22"/>
              </w:rPr>
            </w:pPr>
            <w:proofErr w:type="spellStart"/>
            <w:r w:rsidRPr="00311E2B">
              <w:rPr>
                <w:rFonts w:ascii="Calibri" w:hAnsi="Calibri" w:cs="Calibri"/>
                <w:b/>
                <w:spacing w:val="-2"/>
                <w:sz w:val="22"/>
              </w:rPr>
              <w:t>Sl</w:t>
            </w:r>
            <w:proofErr w:type="spellEnd"/>
            <w:r w:rsidRPr="00311E2B">
              <w:rPr>
                <w:rFonts w:ascii="Calibri" w:hAnsi="Calibri" w:cs="Calibri"/>
                <w:b/>
                <w:spacing w:val="-2"/>
                <w:sz w:val="22"/>
              </w:rPr>
              <w:t xml:space="preserve"> No</w:t>
            </w:r>
          </w:p>
        </w:tc>
        <w:tc>
          <w:tcPr>
            <w:tcW w:w="2643" w:type="pct"/>
            <w:vAlign w:val="center"/>
          </w:tcPr>
          <w:p w14:paraId="4B160340" w14:textId="77777777" w:rsidR="00BF27E6" w:rsidRPr="00311E2B" w:rsidRDefault="00BF27E6" w:rsidP="001E6F14">
            <w:pPr>
              <w:jc w:val="center"/>
              <w:rPr>
                <w:rFonts w:ascii="Calibri" w:hAnsi="Calibri" w:cs="Calibri"/>
                <w:b/>
                <w:spacing w:val="-2"/>
                <w:sz w:val="22"/>
              </w:rPr>
            </w:pPr>
            <w:r w:rsidRPr="00311E2B">
              <w:rPr>
                <w:rFonts w:ascii="Calibri" w:hAnsi="Calibri" w:cs="Calibri"/>
                <w:b/>
                <w:spacing w:val="-2"/>
                <w:sz w:val="22"/>
              </w:rPr>
              <w:t>Description of Work</w:t>
            </w:r>
          </w:p>
        </w:tc>
        <w:tc>
          <w:tcPr>
            <w:tcW w:w="804" w:type="pct"/>
            <w:vAlign w:val="center"/>
          </w:tcPr>
          <w:p w14:paraId="4B160341" w14:textId="77777777" w:rsidR="00BF27E6" w:rsidRPr="00311E2B" w:rsidRDefault="00BF27E6" w:rsidP="001E6F14">
            <w:pPr>
              <w:jc w:val="center"/>
              <w:rPr>
                <w:rFonts w:ascii="Calibri" w:hAnsi="Calibri" w:cs="Calibri"/>
                <w:b/>
                <w:spacing w:val="-2"/>
              </w:rPr>
            </w:pPr>
            <w:r w:rsidRPr="00311E2B">
              <w:rPr>
                <w:rFonts w:ascii="Calibri" w:hAnsi="Calibri" w:cs="Calibri"/>
                <w:b/>
                <w:spacing w:val="-2"/>
              </w:rPr>
              <w:t>Quantity</w:t>
            </w:r>
          </w:p>
        </w:tc>
        <w:tc>
          <w:tcPr>
            <w:tcW w:w="1113" w:type="pct"/>
            <w:vAlign w:val="center"/>
          </w:tcPr>
          <w:p w14:paraId="4B160342" w14:textId="77777777" w:rsidR="00BF27E6" w:rsidRPr="00311E2B" w:rsidRDefault="00BF27E6" w:rsidP="001E6F14">
            <w:pPr>
              <w:jc w:val="center"/>
              <w:rPr>
                <w:rFonts w:ascii="Calibri" w:hAnsi="Calibri" w:cs="Calibri"/>
                <w:b/>
                <w:spacing w:val="-2"/>
              </w:rPr>
            </w:pPr>
            <w:r w:rsidRPr="00311E2B">
              <w:rPr>
                <w:rFonts w:ascii="Calibri" w:hAnsi="Calibri" w:cs="Calibri"/>
                <w:b/>
                <w:spacing w:val="-2"/>
              </w:rPr>
              <w:t>Unit</w:t>
            </w:r>
          </w:p>
        </w:tc>
      </w:tr>
      <w:tr w:rsidR="00BF27E6" w:rsidRPr="00311E2B" w14:paraId="4B160348" w14:textId="77777777" w:rsidTr="00CB1274">
        <w:trPr>
          <w:trHeight w:val="637"/>
        </w:trPr>
        <w:tc>
          <w:tcPr>
            <w:tcW w:w="440" w:type="pct"/>
            <w:vAlign w:val="center"/>
          </w:tcPr>
          <w:p w14:paraId="4B160344" w14:textId="77777777" w:rsidR="00BF27E6" w:rsidRPr="00311E2B" w:rsidRDefault="00BF27E6" w:rsidP="001E6F14">
            <w:pPr>
              <w:jc w:val="center"/>
              <w:rPr>
                <w:rFonts w:ascii="Calibri" w:hAnsi="Calibri" w:cs="Calibri"/>
                <w:b/>
                <w:bCs/>
                <w:spacing w:val="-2"/>
              </w:rPr>
            </w:pPr>
            <w:r w:rsidRPr="00311E2B">
              <w:rPr>
                <w:rFonts w:ascii="Calibri" w:hAnsi="Calibri" w:cs="Calibri"/>
                <w:b/>
                <w:bCs/>
                <w:spacing w:val="-2"/>
              </w:rPr>
              <w:t>1</w:t>
            </w:r>
          </w:p>
        </w:tc>
        <w:tc>
          <w:tcPr>
            <w:tcW w:w="2643" w:type="pct"/>
            <w:vAlign w:val="center"/>
          </w:tcPr>
          <w:p w14:paraId="4B160345" w14:textId="77777777" w:rsidR="00BF27E6" w:rsidRPr="00311E2B" w:rsidRDefault="00BF27E6" w:rsidP="001E6F14">
            <w:pPr>
              <w:jc w:val="center"/>
              <w:rPr>
                <w:rFonts w:ascii="Calibri" w:hAnsi="Calibri" w:cs="Calibri"/>
                <w:b/>
                <w:bCs/>
                <w:spacing w:val="-2"/>
              </w:rPr>
            </w:pPr>
            <w:r w:rsidRPr="00311E2B">
              <w:rPr>
                <w:rFonts w:ascii="Calibri" w:hAnsi="Calibri" w:cs="Calibri"/>
                <w:b/>
                <w:bCs/>
                <w:spacing w:val="-2"/>
                <w:sz w:val="22"/>
              </w:rPr>
              <w:t>Earthwork both in excavation, Desilting &amp; Embankment combined qty</w:t>
            </w:r>
          </w:p>
        </w:tc>
        <w:tc>
          <w:tcPr>
            <w:tcW w:w="804" w:type="pct"/>
            <w:vAlign w:val="center"/>
          </w:tcPr>
          <w:p w14:paraId="4B160346" w14:textId="6EC3ABAE" w:rsidR="00BF27E6" w:rsidRPr="00311E2B" w:rsidRDefault="0099655B" w:rsidP="001E6F14">
            <w:pPr>
              <w:jc w:val="center"/>
              <w:rPr>
                <w:rFonts w:ascii="Arial Narrow" w:hAnsi="Arial Narrow" w:cs="Calibri"/>
                <w:b/>
                <w:bCs/>
                <w:sz w:val="22"/>
                <w:szCs w:val="24"/>
              </w:rPr>
            </w:pPr>
            <w:r>
              <w:rPr>
                <w:rFonts w:ascii="Arial Narrow" w:hAnsi="Arial Narrow" w:cs="Calibri"/>
                <w:b/>
                <w:bCs/>
                <w:sz w:val="22"/>
              </w:rPr>
              <w:t>10078.0</w:t>
            </w:r>
          </w:p>
        </w:tc>
        <w:tc>
          <w:tcPr>
            <w:tcW w:w="1113" w:type="pct"/>
            <w:vAlign w:val="center"/>
          </w:tcPr>
          <w:p w14:paraId="4B160347" w14:textId="77777777" w:rsidR="00BF27E6" w:rsidRPr="00311E2B" w:rsidRDefault="00BF27E6" w:rsidP="001E6F14">
            <w:pPr>
              <w:jc w:val="center"/>
              <w:rPr>
                <w:rFonts w:ascii="Calibri" w:hAnsi="Calibri" w:cs="Calibri"/>
                <w:b/>
                <w:szCs w:val="22"/>
              </w:rPr>
            </w:pPr>
            <w:r w:rsidRPr="00311E2B">
              <w:rPr>
                <w:rFonts w:ascii="Calibri" w:hAnsi="Calibri" w:cs="Calibri"/>
                <w:b/>
                <w:szCs w:val="22"/>
              </w:rPr>
              <w:t>CUM</w:t>
            </w:r>
          </w:p>
        </w:tc>
      </w:tr>
      <w:tr w:rsidR="00BF27E6" w:rsidRPr="00311E2B" w14:paraId="4B16034D" w14:textId="77777777" w:rsidTr="00CB1274">
        <w:trPr>
          <w:trHeight w:val="394"/>
        </w:trPr>
        <w:tc>
          <w:tcPr>
            <w:tcW w:w="440" w:type="pct"/>
            <w:vAlign w:val="center"/>
          </w:tcPr>
          <w:p w14:paraId="4B160349" w14:textId="77777777" w:rsidR="00BF27E6" w:rsidRPr="00311E2B" w:rsidRDefault="00BF27E6" w:rsidP="001E6F14">
            <w:pPr>
              <w:jc w:val="center"/>
              <w:rPr>
                <w:rFonts w:ascii="Calibri" w:hAnsi="Calibri" w:cs="Calibri"/>
                <w:b/>
                <w:bCs/>
                <w:spacing w:val="-2"/>
              </w:rPr>
            </w:pPr>
            <w:r w:rsidRPr="00311E2B">
              <w:rPr>
                <w:rFonts w:ascii="Calibri" w:hAnsi="Calibri" w:cs="Calibri"/>
                <w:b/>
                <w:bCs/>
                <w:spacing w:val="-2"/>
              </w:rPr>
              <w:t>2</w:t>
            </w:r>
          </w:p>
        </w:tc>
        <w:tc>
          <w:tcPr>
            <w:tcW w:w="2643" w:type="pct"/>
            <w:vAlign w:val="center"/>
          </w:tcPr>
          <w:p w14:paraId="4B16034A" w14:textId="77777777" w:rsidR="00BF27E6" w:rsidRPr="00311E2B" w:rsidRDefault="00BF27E6" w:rsidP="001E6F14">
            <w:pPr>
              <w:jc w:val="center"/>
              <w:rPr>
                <w:rFonts w:ascii="Calibri" w:hAnsi="Calibri" w:cs="Calibri"/>
                <w:b/>
                <w:bCs/>
                <w:spacing w:val="-2"/>
              </w:rPr>
            </w:pPr>
            <w:r w:rsidRPr="00311E2B">
              <w:rPr>
                <w:rFonts w:ascii="Calibri" w:hAnsi="Calibri" w:cs="Calibri"/>
                <w:b/>
                <w:bCs/>
                <w:spacing w:val="-2"/>
                <w:sz w:val="22"/>
              </w:rPr>
              <w:t>Cement concrete  both RCC and PCC</w:t>
            </w:r>
          </w:p>
        </w:tc>
        <w:tc>
          <w:tcPr>
            <w:tcW w:w="804" w:type="pct"/>
            <w:vAlign w:val="center"/>
          </w:tcPr>
          <w:p w14:paraId="4B16034B" w14:textId="1E66FE4A" w:rsidR="00BF27E6" w:rsidRPr="00311E2B" w:rsidRDefault="0099655B" w:rsidP="00684FC0">
            <w:pPr>
              <w:jc w:val="center"/>
              <w:rPr>
                <w:rFonts w:ascii="Arial Narrow" w:hAnsi="Arial Narrow" w:cs="Calibri"/>
                <w:b/>
                <w:bCs/>
                <w:sz w:val="22"/>
                <w:szCs w:val="24"/>
              </w:rPr>
            </w:pPr>
            <w:r>
              <w:rPr>
                <w:rFonts w:ascii="Arial Narrow" w:hAnsi="Arial Narrow" w:cs="Calibri"/>
                <w:b/>
                <w:bCs/>
                <w:sz w:val="22"/>
              </w:rPr>
              <w:t>2</w:t>
            </w:r>
            <w:r w:rsidR="00684FC0">
              <w:rPr>
                <w:rFonts w:ascii="Arial Narrow" w:hAnsi="Arial Narrow" w:cs="Calibri"/>
                <w:b/>
                <w:bCs/>
                <w:sz w:val="22"/>
              </w:rPr>
              <w:t>9</w:t>
            </w:r>
            <w:r>
              <w:rPr>
                <w:rFonts w:ascii="Arial Narrow" w:hAnsi="Arial Narrow" w:cs="Calibri"/>
                <w:b/>
                <w:bCs/>
                <w:sz w:val="22"/>
              </w:rPr>
              <w:t>46.0</w:t>
            </w:r>
          </w:p>
        </w:tc>
        <w:tc>
          <w:tcPr>
            <w:tcW w:w="1113" w:type="pct"/>
            <w:vAlign w:val="center"/>
          </w:tcPr>
          <w:p w14:paraId="4B16034C" w14:textId="77777777" w:rsidR="00BF27E6" w:rsidRPr="00311E2B" w:rsidRDefault="00BF27E6" w:rsidP="001E6F14">
            <w:pPr>
              <w:jc w:val="center"/>
              <w:rPr>
                <w:rFonts w:ascii="Calibri" w:hAnsi="Calibri" w:cs="Calibri"/>
                <w:b/>
                <w:szCs w:val="22"/>
              </w:rPr>
            </w:pPr>
            <w:r w:rsidRPr="00311E2B">
              <w:rPr>
                <w:rFonts w:ascii="Calibri" w:hAnsi="Calibri" w:cs="Calibri"/>
                <w:b/>
                <w:szCs w:val="22"/>
              </w:rPr>
              <w:t>CUM</w:t>
            </w:r>
          </w:p>
        </w:tc>
        <w:bookmarkStart w:id="0" w:name="_GoBack"/>
        <w:bookmarkEnd w:id="0"/>
      </w:tr>
      <w:tr w:rsidR="00BF27E6" w:rsidRPr="00311E2B" w14:paraId="4B160352" w14:textId="77777777" w:rsidTr="00CB1274">
        <w:trPr>
          <w:trHeight w:val="438"/>
        </w:trPr>
        <w:tc>
          <w:tcPr>
            <w:tcW w:w="440" w:type="pct"/>
            <w:vAlign w:val="center"/>
          </w:tcPr>
          <w:p w14:paraId="4B16034E" w14:textId="77777777" w:rsidR="00BF27E6" w:rsidRPr="00311E2B" w:rsidRDefault="00BF27E6" w:rsidP="001E6F14">
            <w:pPr>
              <w:jc w:val="center"/>
              <w:rPr>
                <w:rFonts w:ascii="Calibri" w:hAnsi="Calibri" w:cs="Calibri"/>
                <w:b/>
                <w:bCs/>
                <w:spacing w:val="-2"/>
              </w:rPr>
            </w:pPr>
            <w:r w:rsidRPr="00311E2B">
              <w:rPr>
                <w:rFonts w:ascii="Calibri" w:hAnsi="Calibri" w:cs="Calibri"/>
                <w:b/>
                <w:bCs/>
                <w:spacing w:val="-2"/>
              </w:rPr>
              <w:t>3</w:t>
            </w:r>
          </w:p>
        </w:tc>
        <w:tc>
          <w:tcPr>
            <w:tcW w:w="2643" w:type="pct"/>
            <w:vAlign w:val="center"/>
          </w:tcPr>
          <w:p w14:paraId="4B16034F" w14:textId="77777777" w:rsidR="00BF27E6" w:rsidRPr="00311E2B" w:rsidRDefault="00BF27E6" w:rsidP="001E6F14">
            <w:pPr>
              <w:jc w:val="center"/>
              <w:rPr>
                <w:rFonts w:ascii="Calibri" w:hAnsi="Calibri" w:cs="Calibri"/>
                <w:b/>
                <w:bCs/>
              </w:rPr>
            </w:pPr>
            <w:r w:rsidRPr="00311E2B">
              <w:rPr>
                <w:rFonts w:ascii="Calibri" w:hAnsi="Calibri" w:cs="Calibri"/>
                <w:b/>
                <w:bCs/>
                <w:spacing w:val="-2"/>
                <w:sz w:val="22"/>
              </w:rPr>
              <w:t xml:space="preserve">Reinforcement  of </w:t>
            </w:r>
            <w:r w:rsidRPr="00311E2B">
              <w:rPr>
                <w:rFonts w:ascii="Calibri" w:hAnsi="Calibri" w:cs="Calibri"/>
                <w:b/>
                <w:bCs/>
                <w:sz w:val="22"/>
              </w:rPr>
              <w:t>Steel</w:t>
            </w:r>
          </w:p>
        </w:tc>
        <w:tc>
          <w:tcPr>
            <w:tcW w:w="804" w:type="pct"/>
            <w:vAlign w:val="center"/>
          </w:tcPr>
          <w:p w14:paraId="4B160350" w14:textId="6C6D835D" w:rsidR="00BF27E6" w:rsidRPr="00311E2B" w:rsidRDefault="0099655B" w:rsidP="001E6F14">
            <w:pPr>
              <w:jc w:val="center"/>
              <w:rPr>
                <w:rFonts w:ascii="Arial Narrow" w:hAnsi="Arial Narrow" w:cs="Calibri"/>
                <w:b/>
                <w:bCs/>
                <w:sz w:val="22"/>
                <w:szCs w:val="24"/>
              </w:rPr>
            </w:pPr>
            <w:r>
              <w:rPr>
                <w:rFonts w:ascii="Arial Narrow" w:hAnsi="Arial Narrow" w:cs="Calibri"/>
                <w:b/>
                <w:bCs/>
                <w:sz w:val="22"/>
              </w:rPr>
              <w:t>141.51</w:t>
            </w:r>
          </w:p>
        </w:tc>
        <w:tc>
          <w:tcPr>
            <w:tcW w:w="1113" w:type="pct"/>
            <w:vAlign w:val="center"/>
          </w:tcPr>
          <w:p w14:paraId="4B160351" w14:textId="77777777" w:rsidR="00BF27E6" w:rsidRPr="00311E2B" w:rsidRDefault="00BF27E6" w:rsidP="001E6F14">
            <w:pPr>
              <w:jc w:val="center"/>
              <w:rPr>
                <w:rFonts w:ascii="Calibri" w:hAnsi="Calibri" w:cs="Calibri"/>
                <w:b/>
                <w:sz w:val="22"/>
                <w:szCs w:val="22"/>
              </w:rPr>
            </w:pPr>
            <w:r w:rsidRPr="00311E2B">
              <w:rPr>
                <w:rFonts w:ascii="Calibri" w:hAnsi="Calibri" w:cs="Calibri"/>
                <w:b/>
                <w:sz w:val="22"/>
                <w:szCs w:val="22"/>
              </w:rPr>
              <w:t>T</w:t>
            </w:r>
          </w:p>
        </w:tc>
      </w:tr>
    </w:tbl>
    <w:p w14:paraId="4B160358" w14:textId="77777777" w:rsidR="00BF27E6" w:rsidRPr="00311E2B" w:rsidRDefault="00BF27E6" w:rsidP="001E6F14">
      <w:pPr>
        <w:numPr>
          <w:ilvl w:val="0"/>
          <w:numId w:val="14"/>
        </w:numPr>
        <w:shd w:val="clear" w:color="auto" w:fill="FFFFFF"/>
        <w:tabs>
          <w:tab w:val="left" w:pos="1080"/>
          <w:tab w:val="left" w:leader="dot" w:pos="2136"/>
        </w:tabs>
        <w:ind w:left="1080" w:hanging="360"/>
        <w:jc w:val="both"/>
        <w:rPr>
          <w:rFonts w:ascii="Calibri" w:hAnsi="Calibri" w:cs="Calibri"/>
          <w:spacing w:val="-4"/>
          <w:sz w:val="24"/>
          <w:szCs w:val="24"/>
        </w:rPr>
      </w:pPr>
      <w:r w:rsidRPr="00311E2B">
        <w:rPr>
          <w:rFonts w:ascii="Calibri" w:hAnsi="Calibri" w:cs="Calibri"/>
          <w:sz w:val="24"/>
          <w:szCs w:val="24"/>
        </w:rPr>
        <w:t xml:space="preserve">The Tenderer should possess required valid electrical license </w:t>
      </w:r>
      <w:proofErr w:type="spellStart"/>
      <w:r w:rsidRPr="00311E2B">
        <w:rPr>
          <w:rFonts w:ascii="Calibri" w:hAnsi="Calibri" w:cs="Calibri"/>
          <w:sz w:val="24"/>
          <w:szCs w:val="24"/>
        </w:rPr>
        <w:t>for</w:t>
      </w:r>
      <w:r w:rsidRPr="00311E2B">
        <w:rPr>
          <w:rFonts w:ascii="Calibri" w:hAnsi="Calibri" w:cs="Calibri"/>
          <w:spacing w:val="-1"/>
          <w:sz w:val="24"/>
          <w:szCs w:val="24"/>
        </w:rPr>
        <w:t>executing</w:t>
      </w:r>
      <w:proofErr w:type="spellEnd"/>
      <w:r w:rsidRPr="00311E2B">
        <w:rPr>
          <w:rFonts w:ascii="Calibri" w:hAnsi="Calibri" w:cs="Calibri"/>
          <w:spacing w:val="-1"/>
          <w:sz w:val="24"/>
          <w:szCs w:val="24"/>
        </w:rPr>
        <w:t xml:space="preserve"> building electrification works and should have executed similar electrical works totaling Rs….</w:t>
      </w:r>
      <w:r w:rsidRPr="00311E2B">
        <w:rPr>
          <w:rFonts w:ascii="Calibri" w:hAnsi="Calibri" w:cs="Calibri"/>
          <w:sz w:val="24"/>
          <w:szCs w:val="24"/>
        </w:rPr>
        <w:t xml:space="preserve">.Lakhs </w:t>
      </w:r>
      <w:r w:rsidRPr="00311E2B">
        <w:rPr>
          <w:rFonts w:ascii="Calibri" w:hAnsi="Calibri" w:cs="Calibri"/>
          <w:spacing w:val="-1"/>
          <w:sz w:val="24"/>
          <w:szCs w:val="24"/>
        </w:rPr>
        <w:t>in any one year.</w:t>
      </w:r>
      <w:r w:rsidRPr="00311E2B">
        <w:rPr>
          <w:rFonts w:ascii="Calibri" w:hAnsi="Calibri" w:cs="Calibri"/>
          <w:b/>
          <w:bCs/>
          <w:sz w:val="24"/>
          <w:szCs w:val="24"/>
        </w:rPr>
        <w:t>-(Not Applicable)</w:t>
      </w:r>
    </w:p>
    <w:p w14:paraId="4B160359" w14:textId="77777777" w:rsidR="00BF27E6" w:rsidRPr="00311E2B" w:rsidRDefault="00BF27E6" w:rsidP="001E6F14">
      <w:pPr>
        <w:numPr>
          <w:ilvl w:val="0"/>
          <w:numId w:val="14"/>
        </w:numPr>
        <w:shd w:val="clear" w:color="auto" w:fill="FFFFFF"/>
        <w:tabs>
          <w:tab w:val="left" w:pos="1080"/>
        </w:tabs>
        <w:ind w:left="1080" w:hanging="360"/>
        <w:jc w:val="both"/>
        <w:rPr>
          <w:rFonts w:ascii="Calibri" w:hAnsi="Calibri" w:cs="Calibri"/>
          <w:spacing w:val="-3"/>
          <w:sz w:val="24"/>
          <w:szCs w:val="24"/>
        </w:rPr>
      </w:pPr>
      <w:r w:rsidRPr="00311E2B">
        <w:rPr>
          <w:rFonts w:ascii="Calibri" w:hAnsi="Calibri" w:cs="Calibri"/>
          <w:spacing w:val="-1"/>
          <w:sz w:val="24"/>
          <w:szCs w:val="24"/>
        </w:rPr>
        <w:t xml:space="preserve">The Tenderer should possess valid license for executing </w:t>
      </w:r>
      <w:proofErr w:type="spellStart"/>
      <w:r w:rsidRPr="00311E2B">
        <w:rPr>
          <w:rFonts w:ascii="Calibri" w:hAnsi="Calibri" w:cs="Calibri"/>
          <w:spacing w:val="-1"/>
          <w:sz w:val="24"/>
          <w:szCs w:val="24"/>
        </w:rPr>
        <w:t>water</w:t>
      </w:r>
      <w:r w:rsidRPr="00311E2B">
        <w:rPr>
          <w:rFonts w:ascii="Calibri" w:hAnsi="Calibri" w:cs="Calibri"/>
          <w:sz w:val="24"/>
          <w:szCs w:val="24"/>
        </w:rPr>
        <w:t>supply</w:t>
      </w:r>
      <w:proofErr w:type="spellEnd"/>
      <w:r w:rsidRPr="00311E2B">
        <w:rPr>
          <w:rFonts w:ascii="Calibri" w:hAnsi="Calibri" w:cs="Calibri"/>
          <w:sz w:val="24"/>
          <w:szCs w:val="24"/>
        </w:rPr>
        <w:t>/sanitary engineering works and should have executed similar water supply/</w:t>
      </w:r>
      <w:proofErr w:type="spellStart"/>
      <w:r w:rsidRPr="00311E2B">
        <w:rPr>
          <w:rFonts w:ascii="Calibri" w:hAnsi="Calibri" w:cs="Calibri"/>
          <w:sz w:val="24"/>
          <w:szCs w:val="24"/>
        </w:rPr>
        <w:t>sanitary</w:t>
      </w:r>
      <w:r w:rsidRPr="00311E2B">
        <w:rPr>
          <w:rFonts w:ascii="Calibri" w:hAnsi="Calibri" w:cs="Calibri"/>
          <w:spacing w:val="-1"/>
          <w:sz w:val="24"/>
          <w:szCs w:val="24"/>
        </w:rPr>
        <w:t>engineering</w:t>
      </w:r>
      <w:proofErr w:type="spellEnd"/>
      <w:r w:rsidRPr="00311E2B">
        <w:rPr>
          <w:rFonts w:ascii="Calibri" w:hAnsi="Calibri" w:cs="Calibri"/>
          <w:spacing w:val="-1"/>
          <w:sz w:val="24"/>
          <w:szCs w:val="24"/>
        </w:rPr>
        <w:t xml:space="preserve"> works totaling </w:t>
      </w:r>
      <w:proofErr w:type="spellStart"/>
      <w:r w:rsidRPr="00311E2B">
        <w:rPr>
          <w:rFonts w:ascii="Calibri" w:hAnsi="Calibri" w:cs="Calibri"/>
          <w:spacing w:val="-1"/>
          <w:sz w:val="24"/>
          <w:szCs w:val="24"/>
        </w:rPr>
        <w:t>Rs</w:t>
      </w:r>
      <w:proofErr w:type="spellEnd"/>
      <w:r w:rsidRPr="00311E2B">
        <w:rPr>
          <w:rFonts w:ascii="Calibri" w:hAnsi="Calibri" w:cs="Calibri"/>
          <w:spacing w:val="-1"/>
          <w:sz w:val="24"/>
          <w:szCs w:val="24"/>
        </w:rPr>
        <w:t>. Lakhs in any one year.</w:t>
      </w:r>
      <w:r w:rsidRPr="00311E2B">
        <w:rPr>
          <w:rFonts w:ascii="Calibri" w:hAnsi="Calibri" w:cs="Calibri"/>
          <w:b/>
          <w:bCs/>
          <w:sz w:val="24"/>
          <w:szCs w:val="24"/>
        </w:rPr>
        <w:t>- (Not Applicable)</w:t>
      </w:r>
    </w:p>
    <w:p w14:paraId="4B16035A" w14:textId="77777777" w:rsidR="00BF27E6" w:rsidRDefault="00BF27E6" w:rsidP="00BF27E6">
      <w:pPr>
        <w:shd w:val="clear" w:color="auto" w:fill="FFFFFF"/>
        <w:tabs>
          <w:tab w:val="left" w:pos="720"/>
        </w:tabs>
        <w:spacing w:line="226" w:lineRule="exact"/>
        <w:ind w:left="5"/>
        <w:jc w:val="both"/>
        <w:rPr>
          <w:rFonts w:ascii="Calibri" w:hAnsi="Calibri" w:cs="Calibri"/>
          <w:color w:val="000000"/>
          <w:sz w:val="24"/>
          <w:szCs w:val="24"/>
        </w:rPr>
      </w:pPr>
      <w:r w:rsidRPr="005C19E0">
        <w:rPr>
          <w:rFonts w:ascii="Calibri" w:hAnsi="Calibri" w:cs="Calibri"/>
          <w:color w:val="000000"/>
          <w:spacing w:val="-8"/>
          <w:sz w:val="24"/>
          <w:szCs w:val="24"/>
        </w:rPr>
        <w:t>3.3</w:t>
      </w:r>
      <w:r w:rsidRPr="005C19E0">
        <w:rPr>
          <w:rFonts w:ascii="Calibri" w:hAnsi="Calibri" w:cs="Calibri"/>
          <w:color w:val="000000"/>
          <w:sz w:val="24"/>
          <w:szCs w:val="24"/>
        </w:rPr>
        <w:tab/>
        <w:t>Each Tenderer should further demonstrate:</w:t>
      </w:r>
    </w:p>
    <w:p w14:paraId="4B16035B" w14:textId="77777777" w:rsidR="00E71BB9" w:rsidRPr="005C19E0" w:rsidRDefault="00E71BB9" w:rsidP="00BF27E6">
      <w:pPr>
        <w:shd w:val="clear" w:color="auto" w:fill="FFFFFF"/>
        <w:tabs>
          <w:tab w:val="left" w:pos="720"/>
        </w:tabs>
        <w:spacing w:line="226" w:lineRule="exact"/>
        <w:ind w:left="5"/>
        <w:jc w:val="both"/>
        <w:rPr>
          <w:rFonts w:ascii="Calibri" w:hAnsi="Calibri" w:cs="Calibri"/>
          <w:color w:val="000000"/>
          <w:sz w:val="24"/>
          <w:szCs w:val="24"/>
        </w:rPr>
      </w:pPr>
    </w:p>
    <w:p w14:paraId="4B16035C" w14:textId="77777777" w:rsidR="00BF27E6" w:rsidRDefault="00BF27E6" w:rsidP="00BF27E6">
      <w:pPr>
        <w:shd w:val="clear" w:color="auto" w:fill="FFFFFF"/>
        <w:tabs>
          <w:tab w:val="left" w:pos="1080"/>
          <w:tab w:val="left" w:leader="dot" w:pos="2136"/>
        </w:tabs>
        <w:spacing w:before="5" w:line="224" w:lineRule="exact"/>
        <w:jc w:val="both"/>
        <w:rPr>
          <w:rFonts w:ascii="Calibri" w:hAnsi="Calibri" w:cs="Calibri"/>
          <w:color w:val="000000"/>
          <w:spacing w:val="-1"/>
          <w:sz w:val="24"/>
          <w:szCs w:val="24"/>
        </w:rPr>
      </w:pPr>
      <w:r w:rsidRPr="004A3219">
        <w:rPr>
          <w:rFonts w:ascii="Calibri" w:hAnsi="Calibri" w:cs="Calibri"/>
          <w:color w:val="000000"/>
          <w:spacing w:val="-3"/>
        </w:rPr>
        <w:t>(</w:t>
      </w:r>
      <w:r w:rsidRPr="004A3219">
        <w:rPr>
          <w:rFonts w:ascii="Calibri" w:hAnsi="Calibri" w:cs="Calibri"/>
          <w:color w:val="000000"/>
          <w:spacing w:val="-1"/>
          <w:sz w:val="24"/>
          <w:szCs w:val="24"/>
        </w:rPr>
        <w:t xml:space="preserve">a)  Availability by owning at least 50% of the required / specified key and critical equipment for this work  and the remaining 50% can be deployed on lease / hire basis for all works provided, the relevant documents  (Commitment agreements, RC book, Purchase invoice, sale deed, hire/lease deed , latest B-extracts, latest insurance copy etc.,) for availability for this work are  furnished. </w:t>
      </w:r>
    </w:p>
    <w:tbl>
      <w:tblPr>
        <w:tblW w:w="938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
        <w:gridCol w:w="4165"/>
        <w:gridCol w:w="2268"/>
        <w:gridCol w:w="714"/>
        <w:gridCol w:w="1424"/>
      </w:tblGrid>
      <w:tr w:rsidR="00BF27E6" w:rsidRPr="004C203F" w14:paraId="4B160362" w14:textId="77777777" w:rsidTr="00CB1274">
        <w:tc>
          <w:tcPr>
            <w:tcW w:w="810" w:type="dxa"/>
          </w:tcPr>
          <w:p w14:paraId="4B16035D" w14:textId="77777777" w:rsidR="00BF27E6" w:rsidRPr="004C203F" w:rsidRDefault="00BF27E6" w:rsidP="00CB1274">
            <w:pPr>
              <w:suppressAutoHyphens/>
              <w:jc w:val="center"/>
              <w:rPr>
                <w:rFonts w:ascii="Cambria" w:hAnsi="Cambria"/>
                <w:b/>
                <w:bCs/>
                <w:sz w:val="18"/>
                <w:szCs w:val="18"/>
              </w:rPr>
            </w:pPr>
            <w:r w:rsidRPr="004C203F">
              <w:rPr>
                <w:rFonts w:ascii="Cambria" w:hAnsi="Cambria"/>
                <w:b/>
                <w:bCs/>
                <w:sz w:val="18"/>
                <w:szCs w:val="18"/>
              </w:rPr>
              <w:t>Sl. No</w:t>
            </w:r>
          </w:p>
        </w:tc>
        <w:tc>
          <w:tcPr>
            <w:tcW w:w="4165" w:type="dxa"/>
          </w:tcPr>
          <w:p w14:paraId="4B16035E" w14:textId="77777777" w:rsidR="00BF27E6" w:rsidRPr="004C203F" w:rsidRDefault="00BF27E6" w:rsidP="00CB1274">
            <w:pPr>
              <w:suppressAutoHyphens/>
              <w:jc w:val="center"/>
              <w:rPr>
                <w:rFonts w:ascii="Cambria" w:hAnsi="Cambria"/>
                <w:b/>
                <w:bCs/>
              </w:rPr>
            </w:pPr>
            <w:r w:rsidRPr="004C203F">
              <w:rPr>
                <w:rFonts w:ascii="Cambria" w:hAnsi="Cambria"/>
                <w:b/>
              </w:rPr>
              <w:t>Equipment</w:t>
            </w:r>
            <w:r w:rsidRPr="004C203F">
              <w:rPr>
                <w:rFonts w:ascii="Cambria" w:hAnsi="Cambria"/>
                <w:b/>
                <w:bCs/>
              </w:rPr>
              <w:t xml:space="preserve"> Description</w:t>
            </w:r>
          </w:p>
        </w:tc>
        <w:tc>
          <w:tcPr>
            <w:tcW w:w="2268" w:type="dxa"/>
          </w:tcPr>
          <w:p w14:paraId="4B16035F" w14:textId="77777777" w:rsidR="00BF27E6" w:rsidRPr="004C203F" w:rsidRDefault="00BF27E6" w:rsidP="00CB1274">
            <w:pPr>
              <w:suppressAutoHyphens/>
              <w:jc w:val="center"/>
              <w:rPr>
                <w:rFonts w:ascii="Cambria" w:hAnsi="Cambria"/>
                <w:b/>
                <w:bCs/>
              </w:rPr>
            </w:pPr>
            <w:r w:rsidRPr="004C203F">
              <w:rPr>
                <w:rFonts w:ascii="Cambria" w:hAnsi="Cambria"/>
                <w:b/>
              </w:rPr>
              <w:t>Equipment Required</w:t>
            </w:r>
          </w:p>
        </w:tc>
        <w:tc>
          <w:tcPr>
            <w:tcW w:w="714" w:type="dxa"/>
          </w:tcPr>
          <w:p w14:paraId="4B160360" w14:textId="77777777" w:rsidR="00BF27E6" w:rsidRPr="004C203F" w:rsidRDefault="00BF27E6" w:rsidP="00CB1274">
            <w:pPr>
              <w:suppressAutoHyphens/>
              <w:jc w:val="center"/>
              <w:rPr>
                <w:rFonts w:ascii="Cambria" w:hAnsi="Cambria"/>
                <w:b/>
                <w:bCs/>
              </w:rPr>
            </w:pPr>
            <w:r w:rsidRPr="004C203F">
              <w:rPr>
                <w:rFonts w:ascii="Cambria" w:hAnsi="Cambria"/>
                <w:b/>
                <w:bCs/>
              </w:rPr>
              <w:t>OWN</w:t>
            </w:r>
          </w:p>
        </w:tc>
        <w:tc>
          <w:tcPr>
            <w:tcW w:w="1424" w:type="dxa"/>
          </w:tcPr>
          <w:p w14:paraId="4B160361" w14:textId="77777777" w:rsidR="00BF27E6" w:rsidRPr="004C203F" w:rsidRDefault="00BF27E6" w:rsidP="00CB1274">
            <w:pPr>
              <w:suppressAutoHyphens/>
              <w:jc w:val="center"/>
              <w:rPr>
                <w:rFonts w:ascii="Cambria" w:hAnsi="Cambria"/>
                <w:b/>
                <w:bCs/>
              </w:rPr>
            </w:pPr>
            <w:r w:rsidRPr="004C203F">
              <w:rPr>
                <w:rFonts w:ascii="Cambria" w:hAnsi="Cambria"/>
                <w:b/>
                <w:bCs/>
              </w:rPr>
              <w:t>HIRE/LEASE</w:t>
            </w:r>
          </w:p>
        </w:tc>
      </w:tr>
      <w:tr w:rsidR="00BF27E6" w:rsidRPr="004C203F" w14:paraId="4B160368" w14:textId="77777777" w:rsidTr="00CB1274">
        <w:tc>
          <w:tcPr>
            <w:tcW w:w="810" w:type="dxa"/>
          </w:tcPr>
          <w:p w14:paraId="4B160363" w14:textId="77777777" w:rsidR="00BF27E6" w:rsidRPr="004C203F" w:rsidRDefault="00BF27E6" w:rsidP="00CB1274">
            <w:pPr>
              <w:suppressAutoHyphens/>
              <w:jc w:val="center"/>
              <w:rPr>
                <w:rFonts w:ascii="Cambria" w:hAnsi="Cambria"/>
                <w:bCs/>
              </w:rPr>
            </w:pPr>
            <w:r w:rsidRPr="004C203F">
              <w:rPr>
                <w:rFonts w:ascii="Cambria" w:hAnsi="Cambria"/>
                <w:bCs/>
              </w:rPr>
              <w:t>1</w:t>
            </w:r>
          </w:p>
        </w:tc>
        <w:tc>
          <w:tcPr>
            <w:tcW w:w="4165" w:type="dxa"/>
            <w:vAlign w:val="center"/>
          </w:tcPr>
          <w:p w14:paraId="4B160364" w14:textId="77777777" w:rsidR="00BF27E6" w:rsidRPr="004C203F" w:rsidRDefault="00BF27E6" w:rsidP="00CB1274">
            <w:pPr>
              <w:suppressAutoHyphens/>
              <w:rPr>
                <w:rFonts w:ascii="Cambria" w:hAnsi="Cambria"/>
              </w:rPr>
            </w:pPr>
            <w:r w:rsidRPr="004C203F">
              <w:rPr>
                <w:rFonts w:ascii="Cambria" w:hAnsi="Cambria"/>
              </w:rPr>
              <w:t>Excavator</w:t>
            </w:r>
            <w:r>
              <w:rPr>
                <w:rFonts w:ascii="Cambria" w:hAnsi="Cambria"/>
              </w:rPr>
              <w:t>/Back hoe loader</w:t>
            </w:r>
          </w:p>
        </w:tc>
        <w:tc>
          <w:tcPr>
            <w:tcW w:w="2268" w:type="dxa"/>
          </w:tcPr>
          <w:p w14:paraId="4B160365" w14:textId="77777777" w:rsidR="00BF27E6" w:rsidRPr="004C203F" w:rsidRDefault="00BF27E6" w:rsidP="00CB1274">
            <w:pPr>
              <w:suppressAutoHyphens/>
              <w:jc w:val="center"/>
              <w:rPr>
                <w:rFonts w:ascii="Cambria" w:hAnsi="Cambria"/>
                <w:b/>
                <w:bCs/>
                <w:color w:val="000066"/>
                <w:szCs w:val="24"/>
              </w:rPr>
            </w:pPr>
            <w:r w:rsidRPr="004C203F">
              <w:rPr>
                <w:rFonts w:ascii="Cambria" w:hAnsi="Cambria"/>
                <w:b/>
                <w:bCs/>
                <w:color w:val="000066"/>
                <w:szCs w:val="24"/>
              </w:rPr>
              <w:t>2</w:t>
            </w:r>
          </w:p>
        </w:tc>
        <w:tc>
          <w:tcPr>
            <w:tcW w:w="714" w:type="dxa"/>
          </w:tcPr>
          <w:p w14:paraId="4B160366" w14:textId="77777777" w:rsidR="00BF27E6" w:rsidRPr="004C203F" w:rsidRDefault="00BF27E6" w:rsidP="00CB1274">
            <w:pPr>
              <w:suppressAutoHyphens/>
              <w:jc w:val="center"/>
              <w:rPr>
                <w:rFonts w:ascii="Cambria" w:hAnsi="Cambria"/>
                <w:b/>
                <w:bCs/>
                <w:color w:val="000066"/>
                <w:szCs w:val="24"/>
              </w:rPr>
            </w:pPr>
            <w:r w:rsidRPr="004C203F">
              <w:rPr>
                <w:rFonts w:ascii="Cambria" w:hAnsi="Cambria"/>
                <w:b/>
                <w:bCs/>
                <w:color w:val="000066"/>
                <w:szCs w:val="24"/>
              </w:rPr>
              <w:t>1</w:t>
            </w:r>
          </w:p>
        </w:tc>
        <w:tc>
          <w:tcPr>
            <w:tcW w:w="1424" w:type="dxa"/>
          </w:tcPr>
          <w:p w14:paraId="4B160367" w14:textId="77777777" w:rsidR="00BF27E6" w:rsidRPr="004C203F" w:rsidRDefault="00BF27E6" w:rsidP="00CB1274">
            <w:pPr>
              <w:suppressAutoHyphens/>
              <w:jc w:val="center"/>
              <w:rPr>
                <w:rFonts w:ascii="Cambria" w:hAnsi="Cambria"/>
                <w:b/>
                <w:bCs/>
                <w:color w:val="000066"/>
                <w:szCs w:val="24"/>
              </w:rPr>
            </w:pPr>
            <w:r w:rsidRPr="004C203F">
              <w:rPr>
                <w:rFonts w:ascii="Cambria" w:hAnsi="Cambria"/>
                <w:b/>
                <w:bCs/>
                <w:color w:val="000066"/>
                <w:szCs w:val="24"/>
              </w:rPr>
              <w:t>1</w:t>
            </w:r>
          </w:p>
        </w:tc>
      </w:tr>
      <w:tr w:rsidR="00BF27E6" w:rsidRPr="004C203F" w14:paraId="4B16036E" w14:textId="77777777" w:rsidTr="00CB1274">
        <w:trPr>
          <w:trHeight w:val="145"/>
        </w:trPr>
        <w:tc>
          <w:tcPr>
            <w:tcW w:w="810" w:type="dxa"/>
          </w:tcPr>
          <w:p w14:paraId="4B160369" w14:textId="77777777" w:rsidR="00BF27E6" w:rsidRPr="004C203F" w:rsidRDefault="00BF27E6" w:rsidP="00CB1274">
            <w:pPr>
              <w:suppressAutoHyphens/>
              <w:jc w:val="center"/>
              <w:rPr>
                <w:rFonts w:ascii="Cambria" w:hAnsi="Cambria"/>
                <w:bCs/>
              </w:rPr>
            </w:pPr>
            <w:r w:rsidRPr="004C203F">
              <w:rPr>
                <w:rFonts w:ascii="Cambria" w:hAnsi="Cambria"/>
                <w:bCs/>
              </w:rPr>
              <w:t>2</w:t>
            </w:r>
          </w:p>
        </w:tc>
        <w:tc>
          <w:tcPr>
            <w:tcW w:w="4165" w:type="dxa"/>
            <w:vAlign w:val="center"/>
          </w:tcPr>
          <w:p w14:paraId="4B16036A" w14:textId="77777777" w:rsidR="00BF27E6" w:rsidRPr="004C203F" w:rsidRDefault="00BF27E6" w:rsidP="00CB1274">
            <w:pPr>
              <w:suppressAutoHyphens/>
              <w:rPr>
                <w:rFonts w:ascii="Cambria" w:hAnsi="Cambria"/>
              </w:rPr>
            </w:pPr>
            <w:r w:rsidRPr="004C203F">
              <w:rPr>
                <w:rFonts w:ascii="Cambria" w:hAnsi="Cambria"/>
              </w:rPr>
              <w:t xml:space="preserve">Lorry / Tipper </w:t>
            </w:r>
          </w:p>
        </w:tc>
        <w:tc>
          <w:tcPr>
            <w:tcW w:w="2268" w:type="dxa"/>
          </w:tcPr>
          <w:p w14:paraId="4B16036B" w14:textId="77777777" w:rsidR="00BF27E6" w:rsidRPr="004C203F" w:rsidRDefault="00BF27E6" w:rsidP="00CB1274">
            <w:pPr>
              <w:suppressAutoHyphens/>
              <w:jc w:val="center"/>
              <w:rPr>
                <w:rFonts w:ascii="Cambria" w:hAnsi="Cambria"/>
                <w:b/>
                <w:bCs/>
                <w:color w:val="000066"/>
                <w:szCs w:val="24"/>
              </w:rPr>
            </w:pPr>
            <w:r w:rsidRPr="004C203F">
              <w:rPr>
                <w:rFonts w:ascii="Cambria" w:hAnsi="Cambria"/>
                <w:b/>
                <w:bCs/>
                <w:color w:val="000066"/>
                <w:szCs w:val="24"/>
              </w:rPr>
              <w:t>4</w:t>
            </w:r>
          </w:p>
        </w:tc>
        <w:tc>
          <w:tcPr>
            <w:tcW w:w="714" w:type="dxa"/>
          </w:tcPr>
          <w:p w14:paraId="4B16036C" w14:textId="77777777" w:rsidR="00BF27E6" w:rsidRPr="004C203F" w:rsidRDefault="00BF27E6" w:rsidP="00CB1274">
            <w:pPr>
              <w:suppressAutoHyphens/>
              <w:jc w:val="center"/>
              <w:rPr>
                <w:rFonts w:ascii="Cambria" w:hAnsi="Cambria"/>
                <w:b/>
                <w:bCs/>
                <w:color w:val="000066"/>
                <w:szCs w:val="24"/>
              </w:rPr>
            </w:pPr>
            <w:r w:rsidRPr="004C203F">
              <w:rPr>
                <w:rFonts w:ascii="Cambria" w:hAnsi="Cambria"/>
                <w:b/>
                <w:bCs/>
                <w:color w:val="000066"/>
                <w:szCs w:val="24"/>
              </w:rPr>
              <w:t>2</w:t>
            </w:r>
          </w:p>
        </w:tc>
        <w:tc>
          <w:tcPr>
            <w:tcW w:w="1424" w:type="dxa"/>
          </w:tcPr>
          <w:p w14:paraId="4B16036D" w14:textId="77777777" w:rsidR="00BF27E6" w:rsidRPr="004C203F" w:rsidRDefault="00BF27E6" w:rsidP="00CB1274">
            <w:pPr>
              <w:suppressAutoHyphens/>
              <w:jc w:val="center"/>
              <w:rPr>
                <w:rFonts w:ascii="Cambria" w:hAnsi="Cambria"/>
                <w:b/>
                <w:bCs/>
                <w:color w:val="000066"/>
                <w:szCs w:val="24"/>
              </w:rPr>
            </w:pPr>
            <w:r w:rsidRPr="004C203F">
              <w:rPr>
                <w:rFonts w:ascii="Cambria" w:hAnsi="Cambria"/>
                <w:b/>
                <w:bCs/>
                <w:color w:val="000066"/>
                <w:szCs w:val="24"/>
              </w:rPr>
              <w:t>2</w:t>
            </w:r>
          </w:p>
        </w:tc>
      </w:tr>
      <w:tr w:rsidR="00BF27E6" w:rsidRPr="004C203F" w14:paraId="4B160374" w14:textId="77777777" w:rsidTr="00CB1274">
        <w:tc>
          <w:tcPr>
            <w:tcW w:w="810" w:type="dxa"/>
          </w:tcPr>
          <w:p w14:paraId="4B16036F" w14:textId="77777777" w:rsidR="00BF27E6" w:rsidRPr="004C203F" w:rsidRDefault="00BF27E6" w:rsidP="00CB1274">
            <w:pPr>
              <w:suppressAutoHyphens/>
              <w:jc w:val="center"/>
              <w:rPr>
                <w:rFonts w:ascii="Cambria" w:hAnsi="Cambria"/>
                <w:bCs/>
              </w:rPr>
            </w:pPr>
            <w:r w:rsidRPr="004C203F">
              <w:rPr>
                <w:rFonts w:ascii="Cambria" w:hAnsi="Cambria"/>
                <w:bCs/>
              </w:rPr>
              <w:t>3</w:t>
            </w:r>
          </w:p>
        </w:tc>
        <w:tc>
          <w:tcPr>
            <w:tcW w:w="4165" w:type="dxa"/>
            <w:vAlign w:val="center"/>
          </w:tcPr>
          <w:p w14:paraId="4B160370" w14:textId="77777777" w:rsidR="00BF27E6" w:rsidRPr="004C203F" w:rsidRDefault="00BF27E6" w:rsidP="00CB1274">
            <w:pPr>
              <w:suppressAutoHyphens/>
              <w:rPr>
                <w:rFonts w:ascii="Cambria" w:hAnsi="Cambria"/>
              </w:rPr>
            </w:pPr>
            <w:proofErr w:type="spellStart"/>
            <w:r w:rsidRPr="004C203F">
              <w:rPr>
                <w:rFonts w:ascii="Cambria" w:hAnsi="Cambria"/>
              </w:rPr>
              <w:t>Self  loading</w:t>
            </w:r>
            <w:proofErr w:type="spellEnd"/>
            <w:r w:rsidRPr="004C203F">
              <w:rPr>
                <w:rFonts w:ascii="Cambria" w:hAnsi="Cambria"/>
              </w:rPr>
              <w:t xml:space="preserve">  Concrete Mixer/Concrete mixer</w:t>
            </w:r>
          </w:p>
        </w:tc>
        <w:tc>
          <w:tcPr>
            <w:tcW w:w="2268" w:type="dxa"/>
          </w:tcPr>
          <w:p w14:paraId="4B160371" w14:textId="77777777" w:rsidR="00BF27E6" w:rsidRPr="004C203F" w:rsidRDefault="00BF27E6" w:rsidP="00CB1274">
            <w:pPr>
              <w:suppressAutoHyphens/>
              <w:jc w:val="center"/>
              <w:rPr>
                <w:rFonts w:ascii="Cambria" w:hAnsi="Cambria"/>
                <w:b/>
                <w:bCs/>
                <w:color w:val="000066"/>
                <w:szCs w:val="24"/>
              </w:rPr>
            </w:pPr>
            <w:r w:rsidRPr="004C203F">
              <w:rPr>
                <w:rFonts w:ascii="Cambria" w:hAnsi="Cambria"/>
                <w:b/>
                <w:bCs/>
                <w:color w:val="000066"/>
                <w:szCs w:val="24"/>
              </w:rPr>
              <w:t>2</w:t>
            </w:r>
          </w:p>
        </w:tc>
        <w:tc>
          <w:tcPr>
            <w:tcW w:w="714" w:type="dxa"/>
          </w:tcPr>
          <w:p w14:paraId="4B160372" w14:textId="77777777" w:rsidR="00BF27E6" w:rsidRPr="004C203F" w:rsidRDefault="00BF27E6" w:rsidP="00CB1274">
            <w:pPr>
              <w:suppressAutoHyphens/>
              <w:jc w:val="center"/>
              <w:rPr>
                <w:rFonts w:ascii="Cambria" w:hAnsi="Cambria"/>
                <w:b/>
                <w:bCs/>
                <w:color w:val="000066"/>
                <w:szCs w:val="24"/>
              </w:rPr>
            </w:pPr>
            <w:r w:rsidRPr="004C203F">
              <w:rPr>
                <w:rFonts w:ascii="Cambria" w:hAnsi="Cambria"/>
                <w:b/>
                <w:bCs/>
                <w:color w:val="000066"/>
                <w:szCs w:val="24"/>
              </w:rPr>
              <w:t>1</w:t>
            </w:r>
          </w:p>
        </w:tc>
        <w:tc>
          <w:tcPr>
            <w:tcW w:w="1424" w:type="dxa"/>
          </w:tcPr>
          <w:p w14:paraId="4B160373" w14:textId="77777777" w:rsidR="00BF27E6" w:rsidRPr="004C203F" w:rsidRDefault="00BF27E6" w:rsidP="00CB1274">
            <w:pPr>
              <w:suppressAutoHyphens/>
              <w:jc w:val="center"/>
              <w:rPr>
                <w:rFonts w:ascii="Cambria" w:hAnsi="Cambria"/>
                <w:b/>
                <w:bCs/>
                <w:color w:val="000066"/>
                <w:szCs w:val="24"/>
              </w:rPr>
            </w:pPr>
            <w:r w:rsidRPr="004C203F">
              <w:rPr>
                <w:rFonts w:ascii="Cambria" w:hAnsi="Cambria"/>
                <w:b/>
                <w:bCs/>
                <w:color w:val="000066"/>
                <w:szCs w:val="24"/>
              </w:rPr>
              <w:t>1</w:t>
            </w:r>
          </w:p>
        </w:tc>
      </w:tr>
    </w:tbl>
    <w:p w14:paraId="4B160375" w14:textId="77777777" w:rsidR="00E71BB9" w:rsidRPr="00E71BB9" w:rsidRDefault="00E71BB9" w:rsidP="00E71BB9">
      <w:pPr>
        <w:shd w:val="clear" w:color="auto" w:fill="FFFFFF"/>
        <w:spacing w:line="226" w:lineRule="exact"/>
        <w:jc w:val="both"/>
        <w:rPr>
          <w:rFonts w:ascii="Calibri" w:hAnsi="Calibri" w:cs="Calibri"/>
          <w:sz w:val="24"/>
          <w:szCs w:val="24"/>
        </w:rPr>
      </w:pPr>
    </w:p>
    <w:p w14:paraId="4B160376" w14:textId="6719CF2E" w:rsidR="00BF27E6" w:rsidRDefault="00BF27E6" w:rsidP="00BF27E6">
      <w:pPr>
        <w:pStyle w:val="ListParagraph"/>
        <w:numPr>
          <w:ilvl w:val="0"/>
          <w:numId w:val="103"/>
        </w:numPr>
        <w:shd w:val="clear" w:color="auto" w:fill="FFFFFF"/>
        <w:spacing w:line="226" w:lineRule="exact"/>
        <w:jc w:val="both"/>
        <w:rPr>
          <w:rFonts w:ascii="Calibri" w:hAnsi="Calibri" w:cs="Calibri"/>
          <w:sz w:val="24"/>
          <w:szCs w:val="24"/>
        </w:rPr>
      </w:pPr>
      <w:r w:rsidRPr="00311E2B">
        <w:rPr>
          <w:rFonts w:ascii="Calibri" w:hAnsi="Calibri" w:cs="Calibri"/>
          <w:sz w:val="24"/>
          <w:szCs w:val="24"/>
        </w:rPr>
        <w:t xml:space="preserve">liquid assets and /or availability of credit facilities of not less than </w:t>
      </w:r>
      <w:r w:rsidRPr="00311E2B">
        <w:rPr>
          <w:rFonts w:ascii="Calibri" w:hAnsi="Calibri" w:cs="Calibri"/>
          <w:b/>
          <w:sz w:val="24"/>
          <w:szCs w:val="24"/>
        </w:rPr>
        <w:t xml:space="preserve">Rs. </w:t>
      </w:r>
      <w:r w:rsidR="00FE1165">
        <w:rPr>
          <w:b/>
          <w:sz w:val="22"/>
          <w:szCs w:val="22"/>
        </w:rPr>
        <w:t>149.20</w:t>
      </w:r>
      <w:r>
        <w:rPr>
          <w:b/>
          <w:sz w:val="22"/>
          <w:szCs w:val="22"/>
        </w:rPr>
        <w:t xml:space="preserve"> </w:t>
      </w:r>
      <w:r w:rsidRPr="00311E2B">
        <w:rPr>
          <w:b/>
          <w:sz w:val="22"/>
          <w:szCs w:val="22"/>
        </w:rPr>
        <w:t xml:space="preserve"> Lakhs</w:t>
      </w:r>
      <w:r w:rsidRPr="00311E2B">
        <w:rPr>
          <w:rFonts w:ascii="Calibri" w:hAnsi="Calibri" w:cs="Calibri"/>
          <w:sz w:val="24"/>
          <w:szCs w:val="24"/>
        </w:rPr>
        <w:t xml:space="preserve"> (Credit lines/letter of credit/certificates from banks for meeting the fund requirement etc.) in the format to be as prescribed below :</w:t>
      </w:r>
    </w:p>
    <w:p w14:paraId="4B160377" w14:textId="77777777" w:rsidR="002776E0" w:rsidRDefault="002776E0" w:rsidP="00386BA5">
      <w:pPr>
        <w:shd w:val="clear" w:color="auto" w:fill="FFFFFF"/>
        <w:spacing w:before="226"/>
        <w:ind w:right="14"/>
        <w:jc w:val="center"/>
        <w:rPr>
          <w:rFonts w:ascii="Calibri" w:hAnsi="Calibri" w:cs="Calibri"/>
          <w:b/>
          <w:bCs/>
          <w:spacing w:val="1"/>
          <w:sz w:val="22"/>
        </w:rPr>
      </w:pPr>
    </w:p>
    <w:p w14:paraId="4B160378" w14:textId="63BCDF84" w:rsidR="003F42F9" w:rsidRPr="00311E2B" w:rsidRDefault="003F42F9" w:rsidP="00386BA5">
      <w:pPr>
        <w:shd w:val="clear" w:color="auto" w:fill="FFFFFF"/>
        <w:spacing w:before="226"/>
        <w:ind w:right="14"/>
        <w:jc w:val="center"/>
        <w:rPr>
          <w:rFonts w:ascii="Calibri" w:hAnsi="Calibri" w:cs="Calibri"/>
          <w:b/>
          <w:bCs/>
          <w:spacing w:val="1"/>
          <w:sz w:val="22"/>
        </w:rPr>
      </w:pPr>
      <w:r w:rsidRPr="00311E2B">
        <w:rPr>
          <w:rFonts w:ascii="Calibri" w:hAnsi="Calibri" w:cs="Calibri"/>
          <w:b/>
          <w:bCs/>
          <w:spacing w:val="1"/>
          <w:sz w:val="22"/>
        </w:rPr>
        <w:t>ANKER'S CERTIFICATE</w:t>
      </w:r>
    </w:p>
    <w:p w14:paraId="4B160379" w14:textId="77777777" w:rsidR="003F42F9" w:rsidRPr="00311E2B" w:rsidRDefault="003F42F9" w:rsidP="005F32BC">
      <w:pPr>
        <w:shd w:val="clear" w:color="auto" w:fill="FFFFFF"/>
        <w:ind w:left="567" w:right="14"/>
        <w:jc w:val="both"/>
        <w:rPr>
          <w:rFonts w:ascii="Calibri" w:hAnsi="Calibri" w:cs="Calibri"/>
          <w:b/>
          <w:bCs/>
          <w:spacing w:val="1"/>
          <w:sz w:val="22"/>
        </w:rPr>
      </w:pPr>
      <w:r w:rsidRPr="00311E2B">
        <w:rPr>
          <w:rFonts w:ascii="Calibri" w:hAnsi="Calibri" w:cs="Calibri"/>
          <w:b/>
          <w:bCs/>
          <w:spacing w:val="1"/>
          <w:sz w:val="22"/>
        </w:rPr>
        <w:t xml:space="preserve">Reference </w:t>
      </w:r>
      <w:r w:rsidR="00F32632" w:rsidRPr="00311E2B">
        <w:rPr>
          <w:rFonts w:ascii="Calibri" w:hAnsi="Calibri" w:cs="Calibri"/>
          <w:b/>
          <w:bCs/>
          <w:spacing w:val="1"/>
          <w:sz w:val="22"/>
        </w:rPr>
        <w:t>Number (</w:t>
      </w:r>
      <w:r w:rsidRPr="00311E2B">
        <w:rPr>
          <w:rFonts w:ascii="Calibri" w:hAnsi="Calibri" w:cs="Calibri"/>
          <w:b/>
          <w:bCs/>
          <w:spacing w:val="1"/>
          <w:sz w:val="22"/>
        </w:rPr>
        <w:t>Sl.no)                            Place:</w:t>
      </w:r>
    </w:p>
    <w:p w14:paraId="4B16037A" w14:textId="77777777" w:rsidR="003F42F9" w:rsidRPr="00311E2B" w:rsidRDefault="003F42F9" w:rsidP="005F32BC">
      <w:pPr>
        <w:shd w:val="clear" w:color="auto" w:fill="FFFFFF"/>
        <w:ind w:left="567" w:right="14"/>
        <w:jc w:val="both"/>
        <w:rPr>
          <w:rFonts w:ascii="Calibri" w:hAnsi="Calibri" w:cs="Calibri"/>
          <w:b/>
          <w:bCs/>
          <w:spacing w:val="1"/>
          <w:sz w:val="22"/>
        </w:rPr>
      </w:pPr>
      <w:r w:rsidRPr="00311E2B">
        <w:rPr>
          <w:rFonts w:ascii="Calibri" w:hAnsi="Calibri" w:cs="Calibri"/>
          <w:b/>
          <w:bCs/>
          <w:spacing w:val="1"/>
          <w:sz w:val="22"/>
        </w:rPr>
        <w:t>Date:</w:t>
      </w:r>
    </w:p>
    <w:p w14:paraId="4B16037B" w14:textId="77777777" w:rsidR="003F42F9" w:rsidRPr="00311E2B" w:rsidRDefault="003F42F9" w:rsidP="005F32BC">
      <w:pPr>
        <w:shd w:val="clear" w:color="auto" w:fill="FFFFFF"/>
        <w:spacing w:before="226"/>
        <w:ind w:left="567" w:right="14"/>
        <w:jc w:val="both"/>
        <w:rPr>
          <w:rFonts w:ascii="Calibri" w:hAnsi="Calibri" w:cs="Calibri"/>
          <w:b/>
          <w:bCs/>
          <w:spacing w:val="1"/>
          <w:sz w:val="22"/>
        </w:rPr>
      </w:pPr>
      <w:r w:rsidRPr="00311E2B">
        <w:rPr>
          <w:rFonts w:ascii="Calibri" w:hAnsi="Calibri" w:cs="Calibri"/>
          <w:b/>
          <w:bCs/>
          <w:spacing w:val="1"/>
          <w:sz w:val="22"/>
        </w:rPr>
        <w:t>To,</w:t>
      </w:r>
    </w:p>
    <w:p w14:paraId="4B16037C" w14:textId="77777777" w:rsidR="003F42F9" w:rsidRPr="00311E2B" w:rsidRDefault="003F42F9" w:rsidP="005F32BC">
      <w:pPr>
        <w:tabs>
          <w:tab w:val="left" w:pos="2100"/>
          <w:tab w:val="left" w:pos="2280"/>
        </w:tabs>
        <w:ind w:left="720"/>
        <w:jc w:val="both"/>
        <w:rPr>
          <w:rFonts w:ascii="Calibri" w:hAnsi="Calibri" w:cs="Calibri"/>
          <w:b/>
          <w:spacing w:val="-2"/>
          <w:sz w:val="22"/>
          <w:lang w:val="en-IN"/>
        </w:rPr>
      </w:pPr>
      <w:r w:rsidRPr="00311E2B">
        <w:rPr>
          <w:rFonts w:ascii="Calibri" w:hAnsi="Calibri" w:cs="Calibri"/>
          <w:b/>
          <w:spacing w:val="-2"/>
          <w:sz w:val="22"/>
        </w:rPr>
        <w:t>THE EXECUTIVE ENGINEER,</w:t>
      </w:r>
    </w:p>
    <w:p w14:paraId="4B16037D" w14:textId="77777777" w:rsidR="003F42F9" w:rsidRPr="00311E2B" w:rsidRDefault="003F42F9" w:rsidP="005F32BC">
      <w:pPr>
        <w:tabs>
          <w:tab w:val="left" w:pos="2100"/>
          <w:tab w:val="left" w:pos="2280"/>
        </w:tabs>
        <w:ind w:left="720"/>
        <w:jc w:val="both"/>
        <w:rPr>
          <w:rFonts w:ascii="Calibri" w:hAnsi="Calibri" w:cs="Calibri"/>
          <w:b/>
          <w:spacing w:val="-2"/>
          <w:sz w:val="22"/>
        </w:rPr>
      </w:pPr>
      <w:r w:rsidRPr="00311E2B">
        <w:rPr>
          <w:rFonts w:ascii="Calibri" w:hAnsi="Calibri" w:cs="Calibri"/>
          <w:b/>
          <w:spacing w:val="-2"/>
          <w:sz w:val="22"/>
        </w:rPr>
        <w:t xml:space="preserve">M I AND GWD </w:t>
      </w:r>
      <w:r w:rsidR="00F32632" w:rsidRPr="00311E2B">
        <w:rPr>
          <w:rFonts w:ascii="Calibri" w:hAnsi="Calibri" w:cs="Calibri"/>
          <w:b/>
          <w:spacing w:val="-2"/>
          <w:sz w:val="22"/>
        </w:rPr>
        <w:t xml:space="preserve">DIVISION, </w:t>
      </w:r>
      <w:r w:rsidR="004E634B" w:rsidRPr="00311E2B">
        <w:rPr>
          <w:rFonts w:ascii="Calibri" w:hAnsi="Calibri" w:cs="Calibri"/>
          <w:b/>
          <w:spacing w:val="-2"/>
          <w:sz w:val="22"/>
        </w:rPr>
        <w:t>BENGALURU</w:t>
      </w:r>
      <w:r w:rsidR="00F32632" w:rsidRPr="00311E2B">
        <w:rPr>
          <w:rFonts w:ascii="Calibri" w:hAnsi="Calibri" w:cs="Calibri"/>
          <w:b/>
          <w:spacing w:val="-2"/>
          <w:sz w:val="22"/>
        </w:rPr>
        <w:t>.</w:t>
      </w:r>
    </w:p>
    <w:p w14:paraId="4B16037E" w14:textId="77777777" w:rsidR="003F42F9" w:rsidRPr="00311E2B" w:rsidRDefault="003F42F9" w:rsidP="005F32BC">
      <w:pPr>
        <w:shd w:val="clear" w:color="auto" w:fill="FFFFFF"/>
        <w:spacing w:before="226" w:line="360" w:lineRule="auto"/>
        <w:ind w:left="734"/>
        <w:jc w:val="both"/>
        <w:rPr>
          <w:rFonts w:ascii="Calibri" w:hAnsi="Calibri" w:cs="Calibri"/>
          <w:spacing w:val="1"/>
          <w:sz w:val="22"/>
        </w:rPr>
      </w:pPr>
      <w:r w:rsidRPr="00311E2B">
        <w:rPr>
          <w:rFonts w:ascii="Calibri" w:hAnsi="Calibri" w:cs="Calibri"/>
          <w:spacing w:val="1"/>
          <w:sz w:val="22"/>
        </w:rPr>
        <w:t>This is to certify that M/s.………………………….. (Name of customer) having his / their registered/ administrative office at ………………………..is a customer of our bank and is are engaged in …………………………………… (</w:t>
      </w:r>
      <w:r w:rsidR="00A027F6" w:rsidRPr="00311E2B">
        <w:rPr>
          <w:rFonts w:ascii="Calibri" w:hAnsi="Calibri" w:cs="Calibri"/>
          <w:spacing w:val="1"/>
          <w:sz w:val="22"/>
        </w:rPr>
        <w:t>Nature</w:t>
      </w:r>
      <w:r w:rsidRPr="00311E2B">
        <w:rPr>
          <w:rFonts w:ascii="Calibri" w:hAnsi="Calibri" w:cs="Calibri"/>
          <w:spacing w:val="1"/>
          <w:sz w:val="22"/>
        </w:rPr>
        <w:t xml:space="preserve"> of activity). If the said customer is </w:t>
      </w:r>
      <w:r w:rsidR="00A027F6" w:rsidRPr="00311E2B">
        <w:rPr>
          <w:rFonts w:ascii="Calibri" w:hAnsi="Calibri" w:cs="Calibri"/>
          <w:spacing w:val="1"/>
          <w:sz w:val="22"/>
        </w:rPr>
        <w:t>allotted</w:t>
      </w:r>
      <w:r w:rsidRPr="00311E2B">
        <w:rPr>
          <w:rFonts w:ascii="Calibri" w:hAnsi="Calibri" w:cs="Calibri"/>
          <w:spacing w:val="1"/>
          <w:sz w:val="22"/>
        </w:rPr>
        <w:t xml:space="preserve"> / awarded with ……………….. (</w:t>
      </w:r>
      <w:r w:rsidR="00A027F6" w:rsidRPr="00311E2B">
        <w:rPr>
          <w:rFonts w:ascii="Calibri" w:hAnsi="Calibri" w:cs="Calibri"/>
          <w:spacing w:val="1"/>
          <w:sz w:val="22"/>
        </w:rPr>
        <w:t>Brief</w:t>
      </w:r>
      <w:r w:rsidRPr="00311E2B">
        <w:rPr>
          <w:rFonts w:ascii="Calibri" w:hAnsi="Calibri" w:cs="Calibri"/>
          <w:spacing w:val="1"/>
          <w:sz w:val="22"/>
        </w:rPr>
        <w:t xml:space="preserve"> details of </w:t>
      </w:r>
      <w:r w:rsidR="00A027F6" w:rsidRPr="00311E2B">
        <w:rPr>
          <w:rFonts w:ascii="Calibri" w:hAnsi="Calibri" w:cs="Calibri"/>
          <w:spacing w:val="1"/>
          <w:sz w:val="22"/>
        </w:rPr>
        <w:t>works)</w:t>
      </w:r>
      <w:r w:rsidRPr="00311E2B">
        <w:rPr>
          <w:rFonts w:ascii="Calibri" w:hAnsi="Calibri" w:cs="Calibri"/>
          <w:spacing w:val="1"/>
          <w:sz w:val="22"/>
        </w:rPr>
        <w:t xml:space="preserve"> we may extend credit facilities </w:t>
      </w:r>
      <w:r w:rsidR="00A027F6" w:rsidRPr="00311E2B">
        <w:rPr>
          <w:rFonts w:ascii="Calibri" w:hAnsi="Calibri" w:cs="Calibri"/>
          <w:spacing w:val="1"/>
          <w:sz w:val="22"/>
        </w:rPr>
        <w:t>up to</w:t>
      </w:r>
      <w:r w:rsidRPr="00311E2B">
        <w:rPr>
          <w:rFonts w:ascii="Calibri" w:hAnsi="Calibri" w:cs="Calibri"/>
          <w:spacing w:val="1"/>
          <w:sz w:val="22"/>
        </w:rPr>
        <w:t xml:space="preserve"> RS ……..</w:t>
      </w:r>
      <w:r w:rsidR="00A027F6" w:rsidRPr="00311E2B">
        <w:rPr>
          <w:rFonts w:ascii="Calibri" w:hAnsi="Calibri" w:cs="Calibri"/>
          <w:spacing w:val="1"/>
          <w:sz w:val="22"/>
        </w:rPr>
        <w:t>Lakhs,</w:t>
      </w:r>
      <w:r w:rsidRPr="00311E2B">
        <w:rPr>
          <w:rFonts w:ascii="Calibri" w:hAnsi="Calibri" w:cs="Calibri"/>
          <w:spacing w:val="1"/>
          <w:sz w:val="22"/>
        </w:rPr>
        <w:t xml:space="preserve"> to meet his/ their working capital requirement towards the execution of the said work order as per the loan policy of the </w:t>
      </w:r>
      <w:r w:rsidR="00A027F6" w:rsidRPr="00311E2B">
        <w:rPr>
          <w:rFonts w:ascii="Calibri" w:hAnsi="Calibri" w:cs="Calibri"/>
          <w:spacing w:val="1"/>
          <w:sz w:val="22"/>
        </w:rPr>
        <w:t>bank.</w:t>
      </w:r>
    </w:p>
    <w:p w14:paraId="4B16037F" w14:textId="77777777" w:rsidR="003F42F9" w:rsidRPr="00311E2B" w:rsidRDefault="003F42F9" w:rsidP="005F32BC">
      <w:pPr>
        <w:shd w:val="clear" w:color="auto" w:fill="FFFFFF"/>
        <w:spacing w:before="226" w:line="360" w:lineRule="auto"/>
        <w:ind w:left="734"/>
        <w:jc w:val="both"/>
        <w:rPr>
          <w:rFonts w:ascii="Calibri" w:hAnsi="Calibri" w:cs="Calibri"/>
          <w:spacing w:val="1"/>
          <w:sz w:val="22"/>
        </w:rPr>
      </w:pPr>
      <w:r w:rsidRPr="00311E2B">
        <w:rPr>
          <w:rFonts w:ascii="Calibri" w:hAnsi="Calibri" w:cs="Calibri"/>
          <w:spacing w:val="1"/>
          <w:sz w:val="22"/>
        </w:rPr>
        <w:lastRenderedPageBreak/>
        <w:t xml:space="preserve">This certificate is valid </w:t>
      </w:r>
      <w:r w:rsidR="00A027F6" w:rsidRPr="00311E2B">
        <w:rPr>
          <w:rFonts w:ascii="Calibri" w:hAnsi="Calibri" w:cs="Calibri"/>
          <w:spacing w:val="1"/>
          <w:sz w:val="22"/>
        </w:rPr>
        <w:t>up to</w:t>
      </w:r>
      <w:r w:rsidRPr="00311E2B">
        <w:rPr>
          <w:rFonts w:ascii="Calibri" w:hAnsi="Calibri" w:cs="Calibri"/>
          <w:spacing w:val="1"/>
          <w:sz w:val="22"/>
        </w:rPr>
        <w:t xml:space="preserve"> three months from date of issue, that is </w:t>
      </w:r>
      <w:r w:rsidR="00A027F6" w:rsidRPr="00311E2B">
        <w:rPr>
          <w:rFonts w:ascii="Calibri" w:hAnsi="Calibri" w:cs="Calibri"/>
          <w:spacing w:val="1"/>
          <w:sz w:val="22"/>
        </w:rPr>
        <w:t>up to</w:t>
      </w:r>
      <w:r w:rsidRPr="00311E2B">
        <w:rPr>
          <w:rFonts w:ascii="Calibri" w:hAnsi="Calibri" w:cs="Calibri"/>
          <w:spacing w:val="1"/>
          <w:sz w:val="22"/>
        </w:rPr>
        <w:t xml:space="preserve"> </w:t>
      </w:r>
      <w:proofErr w:type="spellStart"/>
      <w:r w:rsidRPr="00311E2B">
        <w:rPr>
          <w:rFonts w:ascii="Calibri" w:hAnsi="Calibri" w:cs="Calibri"/>
          <w:spacing w:val="1"/>
          <w:sz w:val="22"/>
        </w:rPr>
        <w:t>dd</w:t>
      </w:r>
      <w:proofErr w:type="spellEnd"/>
      <w:r w:rsidRPr="00311E2B">
        <w:rPr>
          <w:rFonts w:ascii="Calibri" w:hAnsi="Calibri" w:cs="Calibri"/>
          <w:spacing w:val="1"/>
          <w:sz w:val="22"/>
        </w:rPr>
        <w:t>/mm/</w:t>
      </w:r>
      <w:proofErr w:type="spellStart"/>
      <w:r w:rsidRPr="00311E2B">
        <w:rPr>
          <w:rFonts w:ascii="Calibri" w:hAnsi="Calibri" w:cs="Calibri"/>
          <w:spacing w:val="1"/>
          <w:sz w:val="22"/>
        </w:rPr>
        <w:t>yy</w:t>
      </w:r>
      <w:proofErr w:type="spellEnd"/>
    </w:p>
    <w:p w14:paraId="4B160380" w14:textId="77777777" w:rsidR="003F42F9" w:rsidRPr="00311E2B" w:rsidRDefault="003F42F9" w:rsidP="005F32BC">
      <w:pPr>
        <w:shd w:val="clear" w:color="auto" w:fill="FFFFFF"/>
        <w:spacing w:before="160" w:line="226" w:lineRule="exact"/>
        <w:ind w:left="5040"/>
        <w:jc w:val="both"/>
        <w:rPr>
          <w:rFonts w:ascii="Calibri" w:hAnsi="Calibri" w:cs="Calibri"/>
          <w:spacing w:val="-3"/>
          <w:sz w:val="22"/>
        </w:rPr>
      </w:pPr>
      <w:r w:rsidRPr="00311E2B">
        <w:rPr>
          <w:rFonts w:ascii="Calibri" w:hAnsi="Calibri" w:cs="Calibri"/>
          <w:spacing w:val="-3"/>
          <w:sz w:val="22"/>
        </w:rPr>
        <w:t>Yours Faithfully,</w:t>
      </w:r>
    </w:p>
    <w:p w14:paraId="4B160381" w14:textId="77777777" w:rsidR="003F42F9" w:rsidRPr="00311E2B" w:rsidRDefault="003F42F9" w:rsidP="005F32BC">
      <w:pPr>
        <w:shd w:val="clear" w:color="auto" w:fill="FFFFFF"/>
        <w:spacing w:before="160" w:line="226" w:lineRule="exact"/>
        <w:ind w:left="5040"/>
        <w:jc w:val="both"/>
        <w:rPr>
          <w:rFonts w:ascii="Calibri" w:hAnsi="Calibri" w:cs="Calibri"/>
          <w:spacing w:val="-3"/>
          <w:sz w:val="22"/>
        </w:rPr>
      </w:pPr>
      <w:r w:rsidRPr="00311E2B">
        <w:rPr>
          <w:rFonts w:ascii="Calibri" w:hAnsi="Calibri" w:cs="Calibri"/>
          <w:spacing w:val="-3"/>
          <w:sz w:val="22"/>
        </w:rPr>
        <w:t>Branch Manager</w:t>
      </w:r>
    </w:p>
    <w:p w14:paraId="4B160382" w14:textId="77777777" w:rsidR="003F42F9" w:rsidRPr="00311E2B" w:rsidRDefault="003F42F9" w:rsidP="005F32BC">
      <w:pPr>
        <w:shd w:val="clear" w:color="auto" w:fill="FFFFFF"/>
        <w:spacing w:line="226" w:lineRule="exact"/>
        <w:ind w:left="4950"/>
        <w:jc w:val="both"/>
        <w:rPr>
          <w:rFonts w:ascii="Calibri" w:hAnsi="Calibri" w:cs="Calibri"/>
          <w:sz w:val="22"/>
        </w:rPr>
      </w:pPr>
      <w:r w:rsidRPr="00311E2B">
        <w:rPr>
          <w:rFonts w:ascii="Calibri" w:hAnsi="Calibri" w:cs="Calibri"/>
          <w:spacing w:val="1"/>
          <w:sz w:val="22"/>
        </w:rPr>
        <w:t xml:space="preserve">Name of the Bank, </w:t>
      </w:r>
    </w:p>
    <w:p w14:paraId="4B160383" w14:textId="77777777" w:rsidR="003F42F9" w:rsidRPr="00311E2B" w:rsidRDefault="003F42F9" w:rsidP="005F32BC">
      <w:pPr>
        <w:shd w:val="clear" w:color="auto" w:fill="FFFFFF"/>
        <w:tabs>
          <w:tab w:val="left" w:leader="dot" w:pos="8717"/>
        </w:tabs>
        <w:spacing w:before="5" w:line="226" w:lineRule="exact"/>
        <w:jc w:val="both"/>
        <w:rPr>
          <w:rFonts w:ascii="Calibri" w:hAnsi="Calibri" w:cs="Calibri"/>
          <w:spacing w:val="-1"/>
          <w:sz w:val="22"/>
        </w:rPr>
      </w:pPr>
      <w:r w:rsidRPr="00311E2B">
        <w:rPr>
          <w:rFonts w:ascii="Calibri" w:hAnsi="Calibri" w:cs="Calibri"/>
          <w:spacing w:val="-1"/>
          <w:sz w:val="22"/>
        </w:rPr>
        <w:t xml:space="preserve">                                                                                </w:t>
      </w:r>
      <w:r w:rsidR="0082792E" w:rsidRPr="00311E2B">
        <w:rPr>
          <w:rFonts w:ascii="Calibri" w:hAnsi="Calibri" w:cs="Calibri"/>
          <w:spacing w:val="-1"/>
          <w:sz w:val="22"/>
        </w:rPr>
        <w:t xml:space="preserve">                        </w:t>
      </w:r>
      <w:r w:rsidRPr="00311E2B">
        <w:rPr>
          <w:rFonts w:ascii="Calibri" w:hAnsi="Calibri" w:cs="Calibri"/>
          <w:spacing w:val="-1"/>
          <w:sz w:val="22"/>
        </w:rPr>
        <w:t xml:space="preserve">   </w:t>
      </w:r>
      <w:r w:rsidR="0090790A">
        <w:rPr>
          <w:rFonts w:ascii="Calibri" w:hAnsi="Calibri" w:cs="Calibri"/>
          <w:spacing w:val="-1"/>
          <w:sz w:val="22"/>
        </w:rPr>
        <w:t xml:space="preserve">  </w:t>
      </w:r>
      <w:r w:rsidRPr="00311E2B">
        <w:rPr>
          <w:rFonts w:ascii="Calibri" w:hAnsi="Calibri" w:cs="Calibri"/>
          <w:spacing w:val="-1"/>
          <w:sz w:val="22"/>
        </w:rPr>
        <w:t xml:space="preserve">  Address</w:t>
      </w:r>
    </w:p>
    <w:p w14:paraId="4B160384" w14:textId="77777777" w:rsidR="003F42F9" w:rsidRPr="00311E2B" w:rsidRDefault="003F42F9" w:rsidP="005F32BC">
      <w:pPr>
        <w:tabs>
          <w:tab w:val="left" w:pos="2100"/>
          <w:tab w:val="left" w:pos="2280"/>
        </w:tabs>
        <w:jc w:val="both"/>
        <w:rPr>
          <w:rFonts w:ascii="Calibri" w:hAnsi="Calibri" w:cs="Calibri"/>
        </w:rPr>
      </w:pPr>
      <w:r w:rsidRPr="00311E2B">
        <w:rPr>
          <w:rFonts w:ascii="Calibri" w:hAnsi="Calibri" w:cs="Calibri"/>
          <w:sz w:val="22"/>
        </w:rPr>
        <w:t xml:space="preserve">                                                                                       Signed by Scheduled Bank Authorized Signatory</w:t>
      </w:r>
    </w:p>
    <w:p w14:paraId="4B160385" w14:textId="77777777" w:rsidR="00704023" w:rsidRPr="00311E2B" w:rsidRDefault="00704023" w:rsidP="005F32BC">
      <w:pPr>
        <w:shd w:val="clear" w:color="auto" w:fill="FFFFFF"/>
        <w:spacing w:line="226" w:lineRule="exact"/>
        <w:jc w:val="both"/>
        <w:rPr>
          <w:rFonts w:ascii="Calibri" w:hAnsi="Calibri" w:cs="Calibri"/>
          <w:sz w:val="24"/>
          <w:szCs w:val="24"/>
        </w:rPr>
      </w:pPr>
    </w:p>
    <w:p w14:paraId="4B160386" w14:textId="77777777" w:rsidR="003F42F9" w:rsidRPr="00311E2B" w:rsidRDefault="003F42F9" w:rsidP="005F32BC">
      <w:pPr>
        <w:shd w:val="clear" w:color="auto" w:fill="FFFFFF"/>
        <w:spacing w:line="226" w:lineRule="exact"/>
        <w:jc w:val="both"/>
        <w:rPr>
          <w:rFonts w:ascii="Calibri" w:hAnsi="Calibri" w:cs="Calibri"/>
          <w:sz w:val="24"/>
          <w:szCs w:val="24"/>
        </w:rPr>
      </w:pPr>
    </w:p>
    <w:p w14:paraId="4B160387" w14:textId="77777777" w:rsidR="00BE28A4" w:rsidRPr="00311E2B" w:rsidRDefault="00BE28A4" w:rsidP="000E5BFE">
      <w:pPr>
        <w:pStyle w:val="FootnoteText"/>
        <w:numPr>
          <w:ilvl w:val="0"/>
          <w:numId w:val="88"/>
        </w:numPr>
        <w:tabs>
          <w:tab w:val="left" w:pos="900"/>
          <w:tab w:val="left" w:pos="2840"/>
          <w:tab w:val="left" w:pos="7180"/>
        </w:tabs>
        <w:suppressAutoHyphens/>
        <w:jc w:val="both"/>
        <w:rPr>
          <w:rFonts w:ascii="Calibri" w:hAnsi="Calibri" w:cs="Calibri"/>
          <w:sz w:val="24"/>
          <w:szCs w:val="24"/>
        </w:rPr>
      </w:pPr>
      <w:r w:rsidRPr="00311E2B">
        <w:rPr>
          <w:rFonts w:ascii="Calibri" w:hAnsi="Calibri" w:cs="Calibri"/>
          <w:sz w:val="24"/>
          <w:szCs w:val="24"/>
        </w:rPr>
        <w:t xml:space="preserve">In the case of the death of the contractor after executing the agreement / commencement of the work, his legal heir, if is an eligible registered contractor and is willing can execute and compete the work at the accepted tender rates irrespective of the cost of the work.    </w:t>
      </w:r>
    </w:p>
    <w:p w14:paraId="4B160388" w14:textId="77777777" w:rsidR="00AC32C5" w:rsidRPr="00311E2B" w:rsidRDefault="00BE28A4" w:rsidP="000E5BFE">
      <w:pPr>
        <w:widowControl/>
        <w:numPr>
          <w:ilvl w:val="0"/>
          <w:numId w:val="88"/>
        </w:numPr>
        <w:tabs>
          <w:tab w:val="left" w:pos="720"/>
          <w:tab w:val="left" w:pos="2840"/>
          <w:tab w:val="left" w:pos="7180"/>
        </w:tabs>
        <w:suppressAutoHyphens/>
        <w:autoSpaceDE/>
        <w:autoSpaceDN/>
        <w:adjustRightInd/>
        <w:jc w:val="both"/>
        <w:rPr>
          <w:rFonts w:ascii="Calibri" w:hAnsi="Calibri" w:cs="Calibri"/>
          <w:sz w:val="24"/>
          <w:szCs w:val="24"/>
        </w:rPr>
      </w:pPr>
      <w:r w:rsidRPr="00311E2B">
        <w:rPr>
          <w:rFonts w:ascii="Calibri" w:hAnsi="Calibri" w:cs="Calibri"/>
          <w:sz w:val="24"/>
          <w:szCs w:val="24"/>
        </w:rPr>
        <w:t xml:space="preserve">Necessary work experience certificate issued by the competent authority </w:t>
      </w:r>
      <w:r w:rsidR="009866AD" w:rsidRPr="00311E2B">
        <w:rPr>
          <w:rFonts w:ascii="Calibri" w:hAnsi="Calibri" w:cs="Calibri"/>
          <w:sz w:val="24"/>
          <w:szCs w:val="24"/>
        </w:rPr>
        <w:t>not below</w:t>
      </w:r>
      <w:r w:rsidRPr="00311E2B">
        <w:rPr>
          <w:rFonts w:ascii="Calibri" w:hAnsi="Calibri" w:cs="Calibri"/>
          <w:sz w:val="24"/>
          <w:szCs w:val="24"/>
        </w:rPr>
        <w:t xml:space="preserve"> the rank of Executive Engineer, indicating the name/items of work executed, date of commencement, date of completion and the total cost of work executed shall be enclosed to the tender. Tenders without these details are liable for disqualification.</w:t>
      </w:r>
    </w:p>
    <w:p w14:paraId="4B160389" w14:textId="77777777" w:rsidR="00AC32C5" w:rsidRPr="00311E2B" w:rsidRDefault="003645DE" w:rsidP="005F32BC">
      <w:pPr>
        <w:widowControl/>
        <w:tabs>
          <w:tab w:val="left" w:pos="720"/>
          <w:tab w:val="left" w:pos="2840"/>
          <w:tab w:val="left" w:pos="7180"/>
        </w:tabs>
        <w:suppressAutoHyphens/>
        <w:autoSpaceDE/>
        <w:autoSpaceDN/>
        <w:adjustRightInd/>
        <w:ind w:left="720"/>
        <w:jc w:val="both"/>
        <w:rPr>
          <w:rFonts w:ascii="Calibri" w:hAnsi="Calibri" w:cs="Calibri"/>
          <w:sz w:val="2"/>
          <w:szCs w:val="24"/>
        </w:rPr>
      </w:pPr>
      <w:r w:rsidRPr="00311E2B">
        <w:rPr>
          <w:rFonts w:ascii="Calibri" w:hAnsi="Calibri" w:cs="Calibri"/>
          <w:sz w:val="2"/>
          <w:szCs w:val="24"/>
        </w:rPr>
        <w:t>[</w:t>
      </w:r>
    </w:p>
    <w:p w14:paraId="4B16038A" w14:textId="77777777" w:rsidR="006A1B10" w:rsidRPr="00311E2B" w:rsidRDefault="006A1B10" w:rsidP="005F32BC">
      <w:pPr>
        <w:widowControl/>
        <w:tabs>
          <w:tab w:val="left" w:pos="720"/>
          <w:tab w:val="left" w:pos="2840"/>
          <w:tab w:val="left" w:pos="7180"/>
        </w:tabs>
        <w:suppressAutoHyphens/>
        <w:autoSpaceDE/>
        <w:autoSpaceDN/>
        <w:adjustRightInd/>
        <w:ind w:left="720"/>
        <w:jc w:val="both"/>
        <w:rPr>
          <w:rFonts w:ascii="Calibri" w:hAnsi="Calibri" w:cs="Calibri"/>
          <w:sz w:val="24"/>
          <w:szCs w:val="24"/>
        </w:rPr>
      </w:pPr>
    </w:p>
    <w:p w14:paraId="4B16038B" w14:textId="77777777" w:rsidR="006A1B10" w:rsidRPr="00311E2B" w:rsidRDefault="006A1B10" w:rsidP="005F32BC">
      <w:pPr>
        <w:widowControl/>
        <w:tabs>
          <w:tab w:val="left" w:pos="720"/>
          <w:tab w:val="left" w:pos="2840"/>
          <w:tab w:val="left" w:pos="7180"/>
        </w:tabs>
        <w:suppressAutoHyphens/>
        <w:autoSpaceDE/>
        <w:autoSpaceDN/>
        <w:adjustRightInd/>
        <w:ind w:left="720"/>
        <w:jc w:val="both"/>
        <w:rPr>
          <w:rFonts w:ascii="Calibri" w:hAnsi="Calibri" w:cs="Calibri"/>
          <w:sz w:val="14"/>
          <w:szCs w:val="24"/>
        </w:rPr>
      </w:pPr>
    </w:p>
    <w:p w14:paraId="4B16038C" w14:textId="77777777" w:rsidR="00BB6966" w:rsidRPr="00311E2B" w:rsidRDefault="00BB6966" w:rsidP="005F32BC">
      <w:pPr>
        <w:numPr>
          <w:ilvl w:val="0"/>
          <w:numId w:val="15"/>
        </w:numPr>
        <w:shd w:val="clear" w:color="auto" w:fill="FFFFFF"/>
        <w:tabs>
          <w:tab w:val="left" w:pos="730"/>
        </w:tabs>
        <w:spacing w:line="226" w:lineRule="exact"/>
        <w:ind w:left="730" w:hanging="720"/>
        <w:jc w:val="both"/>
        <w:rPr>
          <w:rFonts w:ascii="Calibri" w:hAnsi="Calibri" w:cs="Calibri"/>
          <w:b/>
          <w:bCs/>
          <w:spacing w:val="-3"/>
          <w:sz w:val="24"/>
          <w:szCs w:val="24"/>
        </w:rPr>
      </w:pPr>
      <w:r w:rsidRPr="00311E2B">
        <w:rPr>
          <w:rFonts w:ascii="Calibri" w:hAnsi="Calibri" w:cs="Calibri"/>
          <w:b/>
          <w:bCs/>
          <w:spacing w:val="-1"/>
          <w:sz w:val="24"/>
          <w:szCs w:val="24"/>
        </w:rPr>
        <w:t xml:space="preserve">To qualify for a package of contracts made up of this and other contracts for which tenders are invited in this IFT, the Tenderer must demonstrate having experience and resources to meet the </w:t>
      </w:r>
      <w:r w:rsidRPr="00311E2B">
        <w:rPr>
          <w:rFonts w:ascii="Calibri" w:hAnsi="Calibri" w:cs="Calibri"/>
          <w:b/>
          <w:bCs/>
          <w:sz w:val="24"/>
          <w:szCs w:val="24"/>
        </w:rPr>
        <w:t>aggregate of the qualifying criteria for the individual contracts.</w:t>
      </w:r>
    </w:p>
    <w:p w14:paraId="4B16038D" w14:textId="77777777" w:rsidR="00BB6966" w:rsidRPr="00311E2B" w:rsidRDefault="00BB6966" w:rsidP="005F32BC">
      <w:pPr>
        <w:shd w:val="clear" w:color="auto" w:fill="FFFFFF"/>
        <w:tabs>
          <w:tab w:val="left" w:pos="730"/>
        </w:tabs>
        <w:spacing w:line="226" w:lineRule="exact"/>
        <w:jc w:val="both"/>
        <w:rPr>
          <w:rFonts w:ascii="Calibri" w:hAnsi="Calibri" w:cs="Calibri"/>
          <w:b/>
          <w:bCs/>
          <w:spacing w:val="-3"/>
          <w:sz w:val="24"/>
          <w:szCs w:val="24"/>
        </w:rPr>
      </w:pPr>
    </w:p>
    <w:p w14:paraId="4B16038E" w14:textId="77777777" w:rsidR="00BB6966" w:rsidRPr="00311E2B" w:rsidRDefault="00BB6966" w:rsidP="005F32BC">
      <w:pPr>
        <w:numPr>
          <w:ilvl w:val="0"/>
          <w:numId w:val="15"/>
        </w:numPr>
        <w:shd w:val="clear" w:color="auto" w:fill="FFFFFF"/>
        <w:tabs>
          <w:tab w:val="left" w:pos="730"/>
        </w:tabs>
        <w:spacing w:line="226" w:lineRule="exact"/>
        <w:ind w:left="730" w:hanging="720"/>
        <w:jc w:val="both"/>
        <w:rPr>
          <w:rFonts w:ascii="Calibri" w:hAnsi="Calibri" w:cs="Calibri"/>
          <w:spacing w:val="-5"/>
          <w:sz w:val="24"/>
          <w:szCs w:val="24"/>
        </w:rPr>
      </w:pPr>
      <w:r w:rsidRPr="00311E2B">
        <w:rPr>
          <w:rFonts w:ascii="Calibri" w:hAnsi="Calibri" w:cs="Calibri"/>
          <w:sz w:val="24"/>
          <w:szCs w:val="24"/>
        </w:rPr>
        <w:t xml:space="preserve">Sub-contractors' experience and resources shall not be taken into account in determining the </w:t>
      </w:r>
      <w:r w:rsidRPr="00311E2B">
        <w:rPr>
          <w:rFonts w:ascii="Calibri" w:hAnsi="Calibri" w:cs="Calibri"/>
          <w:spacing w:val="-1"/>
          <w:sz w:val="24"/>
          <w:szCs w:val="24"/>
        </w:rPr>
        <w:t>Tenderer's compliance with the qualifying criteria except to the extent stated in 3.2 (d) and (e) above.</w:t>
      </w:r>
    </w:p>
    <w:p w14:paraId="4B16038F" w14:textId="77777777" w:rsidR="00BB6966" w:rsidRPr="00311E2B" w:rsidRDefault="00BB6966" w:rsidP="005F32BC">
      <w:pPr>
        <w:shd w:val="clear" w:color="auto" w:fill="FFFFFF"/>
        <w:tabs>
          <w:tab w:val="left" w:pos="730"/>
        </w:tabs>
        <w:spacing w:line="226" w:lineRule="exact"/>
        <w:ind w:left="730"/>
        <w:jc w:val="both"/>
        <w:rPr>
          <w:rFonts w:ascii="Calibri" w:hAnsi="Calibri" w:cs="Calibri"/>
          <w:spacing w:val="-5"/>
          <w:sz w:val="24"/>
          <w:szCs w:val="24"/>
        </w:rPr>
      </w:pPr>
    </w:p>
    <w:p w14:paraId="4B160390" w14:textId="77777777" w:rsidR="00BB6966" w:rsidRPr="00311E2B" w:rsidRDefault="00BB6966" w:rsidP="005F32BC">
      <w:pPr>
        <w:numPr>
          <w:ilvl w:val="0"/>
          <w:numId w:val="15"/>
        </w:numPr>
        <w:shd w:val="clear" w:color="auto" w:fill="FFFFFF"/>
        <w:tabs>
          <w:tab w:val="left" w:pos="730"/>
        </w:tabs>
        <w:spacing w:after="230" w:line="226" w:lineRule="exact"/>
        <w:ind w:left="730" w:hanging="720"/>
        <w:jc w:val="both"/>
        <w:rPr>
          <w:rFonts w:ascii="Calibri" w:hAnsi="Calibri" w:cs="Calibri"/>
          <w:spacing w:val="-3"/>
          <w:sz w:val="24"/>
          <w:szCs w:val="24"/>
        </w:rPr>
      </w:pPr>
      <w:r w:rsidRPr="00311E2B">
        <w:rPr>
          <w:rFonts w:ascii="Calibri" w:hAnsi="Calibri" w:cs="Calibri"/>
          <w:spacing w:val="-1"/>
          <w:sz w:val="24"/>
          <w:szCs w:val="24"/>
        </w:rPr>
        <w:t xml:space="preserve">Tenderers who meet the above specified minimum qualifying criteria, will only be qualified, if their </w:t>
      </w:r>
      <w:r w:rsidRPr="00311E2B">
        <w:rPr>
          <w:rFonts w:ascii="Calibri" w:hAnsi="Calibri" w:cs="Calibri"/>
          <w:sz w:val="24"/>
          <w:szCs w:val="24"/>
        </w:rPr>
        <w:t xml:space="preserve">available tender capacity is more than the total tender value. The available tender capacity will be </w:t>
      </w:r>
      <w:r w:rsidRPr="00311E2B">
        <w:rPr>
          <w:rFonts w:ascii="Calibri" w:hAnsi="Calibri" w:cs="Calibri"/>
          <w:spacing w:val="-1"/>
          <w:sz w:val="24"/>
          <w:szCs w:val="24"/>
        </w:rPr>
        <w:t>calculated as under:</w:t>
      </w:r>
    </w:p>
    <w:p w14:paraId="4B160391" w14:textId="77777777" w:rsidR="00BB6966" w:rsidRPr="00311E2B" w:rsidRDefault="00BB6966" w:rsidP="005F32BC">
      <w:pPr>
        <w:shd w:val="clear" w:color="auto" w:fill="FFFFFF"/>
        <w:tabs>
          <w:tab w:val="left" w:pos="730"/>
        </w:tabs>
        <w:spacing w:line="360" w:lineRule="auto"/>
        <w:ind w:left="14"/>
        <w:jc w:val="both"/>
        <w:rPr>
          <w:rFonts w:ascii="Calibri" w:hAnsi="Calibri" w:cs="Calibri"/>
          <w:spacing w:val="-3"/>
          <w:sz w:val="28"/>
          <w:szCs w:val="28"/>
        </w:rPr>
        <w:sectPr w:rsidR="00BB6966" w:rsidRPr="00311E2B" w:rsidSect="00055351">
          <w:headerReference w:type="default" r:id="rId16"/>
          <w:footerReference w:type="default" r:id="rId17"/>
          <w:type w:val="continuous"/>
          <w:pgSz w:w="12240" w:h="15840"/>
          <w:pgMar w:top="1440" w:right="1459" w:bottom="360" w:left="1790" w:header="720" w:footer="720" w:gutter="0"/>
          <w:cols w:space="60"/>
          <w:noEndnote/>
        </w:sectPr>
      </w:pPr>
      <w:r w:rsidRPr="00311E2B">
        <w:rPr>
          <w:rFonts w:ascii="Calibri" w:hAnsi="Calibri" w:cs="Calibri"/>
          <w:b/>
          <w:bCs/>
          <w:sz w:val="28"/>
          <w:szCs w:val="28"/>
        </w:rPr>
        <w:t xml:space="preserve">Assessed available tender capacity </w:t>
      </w:r>
      <w:r w:rsidR="009866AD" w:rsidRPr="00311E2B">
        <w:rPr>
          <w:rFonts w:ascii="Calibri" w:hAnsi="Calibri" w:cs="Calibri"/>
          <w:b/>
          <w:sz w:val="28"/>
          <w:szCs w:val="28"/>
        </w:rPr>
        <w:t>= (</w:t>
      </w:r>
      <w:r w:rsidRPr="00311E2B">
        <w:rPr>
          <w:rFonts w:ascii="Calibri" w:hAnsi="Calibri" w:cs="Calibri"/>
          <w:b/>
          <w:sz w:val="28"/>
          <w:szCs w:val="28"/>
        </w:rPr>
        <w:t>A*N*1.5-B</w:t>
      </w:r>
      <w:r w:rsidR="009866AD" w:rsidRPr="00311E2B">
        <w:rPr>
          <w:rFonts w:ascii="Calibri" w:hAnsi="Calibri" w:cs="Calibri"/>
          <w:b/>
          <w:sz w:val="28"/>
          <w:szCs w:val="28"/>
        </w:rPr>
        <w:t>),</w:t>
      </w:r>
      <w:r w:rsidR="009866AD" w:rsidRPr="00311E2B">
        <w:rPr>
          <w:rFonts w:ascii="Calibri" w:hAnsi="Calibri" w:cs="Calibri"/>
          <w:sz w:val="24"/>
          <w:szCs w:val="24"/>
        </w:rPr>
        <w:t xml:space="preserve"> where</w:t>
      </w:r>
    </w:p>
    <w:p w14:paraId="4B160392" w14:textId="77777777" w:rsidR="003825CE" w:rsidRPr="00311E2B" w:rsidRDefault="003825CE" w:rsidP="005F32BC">
      <w:pPr>
        <w:shd w:val="clear" w:color="auto" w:fill="FFFFFF"/>
        <w:spacing w:before="1598"/>
        <w:jc w:val="both"/>
        <w:rPr>
          <w:rFonts w:ascii="Calibri" w:hAnsi="Calibri" w:cs="Calibri"/>
          <w:sz w:val="24"/>
          <w:szCs w:val="24"/>
        </w:rPr>
      </w:pPr>
      <w:r w:rsidRPr="00311E2B">
        <w:rPr>
          <w:rFonts w:ascii="Calibri" w:hAnsi="Calibri" w:cs="Calibri"/>
          <w:i/>
          <w:iCs/>
          <w:spacing w:val="-7"/>
          <w:sz w:val="24"/>
          <w:szCs w:val="24"/>
        </w:rPr>
        <w:lastRenderedPageBreak/>
        <w:t>Note:</w:t>
      </w:r>
    </w:p>
    <w:p w14:paraId="4B160393" w14:textId="77777777" w:rsidR="003825CE" w:rsidRPr="00311E2B" w:rsidRDefault="003825CE" w:rsidP="005F32BC">
      <w:pPr>
        <w:shd w:val="clear" w:color="auto" w:fill="FFFFFF"/>
        <w:spacing w:line="230" w:lineRule="exact"/>
        <w:ind w:left="5"/>
        <w:jc w:val="both"/>
        <w:rPr>
          <w:rFonts w:ascii="Calibri" w:hAnsi="Calibri" w:cs="Calibri"/>
          <w:sz w:val="24"/>
          <w:szCs w:val="24"/>
        </w:rPr>
      </w:pPr>
      <w:r w:rsidRPr="00311E2B">
        <w:rPr>
          <w:rFonts w:ascii="Calibri" w:hAnsi="Calibri" w:cs="Calibri"/>
          <w:sz w:val="24"/>
          <w:szCs w:val="24"/>
        </w:rPr>
        <w:br w:type="column"/>
      </w:r>
      <w:r w:rsidRPr="00311E2B">
        <w:rPr>
          <w:rFonts w:ascii="Calibri" w:hAnsi="Calibri" w:cs="Calibri"/>
          <w:sz w:val="24"/>
          <w:szCs w:val="24"/>
        </w:rPr>
        <w:lastRenderedPageBreak/>
        <w:t>A = Maximum value of civil engineering works executed in any one year during the last five years</w:t>
      </w:r>
      <w:r w:rsidR="003B0A23" w:rsidRPr="00311E2B">
        <w:rPr>
          <w:rFonts w:ascii="Calibri" w:hAnsi="Calibri" w:cs="Calibri"/>
          <w:sz w:val="24"/>
          <w:szCs w:val="24"/>
        </w:rPr>
        <w:t xml:space="preserve"> </w:t>
      </w:r>
      <w:r w:rsidRPr="00311E2B">
        <w:rPr>
          <w:rFonts w:ascii="Calibri" w:hAnsi="Calibri" w:cs="Calibri"/>
          <w:iCs/>
          <w:spacing w:val="-1"/>
          <w:sz w:val="24"/>
          <w:szCs w:val="24"/>
        </w:rPr>
        <w:t>(updated to</w:t>
      </w:r>
      <w:r w:rsidR="00CC4752" w:rsidRPr="00311E2B">
        <w:rPr>
          <w:rFonts w:ascii="Calibri" w:hAnsi="Calibri" w:cs="Calibri"/>
          <w:iCs/>
          <w:spacing w:val="-1"/>
          <w:sz w:val="24"/>
          <w:szCs w:val="24"/>
        </w:rPr>
        <w:t xml:space="preserve"> </w:t>
      </w:r>
      <w:r w:rsidR="003B5B31" w:rsidRPr="00311E2B">
        <w:rPr>
          <w:rFonts w:ascii="Calibri" w:hAnsi="Calibri" w:cs="Calibri"/>
          <w:iCs/>
          <w:sz w:val="24"/>
          <w:szCs w:val="24"/>
        </w:rPr>
        <w:t>2025-26</w:t>
      </w:r>
      <w:r w:rsidR="00CC4752" w:rsidRPr="00311E2B">
        <w:rPr>
          <w:rFonts w:ascii="Calibri" w:hAnsi="Calibri" w:cs="Calibri"/>
          <w:iCs/>
          <w:sz w:val="24"/>
          <w:szCs w:val="24"/>
        </w:rPr>
        <w:t xml:space="preserve"> </w:t>
      </w:r>
      <w:r w:rsidRPr="00311E2B">
        <w:rPr>
          <w:rFonts w:ascii="Calibri" w:hAnsi="Calibri" w:cs="Calibri"/>
          <w:iCs/>
          <w:spacing w:val="-7"/>
          <w:sz w:val="24"/>
          <w:szCs w:val="24"/>
        </w:rPr>
        <w:t xml:space="preserve">price level) </w:t>
      </w:r>
      <w:r w:rsidRPr="00311E2B">
        <w:rPr>
          <w:rFonts w:ascii="Calibri" w:hAnsi="Calibri" w:cs="Calibri"/>
          <w:spacing w:val="-7"/>
          <w:sz w:val="24"/>
          <w:szCs w:val="24"/>
        </w:rPr>
        <w:t>taking into account the completed as well as works in</w:t>
      </w:r>
      <w:r w:rsidR="003B0A23" w:rsidRPr="00311E2B">
        <w:rPr>
          <w:rFonts w:ascii="Calibri" w:hAnsi="Calibri" w:cs="Calibri"/>
          <w:spacing w:val="-7"/>
          <w:sz w:val="24"/>
          <w:szCs w:val="24"/>
        </w:rPr>
        <w:t xml:space="preserve"> </w:t>
      </w:r>
      <w:r w:rsidRPr="00311E2B">
        <w:rPr>
          <w:rFonts w:ascii="Calibri" w:hAnsi="Calibri" w:cs="Calibri"/>
          <w:sz w:val="24"/>
          <w:szCs w:val="24"/>
        </w:rPr>
        <w:t>progress.</w:t>
      </w:r>
    </w:p>
    <w:p w14:paraId="4B160394" w14:textId="77777777" w:rsidR="003825CE" w:rsidRPr="00311E2B" w:rsidRDefault="00C90598" w:rsidP="005F32BC">
      <w:pPr>
        <w:shd w:val="clear" w:color="auto" w:fill="FFFFFF"/>
        <w:spacing w:line="230" w:lineRule="exact"/>
        <w:jc w:val="both"/>
        <w:rPr>
          <w:rFonts w:ascii="Calibri" w:hAnsi="Calibri" w:cs="Calibri"/>
          <w:sz w:val="24"/>
          <w:szCs w:val="24"/>
        </w:rPr>
      </w:pPr>
      <w:r w:rsidRPr="00311E2B">
        <w:rPr>
          <w:rFonts w:ascii="Calibri" w:hAnsi="Calibri" w:cs="Calibri"/>
          <w:sz w:val="24"/>
          <w:szCs w:val="24"/>
        </w:rPr>
        <w:t>N = Number of years…..</w:t>
      </w:r>
      <w:r w:rsidR="003825CE" w:rsidRPr="00311E2B">
        <w:rPr>
          <w:rFonts w:ascii="Calibri" w:hAnsi="Calibri" w:cs="Calibri"/>
          <w:sz w:val="24"/>
          <w:szCs w:val="24"/>
        </w:rPr>
        <w:t>prescribed for completion of the works for which tenders are invited.</w:t>
      </w:r>
    </w:p>
    <w:p w14:paraId="4B160395" w14:textId="77777777" w:rsidR="003825CE" w:rsidRPr="00311E2B" w:rsidRDefault="003825CE" w:rsidP="005F32BC">
      <w:pPr>
        <w:shd w:val="clear" w:color="auto" w:fill="FFFFFF"/>
        <w:tabs>
          <w:tab w:val="left" w:leader="hyphen" w:pos="1949"/>
        </w:tabs>
        <w:spacing w:line="230" w:lineRule="exact"/>
        <w:ind w:left="5"/>
        <w:jc w:val="both"/>
        <w:rPr>
          <w:rFonts w:ascii="Calibri" w:hAnsi="Calibri" w:cs="Calibri"/>
          <w:sz w:val="24"/>
          <w:szCs w:val="24"/>
        </w:rPr>
      </w:pPr>
      <w:r w:rsidRPr="00311E2B">
        <w:rPr>
          <w:rFonts w:ascii="Calibri" w:hAnsi="Calibri" w:cs="Calibri"/>
          <w:spacing w:val="1"/>
          <w:sz w:val="24"/>
          <w:szCs w:val="24"/>
        </w:rPr>
        <w:t>B = Value, a</w:t>
      </w:r>
      <w:r w:rsidR="00CA46AC" w:rsidRPr="00311E2B">
        <w:rPr>
          <w:rFonts w:ascii="Calibri" w:hAnsi="Calibri" w:cs="Calibri"/>
          <w:spacing w:val="1"/>
          <w:sz w:val="24"/>
          <w:szCs w:val="24"/>
        </w:rPr>
        <w:t>t</w:t>
      </w:r>
      <w:r w:rsidR="00CC4752" w:rsidRPr="00311E2B">
        <w:rPr>
          <w:rFonts w:ascii="Calibri" w:hAnsi="Calibri" w:cs="Calibri"/>
          <w:spacing w:val="1"/>
          <w:sz w:val="24"/>
          <w:szCs w:val="24"/>
        </w:rPr>
        <w:t xml:space="preserve"> </w:t>
      </w:r>
      <w:r w:rsidR="00FD69C1" w:rsidRPr="00311E2B">
        <w:rPr>
          <w:rFonts w:ascii="Calibri" w:hAnsi="Calibri" w:cs="Calibri"/>
          <w:spacing w:val="1"/>
          <w:sz w:val="24"/>
          <w:szCs w:val="24"/>
        </w:rPr>
        <w:t>20</w:t>
      </w:r>
      <w:r w:rsidR="00F947CD" w:rsidRPr="00311E2B">
        <w:rPr>
          <w:rFonts w:ascii="Calibri" w:hAnsi="Calibri" w:cs="Calibri"/>
          <w:spacing w:val="1"/>
          <w:sz w:val="24"/>
          <w:szCs w:val="24"/>
        </w:rPr>
        <w:t>2</w:t>
      </w:r>
      <w:r w:rsidR="003B5B31" w:rsidRPr="00311E2B">
        <w:rPr>
          <w:rFonts w:ascii="Calibri" w:hAnsi="Calibri" w:cs="Calibri"/>
          <w:spacing w:val="1"/>
          <w:sz w:val="24"/>
          <w:szCs w:val="24"/>
        </w:rPr>
        <w:t>5-26</w:t>
      </w:r>
      <w:r w:rsidR="00CC4752" w:rsidRPr="00311E2B">
        <w:rPr>
          <w:rFonts w:ascii="Calibri" w:hAnsi="Calibri" w:cs="Calibri"/>
          <w:spacing w:val="1"/>
          <w:sz w:val="24"/>
          <w:szCs w:val="24"/>
        </w:rPr>
        <w:t xml:space="preserve"> </w:t>
      </w:r>
      <w:r w:rsidRPr="00311E2B">
        <w:rPr>
          <w:rFonts w:ascii="Calibri" w:hAnsi="Calibri" w:cs="Calibri"/>
          <w:spacing w:val="-1"/>
          <w:sz w:val="24"/>
          <w:szCs w:val="24"/>
        </w:rPr>
        <w:t>price level, of existing commitments and on-going works to be complete</w:t>
      </w:r>
      <w:r w:rsidR="00CC4752" w:rsidRPr="00311E2B">
        <w:rPr>
          <w:rFonts w:ascii="Calibri" w:hAnsi="Calibri" w:cs="Calibri"/>
          <w:spacing w:val="-1"/>
          <w:sz w:val="24"/>
          <w:szCs w:val="24"/>
        </w:rPr>
        <w:t xml:space="preserve">d </w:t>
      </w:r>
      <w:r w:rsidRPr="00311E2B">
        <w:rPr>
          <w:rFonts w:ascii="Calibri" w:hAnsi="Calibri" w:cs="Calibri"/>
          <w:spacing w:val="-1"/>
          <w:sz w:val="24"/>
          <w:szCs w:val="24"/>
        </w:rPr>
        <w:t>during the next</w:t>
      </w:r>
      <w:r w:rsidR="00CC4752" w:rsidRPr="00311E2B">
        <w:rPr>
          <w:rFonts w:ascii="Calibri" w:hAnsi="Calibri" w:cs="Calibri"/>
          <w:spacing w:val="-1"/>
          <w:sz w:val="24"/>
          <w:szCs w:val="24"/>
        </w:rPr>
        <w:t xml:space="preserve"> </w:t>
      </w:r>
      <w:r w:rsidRPr="00311E2B">
        <w:rPr>
          <w:rFonts w:ascii="Calibri" w:hAnsi="Calibri" w:cs="Calibri"/>
          <w:spacing w:val="1"/>
          <w:sz w:val="24"/>
          <w:szCs w:val="24"/>
        </w:rPr>
        <w:t>years</w:t>
      </w:r>
      <w:r w:rsidR="006B0A93" w:rsidRPr="00311E2B">
        <w:rPr>
          <w:rFonts w:ascii="Calibri" w:hAnsi="Calibri" w:cs="Calibri"/>
          <w:spacing w:val="1"/>
          <w:sz w:val="24"/>
          <w:szCs w:val="24"/>
        </w:rPr>
        <w:t>.</w:t>
      </w:r>
    </w:p>
    <w:p w14:paraId="4B160396" w14:textId="77777777" w:rsidR="003825CE" w:rsidRPr="00311E2B" w:rsidRDefault="003825CE" w:rsidP="005F32BC">
      <w:pPr>
        <w:shd w:val="clear" w:color="auto" w:fill="FFFFFF"/>
        <w:spacing w:before="226" w:line="230" w:lineRule="exact"/>
        <w:ind w:left="360"/>
        <w:jc w:val="both"/>
        <w:rPr>
          <w:rFonts w:ascii="Calibri" w:hAnsi="Calibri" w:cs="Calibri"/>
          <w:i/>
          <w:iCs/>
          <w:sz w:val="24"/>
          <w:szCs w:val="24"/>
        </w:rPr>
      </w:pPr>
      <w:r w:rsidRPr="00311E2B">
        <w:rPr>
          <w:rFonts w:ascii="Calibri" w:hAnsi="Calibri" w:cs="Calibri"/>
          <w:i/>
          <w:iCs/>
          <w:spacing w:val="1"/>
          <w:sz w:val="24"/>
          <w:szCs w:val="24"/>
        </w:rPr>
        <w:t xml:space="preserve">The statements showing the value of existing commitments and on-going works as well as the </w:t>
      </w:r>
      <w:r w:rsidRPr="00311E2B">
        <w:rPr>
          <w:rFonts w:ascii="Calibri" w:hAnsi="Calibri" w:cs="Calibri"/>
          <w:i/>
          <w:iCs/>
          <w:spacing w:val="-1"/>
          <w:sz w:val="24"/>
          <w:szCs w:val="24"/>
        </w:rPr>
        <w:t xml:space="preserve">stipulated period of completion remaining for each of the works listed should be countersigned by </w:t>
      </w:r>
      <w:r w:rsidRPr="00311E2B">
        <w:rPr>
          <w:rFonts w:ascii="Calibri" w:hAnsi="Calibri" w:cs="Calibri"/>
          <w:i/>
          <w:iCs/>
          <w:sz w:val="24"/>
          <w:szCs w:val="24"/>
        </w:rPr>
        <w:t>the Employer in charge, not below the rank of an Executive Engineer or equivalent.</w:t>
      </w:r>
    </w:p>
    <w:p w14:paraId="4B160397" w14:textId="77777777" w:rsidR="003825CE" w:rsidRPr="00311E2B" w:rsidRDefault="003825CE" w:rsidP="005F32BC">
      <w:pPr>
        <w:shd w:val="clear" w:color="auto" w:fill="FFFFFF"/>
        <w:spacing w:before="226" w:line="230" w:lineRule="exact"/>
        <w:ind w:left="360"/>
        <w:jc w:val="both"/>
        <w:rPr>
          <w:rFonts w:ascii="Calibri" w:hAnsi="Calibri" w:cs="Calibri"/>
          <w:sz w:val="24"/>
          <w:szCs w:val="24"/>
        </w:rPr>
        <w:sectPr w:rsidR="003825CE" w:rsidRPr="00311E2B" w:rsidSect="00055351">
          <w:type w:val="continuous"/>
          <w:pgSz w:w="12240" w:h="15840"/>
          <w:pgMar w:top="1440" w:right="1483" w:bottom="360" w:left="1790" w:header="720" w:footer="720" w:gutter="0"/>
          <w:cols w:num="2" w:space="720" w:equalWidth="0">
            <w:col w:w="720" w:space="5"/>
            <w:col w:w="8241"/>
          </w:cols>
          <w:noEndnote/>
        </w:sectPr>
      </w:pPr>
    </w:p>
    <w:p w14:paraId="4B160398" w14:textId="77777777" w:rsidR="00BB6966" w:rsidRPr="00311E2B" w:rsidRDefault="003676AA" w:rsidP="005F32BC">
      <w:pPr>
        <w:shd w:val="clear" w:color="auto" w:fill="FFFFFF"/>
        <w:spacing w:before="230"/>
        <w:ind w:left="630" w:hanging="630"/>
        <w:jc w:val="both"/>
        <w:rPr>
          <w:rFonts w:ascii="Calibri" w:hAnsi="Calibri" w:cs="Calibri"/>
          <w:spacing w:val="1"/>
          <w:sz w:val="24"/>
          <w:szCs w:val="24"/>
        </w:rPr>
      </w:pPr>
      <w:r w:rsidRPr="00311E2B">
        <w:rPr>
          <w:rFonts w:ascii="Calibri" w:hAnsi="Calibri" w:cs="Calibri"/>
          <w:spacing w:val="1"/>
          <w:sz w:val="24"/>
          <w:szCs w:val="24"/>
        </w:rPr>
        <w:lastRenderedPageBreak/>
        <w:t>3.</w:t>
      </w:r>
      <w:r w:rsidR="001E0AB9" w:rsidRPr="00311E2B">
        <w:rPr>
          <w:rFonts w:ascii="Calibri" w:hAnsi="Calibri" w:cs="Calibri"/>
          <w:spacing w:val="1"/>
          <w:sz w:val="24"/>
          <w:szCs w:val="24"/>
        </w:rPr>
        <w:t>7</w:t>
      </w:r>
      <w:r w:rsidR="003825CE" w:rsidRPr="00311E2B">
        <w:rPr>
          <w:rFonts w:ascii="Calibri" w:hAnsi="Calibri" w:cs="Calibri"/>
          <w:spacing w:val="1"/>
          <w:sz w:val="24"/>
          <w:szCs w:val="24"/>
        </w:rPr>
        <w:t>Even though the Tenderers meet the above criteria, they are subject to be disqualified if they have:</w:t>
      </w:r>
    </w:p>
    <w:p w14:paraId="4B160399" w14:textId="77777777" w:rsidR="003825CE" w:rsidRPr="00311E2B" w:rsidRDefault="003825CE" w:rsidP="000E5BFE">
      <w:pPr>
        <w:numPr>
          <w:ilvl w:val="0"/>
          <w:numId w:val="84"/>
        </w:numPr>
        <w:shd w:val="clear" w:color="auto" w:fill="FFFFFF"/>
        <w:jc w:val="both"/>
        <w:rPr>
          <w:rFonts w:ascii="Calibri" w:hAnsi="Calibri" w:cs="Calibri"/>
          <w:sz w:val="24"/>
          <w:szCs w:val="24"/>
        </w:rPr>
      </w:pPr>
      <w:r w:rsidRPr="00311E2B">
        <w:rPr>
          <w:rFonts w:ascii="Calibri" w:hAnsi="Calibri" w:cs="Calibri"/>
          <w:spacing w:val="-1"/>
          <w:sz w:val="24"/>
          <w:szCs w:val="24"/>
        </w:rPr>
        <w:t xml:space="preserve">made misleading or false representations in the forms, statements and attachments submitted in </w:t>
      </w:r>
      <w:r w:rsidRPr="00311E2B">
        <w:rPr>
          <w:rFonts w:ascii="Calibri" w:hAnsi="Calibri" w:cs="Calibri"/>
          <w:sz w:val="24"/>
          <w:szCs w:val="24"/>
        </w:rPr>
        <w:t>proof of the qualification requirements; and/or</w:t>
      </w:r>
    </w:p>
    <w:p w14:paraId="4B16039A" w14:textId="77777777" w:rsidR="00BA6CB7" w:rsidRPr="00311E2B" w:rsidRDefault="003825CE" w:rsidP="000E5BFE">
      <w:pPr>
        <w:numPr>
          <w:ilvl w:val="0"/>
          <w:numId w:val="84"/>
        </w:numPr>
        <w:shd w:val="clear" w:color="auto" w:fill="FFFFFF"/>
        <w:spacing w:line="226" w:lineRule="exact"/>
        <w:jc w:val="both"/>
        <w:rPr>
          <w:rFonts w:ascii="Calibri" w:hAnsi="Calibri" w:cs="Calibri"/>
          <w:sz w:val="24"/>
          <w:szCs w:val="24"/>
        </w:rPr>
      </w:pPr>
      <w:r w:rsidRPr="00311E2B">
        <w:rPr>
          <w:rFonts w:ascii="Calibri" w:hAnsi="Calibri" w:cs="Calibri"/>
          <w:spacing w:val="-1"/>
          <w:sz w:val="24"/>
          <w:szCs w:val="24"/>
        </w:rPr>
        <w:t xml:space="preserve">record of poor performance such as abandoning the works, not properly completing the contract, </w:t>
      </w:r>
      <w:r w:rsidRPr="00311E2B">
        <w:rPr>
          <w:rFonts w:ascii="Calibri" w:hAnsi="Calibri" w:cs="Calibri"/>
          <w:sz w:val="24"/>
          <w:szCs w:val="24"/>
        </w:rPr>
        <w:t xml:space="preserve">inordinate delays in completion, litigation history, or financial failures etc.; and/or </w:t>
      </w:r>
    </w:p>
    <w:p w14:paraId="4B16039B" w14:textId="77777777" w:rsidR="00BB6966" w:rsidRPr="00311E2B" w:rsidRDefault="00BB6966" w:rsidP="005F32BC">
      <w:pPr>
        <w:shd w:val="clear" w:color="auto" w:fill="FFFFFF"/>
        <w:spacing w:line="226" w:lineRule="exact"/>
        <w:ind w:left="720"/>
        <w:jc w:val="both"/>
        <w:rPr>
          <w:rFonts w:ascii="Calibri" w:hAnsi="Calibri" w:cs="Calibri"/>
          <w:sz w:val="24"/>
          <w:szCs w:val="24"/>
        </w:rPr>
      </w:pPr>
    </w:p>
    <w:p w14:paraId="4B16039C" w14:textId="77777777" w:rsidR="003825CE" w:rsidRPr="00311E2B" w:rsidRDefault="003825CE" w:rsidP="000E5BFE">
      <w:pPr>
        <w:numPr>
          <w:ilvl w:val="0"/>
          <w:numId w:val="84"/>
        </w:numPr>
        <w:shd w:val="clear" w:color="auto" w:fill="FFFFFF"/>
        <w:spacing w:line="226" w:lineRule="exact"/>
        <w:jc w:val="both"/>
        <w:rPr>
          <w:rFonts w:ascii="Calibri" w:hAnsi="Calibri" w:cs="Calibri"/>
          <w:sz w:val="24"/>
          <w:szCs w:val="24"/>
        </w:rPr>
      </w:pPr>
      <w:r w:rsidRPr="00311E2B">
        <w:rPr>
          <w:rFonts w:ascii="Calibri" w:hAnsi="Calibri" w:cs="Calibri"/>
          <w:sz w:val="24"/>
          <w:szCs w:val="24"/>
        </w:rPr>
        <w:t>participated in the previous Tender for the same work and had quoted unreasonably high tender prices and could not furnish rational justification.</w:t>
      </w:r>
    </w:p>
    <w:p w14:paraId="4B16039D" w14:textId="77777777" w:rsidR="00BB6966" w:rsidRPr="00311E2B" w:rsidRDefault="00341AF9" w:rsidP="000E5BFE">
      <w:pPr>
        <w:numPr>
          <w:ilvl w:val="0"/>
          <w:numId w:val="84"/>
        </w:numPr>
        <w:shd w:val="clear" w:color="auto" w:fill="FFFFFF"/>
        <w:spacing w:line="226" w:lineRule="exact"/>
        <w:jc w:val="both"/>
        <w:rPr>
          <w:rFonts w:ascii="Calibri" w:hAnsi="Calibri" w:cs="Calibri"/>
          <w:sz w:val="24"/>
          <w:szCs w:val="24"/>
        </w:rPr>
      </w:pPr>
      <w:r w:rsidRPr="00311E2B">
        <w:rPr>
          <w:rFonts w:ascii="Calibri" w:hAnsi="Calibri" w:cs="Calibri"/>
          <w:sz w:val="24"/>
          <w:szCs w:val="24"/>
        </w:rPr>
        <w:t xml:space="preserve">In case of the death of the contractor after executing the agreement/commencement of the work, his legal heir, if an eligible </w:t>
      </w:r>
      <w:r w:rsidR="00910316" w:rsidRPr="00311E2B">
        <w:rPr>
          <w:rFonts w:ascii="Calibri" w:hAnsi="Calibri" w:cs="Calibri"/>
          <w:sz w:val="24"/>
          <w:szCs w:val="24"/>
        </w:rPr>
        <w:t>registered</w:t>
      </w:r>
      <w:r w:rsidRPr="00311E2B">
        <w:rPr>
          <w:rFonts w:ascii="Calibri" w:hAnsi="Calibri" w:cs="Calibri"/>
          <w:sz w:val="24"/>
          <w:szCs w:val="24"/>
        </w:rPr>
        <w:t xml:space="preserve"> contractor and willing can execute and complete the work at the accepted tender </w:t>
      </w:r>
      <w:proofErr w:type="gramStart"/>
      <w:r w:rsidRPr="00311E2B">
        <w:rPr>
          <w:rFonts w:ascii="Calibri" w:hAnsi="Calibri" w:cs="Calibri"/>
          <w:sz w:val="24"/>
          <w:szCs w:val="24"/>
        </w:rPr>
        <w:t xml:space="preserve">rates </w:t>
      </w:r>
      <w:r w:rsidR="00BB6966" w:rsidRPr="00311E2B">
        <w:rPr>
          <w:rFonts w:ascii="Calibri" w:hAnsi="Calibri" w:cs="Calibri"/>
          <w:sz w:val="24"/>
          <w:szCs w:val="24"/>
        </w:rPr>
        <w:t>.</w:t>
      </w:r>
      <w:proofErr w:type="gramEnd"/>
    </w:p>
    <w:p w14:paraId="4B16039E" w14:textId="77777777" w:rsidR="003645DE" w:rsidRPr="00311E2B" w:rsidRDefault="003645DE" w:rsidP="005F32BC">
      <w:pPr>
        <w:shd w:val="clear" w:color="auto" w:fill="FFFFFF"/>
        <w:spacing w:line="226" w:lineRule="exact"/>
        <w:ind w:left="720"/>
        <w:jc w:val="both"/>
        <w:rPr>
          <w:rFonts w:ascii="Calibri" w:hAnsi="Calibri" w:cs="Calibri"/>
          <w:sz w:val="24"/>
          <w:szCs w:val="24"/>
        </w:rPr>
      </w:pPr>
    </w:p>
    <w:p w14:paraId="4B16039F" w14:textId="77777777" w:rsidR="003825CE" w:rsidRPr="00311E2B" w:rsidRDefault="003825CE" w:rsidP="005F32BC">
      <w:pPr>
        <w:shd w:val="clear" w:color="auto" w:fill="FFFFFF"/>
        <w:tabs>
          <w:tab w:val="left" w:pos="590"/>
        </w:tabs>
        <w:spacing w:before="240"/>
        <w:ind w:left="14"/>
        <w:jc w:val="both"/>
        <w:rPr>
          <w:rFonts w:ascii="Calibri" w:hAnsi="Calibri" w:cs="Calibri"/>
          <w:sz w:val="24"/>
          <w:szCs w:val="24"/>
        </w:rPr>
      </w:pPr>
      <w:r w:rsidRPr="00311E2B">
        <w:rPr>
          <w:rFonts w:ascii="Calibri" w:hAnsi="Calibri" w:cs="Calibri"/>
          <w:spacing w:val="-6"/>
          <w:sz w:val="24"/>
          <w:szCs w:val="24"/>
        </w:rPr>
        <w:t>4.</w:t>
      </w:r>
      <w:r w:rsidRPr="00311E2B">
        <w:rPr>
          <w:rFonts w:ascii="Calibri" w:hAnsi="Calibri" w:cs="Calibri"/>
          <w:sz w:val="24"/>
          <w:szCs w:val="24"/>
        </w:rPr>
        <w:tab/>
      </w:r>
      <w:r w:rsidRPr="00311E2B">
        <w:rPr>
          <w:rFonts w:ascii="Calibri" w:hAnsi="Calibri" w:cs="Calibri"/>
          <w:b/>
          <w:bCs/>
          <w:spacing w:val="-1"/>
          <w:sz w:val="24"/>
          <w:szCs w:val="24"/>
        </w:rPr>
        <w:t>One Tender per Tenderer:</w:t>
      </w:r>
    </w:p>
    <w:p w14:paraId="4B1603A0" w14:textId="77777777" w:rsidR="00BB6966" w:rsidRPr="00311E2B" w:rsidRDefault="00BA6CB7" w:rsidP="005F32BC">
      <w:pPr>
        <w:shd w:val="clear" w:color="auto" w:fill="FFFFFF"/>
        <w:spacing w:before="341" w:line="226" w:lineRule="exact"/>
        <w:ind w:left="725" w:hanging="715"/>
        <w:jc w:val="both"/>
        <w:rPr>
          <w:rFonts w:ascii="Calibri" w:hAnsi="Calibri" w:cs="Calibri"/>
          <w:sz w:val="24"/>
          <w:szCs w:val="24"/>
        </w:rPr>
      </w:pPr>
      <w:r w:rsidRPr="00311E2B">
        <w:rPr>
          <w:rFonts w:ascii="Calibri" w:hAnsi="Calibri" w:cs="Calibri"/>
          <w:sz w:val="24"/>
          <w:szCs w:val="24"/>
        </w:rPr>
        <w:t xml:space="preserve">4.1       </w:t>
      </w:r>
      <w:r w:rsidR="003825CE" w:rsidRPr="00311E2B">
        <w:rPr>
          <w:rFonts w:ascii="Calibri" w:hAnsi="Calibri" w:cs="Calibri"/>
          <w:sz w:val="24"/>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14:paraId="4B1603A1" w14:textId="77777777" w:rsidR="00BB6966" w:rsidRPr="00311E2B" w:rsidRDefault="003825CE" w:rsidP="005F32BC">
      <w:pPr>
        <w:shd w:val="clear" w:color="auto" w:fill="FFFFFF"/>
        <w:tabs>
          <w:tab w:val="left" w:pos="590"/>
        </w:tabs>
        <w:spacing w:before="230"/>
        <w:ind w:left="14"/>
        <w:jc w:val="both"/>
        <w:rPr>
          <w:rFonts w:ascii="Calibri" w:hAnsi="Calibri" w:cs="Calibri"/>
          <w:b/>
          <w:bCs/>
          <w:spacing w:val="-1"/>
          <w:sz w:val="24"/>
          <w:szCs w:val="24"/>
        </w:rPr>
      </w:pPr>
      <w:r w:rsidRPr="00311E2B">
        <w:rPr>
          <w:rFonts w:ascii="Calibri" w:hAnsi="Calibri" w:cs="Calibri"/>
          <w:spacing w:val="-6"/>
          <w:sz w:val="24"/>
          <w:szCs w:val="24"/>
        </w:rPr>
        <w:t>5.</w:t>
      </w:r>
      <w:r w:rsidRPr="00311E2B">
        <w:rPr>
          <w:rFonts w:ascii="Calibri" w:hAnsi="Calibri" w:cs="Calibri"/>
          <w:sz w:val="24"/>
          <w:szCs w:val="24"/>
        </w:rPr>
        <w:tab/>
      </w:r>
      <w:r w:rsidRPr="00311E2B">
        <w:rPr>
          <w:rFonts w:ascii="Calibri" w:hAnsi="Calibri" w:cs="Calibri"/>
          <w:b/>
          <w:bCs/>
          <w:spacing w:val="-1"/>
          <w:sz w:val="24"/>
          <w:szCs w:val="24"/>
        </w:rPr>
        <w:t>Cost of Tendering:</w:t>
      </w:r>
    </w:p>
    <w:p w14:paraId="4B1603A2" w14:textId="77777777" w:rsidR="003825CE" w:rsidRPr="005955F3" w:rsidRDefault="003825CE" w:rsidP="005F32BC">
      <w:pPr>
        <w:shd w:val="clear" w:color="auto" w:fill="FFFFFF"/>
        <w:spacing w:before="226" w:after="1248" w:line="230" w:lineRule="exact"/>
        <w:ind w:left="581" w:hanging="562"/>
        <w:jc w:val="both"/>
        <w:rPr>
          <w:rFonts w:ascii="Calibri" w:hAnsi="Calibri" w:cs="Calibri"/>
          <w:b/>
          <w:sz w:val="24"/>
          <w:szCs w:val="24"/>
        </w:rPr>
      </w:pPr>
      <w:r w:rsidRPr="00311E2B">
        <w:rPr>
          <w:rFonts w:ascii="Calibri" w:hAnsi="Calibri" w:cs="Calibri"/>
          <w:spacing w:val="-1"/>
          <w:sz w:val="24"/>
          <w:szCs w:val="24"/>
        </w:rPr>
        <w:t xml:space="preserve">5.1      The tenderer shall bear all costs associated with the preparation and submission of his </w:t>
      </w:r>
      <w:r w:rsidRPr="005955F3">
        <w:rPr>
          <w:rFonts w:ascii="Calibri" w:hAnsi="Calibri" w:cs="Calibri"/>
          <w:b/>
          <w:spacing w:val="-1"/>
          <w:sz w:val="24"/>
          <w:szCs w:val="24"/>
        </w:rPr>
        <w:t xml:space="preserve">tender, and the </w:t>
      </w:r>
      <w:r w:rsidRPr="005955F3">
        <w:rPr>
          <w:rFonts w:ascii="Calibri" w:hAnsi="Calibri" w:cs="Calibri"/>
          <w:b/>
          <w:sz w:val="24"/>
          <w:szCs w:val="24"/>
        </w:rPr>
        <w:t>Employer will in no case be responsible and liable for those cost</w:t>
      </w:r>
      <w:r w:rsidR="00BA6CB7" w:rsidRPr="005955F3">
        <w:rPr>
          <w:rFonts w:ascii="Calibri" w:hAnsi="Calibri" w:cs="Calibri"/>
          <w:b/>
          <w:sz w:val="24"/>
          <w:szCs w:val="24"/>
        </w:rPr>
        <w:t>s</w:t>
      </w:r>
      <w:r w:rsidR="001E094B" w:rsidRPr="005955F3">
        <w:rPr>
          <w:rFonts w:ascii="Calibri" w:hAnsi="Calibri" w:cs="Calibri"/>
          <w:b/>
          <w:sz w:val="24"/>
          <w:szCs w:val="24"/>
        </w:rPr>
        <w:t>.</w:t>
      </w:r>
    </w:p>
    <w:p w14:paraId="4B1603A3" w14:textId="77777777" w:rsidR="003825CE" w:rsidRPr="00311E2B" w:rsidRDefault="003825CE" w:rsidP="005F32BC">
      <w:pPr>
        <w:shd w:val="clear" w:color="auto" w:fill="FFFFFF"/>
        <w:tabs>
          <w:tab w:val="left" w:pos="586"/>
        </w:tabs>
        <w:jc w:val="both"/>
        <w:rPr>
          <w:rFonts w:ascii="Calibri" w:hAnsi="Calibri" w:cs="Calibri"/>
          <w:sz w:val="24"/>
          <w:szCs w:val="24"/>
        </w:rPr>
      </w:pPr>
      <w:r w:rsidRPr="00311E2B">
        <w:rPr>
          <w:rFonts w:ascii="Calibri" w:hAnsi="Calibri" w:cs="Calibri"/>
          <w:spacing w:val="-6"/>
          <w:sz w:val="24"/>
          <w:szCs w:val="24"/>
        </w:rPr>
        <w:t>6.</w:t>
      </w:r>
      <w:r w:rsidRPr="00311E2B">
        <w:rPr>
          <w:rFonts w:ascii="Calibri" w:hAnsi="Calibri" w:cs="Calibri"/>
          <w:sz w:val="24"/>
          <w:szCs w:val="24"/>
        </w:rPr>
        <w:tab/>
      </w:r>
      <w:r w:rsidRPr="00311E2B">
        <w:rPr>
          <w:rFonts w:ascii="Calibri" w:hAnsi="Calibri" w:cs="Calibri"/>
          <w:b/>
          <w:bCs/>
          <w:spacing w:val="-2"/>
          <w:sz w:val="24"/>
          <w:szCs w:val="24"/>
        </w:rPr>
        <w:t>Site visit:</w:t>
      </w:r>
    </w:p>
    <w:p w14:paraId="4B1603A4" w14:textId="77777777" w:rsidR="003825CE" w:rsidRPr="00311E2B" w:rsidRDefault="00BA6CB7" w:rsidP="005F32BC">
      <w:pPr>
        <w:shd w:val="clear" w:color="auto" w:fill="FFFFFF"/>
        <w:spacing w:before="298" w:line="226" w:lineRule="exact"/>
        <w:ind w:left="720" w:hanging="720"/>
        <w:jc w:val="both"/>
        <w:rPr>
          <w:rFonts w:ascii="Calibri" w:hAnsi="Calibri" w:cs="Calibri"/>
          <w:sz w:val="24"/>
          <w:szCs w:val="24"/>
        </w:rPr>
      </w:pPr>
      <w:r w:rsidRPr="00311E2B">
        <w:rPr>
          <w:rFonts w:ascii="Calibri" w:hAnsi="Calibri" w:cs="Calibri"/>
          <w:spacing w:val="-1"/>
          <w:sz w:val="24"/>
          <w:szCs w:val="24"/>
        </w:rPr>
        <w:t xml:space="preserve">6.1        </w:t>
      </w:r>
      <w:r w:rsidR="003825CE" w:rsidRPr="00311E2B">
        <w:rPr>
          <w:rFonts w:ascii="Calibri" w:hAnsi="Calibri" w:cs="Calibri"/>
          <w:spacing w:val="-1"/>
          <w:sz w:val="24"/>
          <w:szCs w:val="24"/>
        </w:rPr>
        <w:t xml:space="preserve">The Tenderer at his own responsibility and risk is encouraged to visit and examine the Site of Works </w:t>
      </w:r>
      <w:r w:rsidR="003825CE" w:rsidRPr="00311E2B">
        <w:rPr>
          <w:rFonts w:ascii="Calibri" w:hAnsi="Calibri" w:cs="Calibri"/>
          <w:sz w:val="24"/>
          <w:szCs w:val="24"/>
        </w:rPr>
        <w:t xml:space="preserve">and its surroundings and obtain all information that may be necessary for preparing the Tender and entering into a contract for construction of the Works. The cost of visiting the Site shall be at the </w:t>
      </w:r>
      <w:r w:rsidR="003825CE" w:rsidRPr="00311E2B">
        <w:rPr>
          <w:rFonts w:ascii="Calibri" w:hAnsi="Calibri" w:cs="Calibri"/>
          <w:spacing w:val="1"/>
          <w:sz w:val="24"/>
          <w:szCs w:val="24"/>
        </w:rPr>
        <w:t>Tenderer's own expense.</w:t>
      </w:r>
    </w:p>
    <w:p w14:paraId="4B1603A5" w14:textId="77777777" w:rsidR="003825CE" w:rsidRPr="00311E2B" w:rsidRDefault="003825CE" w:rsidP="005F32BC">
      <w:pPr>
        <w:shd w:val="clear" w:color="auto" w:fill="FFFFFF"/>
        <w:spacing w:before="302"/>
        <w:ind w:right="10"/>
        <w:jc w:val="both"/>
        <w:rPr>
          <w:rFonts w:ascii="Calibri" w:hAnsi="Calibri" w:cs="Calibri"/>
          <w:sz w:val="24"/>
          <w:szCs w:val="24"/>
        </w:rPr>
      </w:pPr>
      <w:r w:rsidRPr="00311E2B">
        <w:rPr>
          <w:rFonts w:ascii="Calibri" w:hAnsi="Calibri" w:cs="Calibri"/>
          <w:b/>
          <w:bCs/>
          <w:spacing w:val="3"/>
          <w:sz w:val="24"/>
          <w:szCs w:val="24"/>
        </w:rPr>
        <w:t>B. Tender documents</w:t>
      </w:r>
    </w:p>
    <w:p w14:paraId="4B1603A6" w14:textId="77777777" w:rsidR="003825CE" w:rsidRPr="00311E2B" w:rsidRDefault="003825CE" w:rsidP="005F32BC">
      <w:pPr>
        <w:shd w:val="clear" w:color="auto" w:fill="FFFFFF"/>
        <w:tabs>
          <w:tab w:val="left" w:pos="720"/>
        </w:tabs>
        <w:spacing w:before="40"/>
        <w:jc w:val="both"/>
        <w:rPr>
          <w:rFonts w:ascii="Calibri" w:hAnsi="Calibri" w:cs="Calibri"/>
          <w:b/>
          <w:bCs/>
          <w:sz w:val="24"/>
          <w:szCs w:val="24"/>
        </w:rPr>
      </w:pPr>
      <w:r w:rsidRPr="00311E2B">
        <w:rPr>
          <w:rFonts w:ascii="Calibri" w:hAnsi="Calibri" w:cs="Calibri"/>
          <w:b/>
          <w:bCs/>
          <w:spacing w:val="-6"/>
          <w:sz w:val="24"/>
          <w:szCs w:val="24"/>
        </w:rPr>
        <w:t>7.</w:t>
      </w:r>
      <w:r w:rsidRPr="00311E2B">
        <w:rPr>
          <w:rFonts w:ascii="Calibri" w:hAnsi="Calibri" w:cs="Calibri"/>
          <w:b/>
          <w:bCs/>
          <w:sz w:val="24"/>
          <w:szCs w:val="24"/>
        </w:rPr>
        <w:tab/>
        <w:t>Content of Tender documents</w:t>
      </w:r>
      <w:r w:rsidR="00AF28D4" w:rsidRPr="00311E2B">
        <w:rPr>
          <w:rFonts w:ascii="Calibri" w:hAnsi="Calibri" w:cs="Calibri"/>
          <w:b/>
          <w:bCs/>
          <w:sz w:val="24"/>
          <w:szCs w:val="24"/>
        </w:rPr>
        <w:t>.</w:t>
      </w:r>
    </w:p>
    <w:p w14:paraId="4B1603A7" w14:textId="77777777" w:rsidR="00211263" w:rsidRPr="00311E2B" w:rsidRDefault="00211263" w:rsidP="005F32BC">
      <w:pPr>
        <w:shd w:val="clear" w:color="auto" w:fill="FFFFFF"/>
        <w:tabs>
          <w:tab w:val="left" w:pos="720"/>
        </w:tabs>
        <w:spacing w:before="40"/>
        <w:jc w:val="both"/>
        <w:rPr>
          <w:rFonts w:ascii="Calibri" w:hAnsi="Calibri" w:cs="Calibri"/>
          <w:sz w:val="24"/>
          <w:szCs w:val="24"/>
        </w:rPr>
      </w:pPr>
    </w:p>
    <w:p w14:paraId="4B1603A8" w14:textId="77777777" w:rsidR="003825CE" w:rsidRPr="00311E2B" w:rsidRDefault="003825CE" w:rsidP="005F32BC">
      <w:pPr>
        <w:numPr>
          <w:ilvl w:val="0"/>
          <w:numId w:val="16"/>
        </w:numPr>
        <w:shd w:val="clear" w:color="auto" w:fill="FFFFFF"/>
        <w:tabs>
          <w:tab w:val="left" w:pos="720"/>
        </w:tabs>
        <w:spacing w:before="20"/>
        <w:jc w:val="both"/>
        <w:rPr>
          <w:rFonts w:ascii="Calibri" w:hAnsi="Calibri" w:cs="Calibri"/>
          <w:spacing w:val="-11"/>
          <w:sz w:val="24"/>
          <w:szCs w:val="24"/>
        </w:rPr>
      </w:pPr>
      <w:r w:rsidRPr="00311E2B">
        <w:rPr>
          <w:rFonts w:ascii="Calibri" w:hAnsi="Calibri" w:cs="Calibri"/>
          <w:sz w:val="24"/>
          <w:szCs w:val="24"/>
        </w:rPr>
        <w:t>The set of tender documents shall have all the Sections given in Page 2:</w:t>
      </w:r>
    </w:p>
    <w:p w14:paraId="4B1603A9" w14:textId="77777777" w:rsidR="003825CE" w:rsidRPr="00311E2B" w:rsidRDefault="00BB6966" w:rsidP="005F32BC">
      <w:pPr>
        <w:numPr>
          <w:ilvl w:val="0"/>
          <w:numId w:val="16"/>
        </w:numPr>
        <w:shd w:val="clear" w:color="auto" w:fill="FFFFFF"/>
        <w:tabs>
          <w:tab w:val="left" w:pos="720"/>
        </w:tabs>
        <w:ind w:left="720" w:hanging="715"/>
        <w:jc w:val="both"/>
        <w:rPr>
          <w:rFonts w:ascii="Calibri" w:hAnsi="Calibri" w:cs="Calibri"/>
          <w:spacing w:val="-4"/>
          <w:sz w:val="24"/>
          <w:szCs w:val="24"/>
        </w:rPr>
      </w:pPr>
      <w:r w:rsidRPr="00311E2B">
        <w:rPr>
          <w:rFonts w:ascii="Calibri" w:hAnsi="Calibri" w:cs="Calibri"/>
          <w:spacing w:val="1"/>
          <w:sz w:val="24"/>
          <w:szCs w:val="24"/>
        </w:rPr>
        <w:t xml:space="preserve">Both the sets of Tender Documents should be filled and submitted through </w:t>
      </w:r>
      <w:proofErr w:type="spellStart"/>
      <w:r w:rsidR="003645DE" w:rsidRPr="00311E2B">
        <w:rPr>
          <w:rFonts w:ascii="Calibri" w:hAnsi="Calibri" w:cs="Calibri"/>
          <w:spacing w:val="1"/>
          <w:sz w:val="24"/>
          <w:szCs w:val="24"/>
        </w:rPr>
        <w:t>Kppp</w:t>
      </w:r>
      <w:proofErr w:type="spellEnd"/>
      <w:r w:rsidRPr="00311E2B">
        <w:rPr>
          <w:rFonts w:ascii="Calibri" w:hAnsi="Calibri" w:cs="Calibri"/>
          <w:spacing w:val="1"/>
          <w:sz w:val="24"/>
          <w:szCs w:val="24"/>
        </w:rPr>
        <w:t xml:space="preserve"> portal. </w:t>
      </w:r>
    </w:p>
    <w:p w14:paraId="4B1603AA" w14:textId="77777777" w:rsidR="00211263" w:rsidRPr="00311E2B" w:rsidRDefault="003825CE" w:rsidP="005F32BC">
      <w:pPr>
        <w:shd w:val="clear" w:color="auto" w:fill="FFFFFF"/>
        <w:tabs>
          <w:tab w:val="left" w:pos="720"/>
        </w:tabs>
        <w:spacing w:before="226"/>
        <w:ind w:left="5"/>
        <w:jc w:val="both"/>
        <w:rPr>
          <w:rFonts w:ascii="Calibri" w:hAnsi="Calibri" w:cs="Calibri"/>
          <w:b/>
          <w:bCs/>
          <w:sz w:val="24"/>
          <w:szCs w:val="24"/>
        </w:rPr>
      </w:pPr>
      <w:r w:rsidRPr="00311E2B">
        <w:rPr>
          <w:rFonts w:ascii="Calibri" w:hAnsi="Calibri" w:cs="Calibri"/>
          <w:b/>
          <w:bCs/>
          <w:spacing w:val="-6"/>
          <w:sz w:val="24"/>
          <w:szCs w:val="24"/>
        </w:rPr>
        <w:t>8.</w:t>
      </w:r>
      <w:r w:rsidRPr="00311E2B">
        <w:rPr>
          <w:rFonts w:ascii="Calibri" w:hAnsi="Calibri" w:cs="Calibri"/>
          <w:b/>
          <w:bCs/>
          <w:sz w:val="24"/>
          <w:szCs w:val="24"/>
        </w:rPr>
        <w:tab/>
        <w:t>Clarification of Tender Documents</w:t>
      </w:r>
      <w:r w:rsidR="00D61085" w:rsidRPr="00311E2B">
        <w:rPr>
          <w:rFonts w:ascii="Calibri" w:hAnsi="Calibri" w:cs="Calibri"/>
          <w:b/>
          <w:bCs/>
          <w:sz w:val="24"/>
          <w:szCs w:val="24"/>
        </w:rPr>
        <w:t>.</w:t>
      </w:r>
    </w:p>
    <w:p w14:paraId="4B1603AB" w14:textId="77777777" w:rsidR="00211263" w:rsidRPr="00311E2B" w:rsidRDefault="00211263" w:rsidP="005F32BC">
      <w:pPr>
        <w:shd w:val="clear" w:color="auto" w:fill="FFFFFF"/>
        <w:tabs>
          <w:tab w:val="left" w:pos="720"/>
        </w:tabs>
        <w:spacing w:before="226"/>
        <w:ind w:left="5"/>
        <w:jc w:val="both"/>
        <w:rPr>
          <w:rFonts w:ascii="Calibri" w:hAnsi="Calibri" w:cs="Calibri"/>
          <w:b/>
          <w:bCs/>
          <w:sz w:val="2"/>
          <w:szCs w:val="24"/>
        </w:rPr>
      </w:pPr>
    </w:p>
    <w:p w14:paraId="4B1603AC" w14:textId="77777777" w:rsidR="003825CE" w:rsidRPr="00311E2B" w:rsidRDefault="003825CE" w:rsidP="005F32BC">
      <w:pPr>
        <w:numPr>
          <w:ilvl w:val="0"/>
          <w:numId w:val="17"/>
        </w:numPr>
        <w:shd w:val="clear" w:color="auto" w:fill="FFFFFF"/>
        <w:tabs>
          <w:tab w:val="left" w:pos="720"/>
        </w:tabs>
        <w:spacing w:before="40" w:line="230" w:lineRule="exact"/>
        <w:ind w:left="720" w:hanging="706"/>
        <w:jc w:val="both"/>
        <w:rPr>
          <w:rFonts w:ascii="Calibri" w:hAnsi="Calibri" w:cs="Calibri"/>
          <w:spacing w:val="-12"/>
          <w:sz w:val="24"/>
          <w:szCs w:val="24"/>
        </w:rPr>
      </w:pPr>
      <w:r w:rsidRPr="00311E2B">
        <w:rPr>
          <w:rFonts w:ascii="Calibri" w:hAnsi="Calibri" w:cs="Calibri"/>
          <w:spacing w:val="-1"/>
          <w:sz w:val="24"/>
          <w:szCs w:val="24"/>
        </w:rPr>
        <w:t>A prospective tenderer requiring any clarification of the tender documents may notify the Employer in</w:t>
      </w:r>
      <w:r w:rsidRPr="00311E2B">
        <w:rPr>
          <w:rFonts w:ascii="Calibri" w:hAnsi="Calibri" w:cs="Calibri"/>
          <w:spacing w:val="1"/>
          <w:sz w:val="24"/>
          <w:szCs w:val="24"/>
        </w:rPr>
        <w:t xml:space="preserve">writing or by cable (hereinafter "cable" includes telex and facsimile) at the Employer's </w:t>
      </w:r>
      <w:proofErr w:type="spellStart"/>
      <w:r w:rsidRPr="00311E2B">
        <w:rPr>
          <w:rFonts w:ascii="Calibri" w:hAnsi="Calibri" w:cs="Calibri"/>
          <w:spacing w:val="1"/>
          <w:sz w:val="24"/>
          <w:szCs w:val="24"/>
        </w:rPr>
        <w:t>address</w:t>
      </w:r>
      <w:r w:rsidRPr="00311E2B">
        <w:rPr>
          <w:rFonts w:ascii="Calibri" w:hAnsi="Calibri" w:cs="Calibri"/>
          <w:sz w:val="24"/>
          <w:szCs w:val="24"/>
        </w:rPr>
        <w:t>indicated</w:t>
      </w:r>
      <w:proofErr w:type="spellEnd"/>
      <w:r w:rsidRPr="00311E2B">
        <w:rPr>
          <w:rFonts w:ascii="Calibri" w:hAnsi="Calibri" w:cs="Calibri"/>
          <w:sz w:val="24"/>
          <w:szCs w:val="24"/>
        </w:rPr>
        <w:t xml:space="preserve"> in the invitation to tender. The Employer will respond to any request for </w:t>
      </w:r>
      <w:r w:rsidR="003A0973" w:rsidRPr="00311E2B">
        <w:rPr>
          <w:rFonts w:ascii="Calibri" w:hAnsi="Calibri" w:cs="Calibri"/>
          <w:sz w:val="24"/>
          <w:szCs w:val="24"/>
        </w:rPr>
        <w:t xml:space="preserve">clarification which </w:t>
      </w:r>
      <w:r w:rsidRPr="00311E2B">
        <w:rPr>
          <w:rFonts w:ascii="Calibri" w:hAnsi="Calibri" w:cs="Calibri"/>
          <w:sz w:val="24"/>
          <w:szCs w:val="24"/>
        </w:rPr>
        <w:t xml:space="preserve">he receives earlier than 15 days prior to the deadline for submission of tenders. Copies of </w:t>
      </w:r>
      <w:proofErr w:type="spellStart"/>
      <w:r w:rsidRPr="00311E2B">
        <w:rPr>
          <w:rFonts w:ascii="Calibri" w:hAnsi="Calibri" w:cs="Calibri"/>
          <w:sz w:val="24"/>
          <w:szCs w:val="24"/>
        </w:rPr>
        <w:t>the</w:t>
      </w:r>
      <w:r w:rsidRPr="00311E2B">
        <w:rPr>
          <w:rFonts w:ascii="Calibri" w:hAnsi="Calibri" w:cs="Calibri"/>
          <w:spacing w:val="1"/>
          <w:sz w:val="24"/>
          <w:szCs w:val="24"/>
        </w:rPr>
        <w:t>Employer's</w:t>
      </w:r>
      <w:proofErr w:type="spellEnd"/>
      <w:r w:rsidRPr="00311E2B">
        <w:rPr>
          <w:rFonts w:ascii="Calibri" w:hAnsi="Calibri" w:cs="Calibri"/>
          <w:spacing w:val="1"/>
          <w:sz w:val="24"/>
          <w:szCs w:val="24"/>
        </w:rPr>
        <w:t xml:space="preserve"> response will be </w:t>
      </w:r>
      <w:r w:rsidRPr="00311E2B">
        <w:rPr>
          <w:rFonts w:ascii="Calibri" w:hAnsi="Calibri" w:cs="Calibri"/>
          <w:spacing w:val="1"/>
          <w:sz w:val="24"/>
          <w:szCs w:val="24"/>
        </w:rPr>
        <w:lastRenderedPageBreak/>
        <w:t xml:space="preserve">forwarded to all purchasers of the tender documents, including </w:t>
      </w:r>
      <w:proofErr w:type="spellStart"/>
      <w:r w:rsidRPr="00311E2B">
        <w:rPr>
          <w:rFonts w:ascii="Calibri" w:hAnsi="Calibri" w:cs="Calibri"/>
          <w:spacing w:val="1"/>
          <w:sz w:val="24"/>
          <w:szCs w:val="24"/>
        </w:rPr>
        <w:t>a</w:t>
      </w:r>
      <w:r w:rsidRPr="00311E2B">
        <w:rPr>
          <w:rFonts w:ascii="Calibri" w:hAnsi="Calibri" w:cs="Calibri"/>
          <w:sz w:val="24"/>
          <w:szCs w:val="24"/>
        </w:rPr>
        <w:t>description</w:t>
      </w:r>
      <w:proofErr w:type="spellEnd"/>
      <w:r w:rsidRPr="00311E2B">
        <w:rPr>
          <w:rFonts w:ascii="Calibri" w:hAnsi="Calibri" w:cs="Calibri"/>
          <w:sz w:val="24"/>
          <w:szCs w:val="24"/>
        </w:rPr>
        <w:t xml:space="preserve"> of the enquiry but without identifying its source.</w:t>
      </w:r>
    </w:p>
    <w:p w14:paraId="4B1603AD" w14:textId="77777777" w:rsidR="003825CE" w:rsidRPr="00311E2B" w:rsidRDefault="003825CE" w:rsidP="005F32BC">
      <w:pPr>
        <w:numPr>
          <w:ilvl w:val="0"/>
          <w:numId w:val="17"/>
        </w:numPr>
        <w:shd w:val="clear" w:color="auto" w:fill="FFFFFF"/>
        <w:tabs>
          <w:tab w:val="left" w:pos="720"/>
        </w:tabs>
        <w:spacing w:before="230"/>
        <w:ind w:left="10"/>
        <w:jc w:val="both"/>
        <w:rPr>
          <w:rFonts w:ascii="Calibri" w:hAnsi="Calibri" w:cs="Calibri"/>
          <w:spacing w:val="-4"/>
          <w:sz w:val="24"/>
          <w:szCs w:val="24"/>
        </w:rPr>
      </w:pPr>
      <w:r w:rsidRPr="00311E2B">
        <w:rPr>
          <w:rFonts w:ascii="Calibri" w:hAnsi="Calibri" w:cs="Calibri"/>
          <w:b/>
          <w:bCs/>
          <w:spacing w:val="-1"/>
          <w:sz w:val="24"/>
          <w:szCs w:val="24"/>
        </w:rPr>
        <w:t>Pre-tender meeting:</w:t>
      </w:r>
    </w:p>
    <w:p w14:paraId="4B1603AE" w14:textId="77777777" w:rsidR="00211263" w:rsidRPr="00311E2B" w:rsidRDefault="00211263" w:rsidP="005F32BC">
      <w:pPr>
        <w:shd w:val="clear" w:color="auto" w:fill="FFFFFF"/>
        <w:tabs>
          <w:tab w:val="left" w:pos="720"/>
        </w:tabs>
        <w:spacing w:before="230"/>
        <w:ind w:left="10"/>
        <w:jc w:val="both"/>
        <w:rPr>
          <w:rFonts w:ascii="Calibri" w:hAnsi="Calibri" w:cs="Calibri"/>
          <w:spacing w:val="-4"/>
          <w:sz w:val="2"/>
          <w:szCs w:val="24"/>
        </w:rPr>
      </w:pPr>
    </w:p>
    <w:p w14:paraId="4B1603AF" w14:textId="77777777" w:rsidR="003825CE" w:rsidRPr="00311E2B" w:rsidRDefault="003825CE" w:rsidP="005F32BC">
      <w:pPr>
        <w:numPr>
          <w:ilvl w:val="0"/>
          <w:numId w:val="18"/>
        </w:numPr>
        <w:shd w:val="clear" w:color="auto" w:fill="FFFFFF"/>
        <w:tabs>
          <w:tab w:val="left" w:pos="715"/>
          <w:tab w:val="left" w:leader="dot" w:pos="2630"/>
          <w:tab w:val="left" w:leader="dot" w:pos="5616"/>
        </w:tabs>
        <w:spacing w:before="40" w:line="226" w:lineRule="exact"/>
        <w:ind w:left="715" w:hanging="706"/>
        <w:jc w:val="both"/>
        <w:rPr>
          <w:rFonts w:ascii="Calibri" w:hAnsi="Calibri" w:cs="Calibri"/>
          <w:spacing w:val="-1"/>
          <w:sz w:val="24"/>
          <w:szCs w:val="24"/>
        </w:rPr>
      </w:pPr>
      <w:r w:rsidRPr="00311E2B">
        <w:rPr>
          <w:rFonts w:ascii="Calibri" w:hAnsi="Calibri" w:cs="Calibri"/>
          <w:spacing w:val="-1"/>
          <w:sz w:val="24"/>
          <w:szCs w:val="24"/>
        </w:rPr>
        <w:t>The tenderer or his authorized representative is invited to attend a pre-tender meeting which will take</w:t>
      </w:r>
      <w:r w:rsidR="009814DD">
        <w:rPr>
          <w:rFonts w:ascii="Calibri" w:hAnsi="Calibri" w:cs="Calibri"/>
          <w:spacing w:val="-1"/>
          <w:sz w:val="24"/>
          <w:szCs w:val="24"/>
        </w:rPr>
        <w:t xml:space="preserve"> </w:t>
      </w:r>
      <w:r w:rsidRPr="00311E2B">
        <w:rPr>
          <w:rFonts w:ascii="Calibri" w:hAnsi="Calibri" w:cs="Calibri"/>
          <w:spacing w:val="1"/>
          <w:sz w:val="24"/>
          <w:szCs w:val="24"/>
        </w:rPr>
        <w:t>place</w:t>
      </w:r>
      <w:r w:rsidR="009814DD">
        <w:rPr>
          <w:rFonts w:ascii="Calibri" w:hAnsi="Calibri" w:cs="Calibri"/>
          <w:spacing w:val="1"/>
          <w:sz w:val="24"/>
          <w:szCs w:val="24"/>
        </w:rPr>
        <w:t xml:space="preserve"> </w:t>
      </w:r>
      <w:r w:rsidR="00D671DB" w:rsidRPr="00311E2B">
        <w:rPr>
          <w:rFonts w:ascii="Calibri" w:hAnsi="Calibri" w:cs="Calibri"/>
          <w:bCs/>
          <w:szCs w:val="24"/>
        </w:rPr>
        <w:t>at office</w:t>
      </w:r>
      <w:r w:rsidR="00D671DB" w:rsidRPr="00311E2B">
        <w:rPr>
          <w:rFonts w:ascii="Calibri" w:hAnsi="Calibri" w:cs="Calibri"/>
          <w:b/>
          <w:bCs/>
          <w:szCs w:val="24"/>
        </w:rPr>
        <w:t xml:space="preserve"> of </w:t>
      </w:r>
      <w:proofErr w:type="gramStart"/>
      <w:r w:rsidR="00D671DB" w:rsidRPr="00311E2B">
        <w:rPr>
          <w:rFonts w:ascii="Calibri" w:hAnsi="Calibri" w:cs="Calibri"/>
          <w:b/>
          <w:spacing w:val="-2"/>
        </w:rPr>
        <w:t>THE</w:t>
      </w:r>
      <w:r w:rsidR="009814DD">
        <w:rPr>
          <w:rFonts w:ascii="Calibri" w:hAnsi="Calibri" w:cs="Calibri"/>
          <w:b/>
          <w:spacing w:val="-2"/>
        </w:rPr>
        <w:t xml:space="preserve"> </w:t>
      </w:r>
      <w:r w:rsidR="00D671DB" w:rsidRPr="00311E2B">
        <w:rPr>
          <w:rFonts w:ascii="Calibri" w:hAnsi="Calibri" w:cs="Calibri"/>
          <w:b/>
          <w:spacing w:val="-2"/>
        </w:rPr>
        <w:t xml:space="preserve"> </w:t>
      </w:r>
      <w:r w:rsidR="009814DD">
        <w:rPr>
          <w:rFonts w:ascii="Calibri" w:hAnsi="Calibri" w:cs="Calibri"/>
          <w:b/>
          <w:color w:val="4F81BD" w:themeColor="accent1"/>
          <w:spacing w:val="-2"/>
        </w:rPr>
        <w:t>EXECUTIVE</w:t>
      </w:r>
      <w:proofErr w:type="gramEnd"/>
      <w:r w:rsidR="00D671DB" w:rsidRPr="009814DD">
        <w:rPr>
          <w:rFonts w:ascii="Calibri" w:hAnsi="Calibri" w:cs="Calibri"/>
          <w:b/>
          <w:color w:val="4F81BD" w:themeColor="accent1"/>
          <w:spacing w:val="-2"/>
        </w:rPr>
        <w:t xml:space="preserve"> ENGINEER, </w:t>
      </w:r>
      <w:r w:rsidR="00C77DFB" w:rsidRPr="009814DD">
        <w:rPr>
          <w:rFonts w:ascii="Calibri" w:hAnsi="Calibri" w:cs="Calibri"/>
          <w:b/>
          <w:color w:val="4F81BD" w:themeColor="accent1"/>
          <w:spacing w:val="-2"/>
        </w:rPr>
        <w:t>M</w:t>
      </w:r>
      <w:r w:rsidR="002813EF" w:rsidRPr="009814DD">
        <w:rPr>
          <w:rFonts w:ascii="Calibri" w:hAnsi="Calibri" w:cs="Calibri"/>
          <w:b/>
          <w:color w:val="4F81BD" w:themeColor="accent1"/>
          <w:spacing w:val="-2"/>
        </w:rPr>
        <w:t>.</w:t>
      </w:r>
      <w:r w:rsidR="00C77DFB" w:rsidRPr="009814DD">
        <w:rPr>
          <w:rFonts w:ascii="Calibri" w:hAnsi="Calibri" w:cs="Calibri"/>
          <w:b/>
          <w:color w:val="4F81BD" w:themeColor="accent1"/>
          <w:spacing w:val="-2"/>
        </w:rPr>
        <w:t>I AND G</w:t>
      </w:r>
      <w:r w:rsidR="002813EF" w:rsidRPr="009814DD">
        <w:rPr>
          <w:rFonts w:ascii="Calibri" w:hAnsi="Calibri" w:cs="Calibri"/>
          <w:b/>
          <w:color w:val="4F81BD" w:themeColor="accent1"/>
          <w:spacing w:val="-2"/>
        </w:rPr>
        <w:t>.</w:t>
      </w:r>
      <w:r w:rsidR="00C77DFB" w:rsidRPr="009814DD">
        <w:rPr>
          <w:rFonts w:ascii="Calibri" w:hAnsi="Calibri" w:cs="Calibri"/>
          <w:b/>
          <w:color w:val="4F81BD" w:themeColor="accent1"/>
          <w:spacing w:val="-2"/>
        </w:rPr>
        <w:t>W</w:t>
      </w:r>
      <w:r w:rsidR="002813EF" w:rsidRPr="009814DD">
        <w:rPr>
          <w:rFonts w:ascii="Calibri" w:hAnsi="Calibri" w:cs="Calibri"/>
          <w:b/>
          <w:color w:val="4F81BD" w:themeColor="accent1"/>
          <w:spacing w:val="-2"/>
        </w:rPr>
        <w:t>.</w:t>
      </w:r>
      <w:r w:rsidR="00C77DFB" w:rsidRPr="009814DD">
        <w:rPr>
          <w:rFonts w:ascii="Calibri" w:hAnsi="Calibri" w:cs="Calibri"/>
          <w:b/>
          <w:color w:val="4F81BD" w:themeColor="accent1"/>
          <w:spacing w:val="-2"/>
        </w:rPr>
        <w:t xml:space="preserve">D </w:t>
      </w:r>
      <w:r w:rsidR="00A027F6" w:rsidRPr="009814DD">
        <w:rPr>
          <w:rFonts w:ascii="Calibri" w:hAnsi="Calibri" w:cs="Calibri"/>
          <w:b/>
          <w:color w:val="4F81BD" w:themeColor="accent1"/>
          <w:spacing w:val="-2"/>
        </w:rPr>
        <w:t>DIVISION,</w:t>
      </w:r>
      <w:r w:rsidR="0082792E" w:rsidRPr="009814DD">
        <w:rPr>
          <w:rFonts w:ascii="Calibri" w:hAnsi="Calibri" w:cs="Calibri"/>
          <w:b/>
          <w:color w:val="4F81BD" w:themeColor="accent1"/>
          <w:spacing w:val="-2"/>
        </w:rPr>
        <w:t xml:space="preserve"> </w:t>
      </w:r>
      <w:r w:rsidR="004E634B" w:rsidRPr="009814DD">
        <w:rPr>
          <w:rFonts w:ascii="Calibri" w:hAnsi="Calibri" w:cs="Calibri"/>
          <w:b/>
          <w:color w:val="4F81BD" w:themeColor="accent1"/>
          <w:spacing w:val="-2"/>
        </w:rPr>
        <w:t>BENGALURU</w:t>
      </w:r>
      <w:r w:rsidR="009814DD">
        <w:rPr>
          <w:rFonts w:ascii="Calibri" w:hAnsi="Calibri" w:cs="Calibri"/>
          <w:b/>
          <w:color w:val="4F81BD" w:themeColor="accent1"/>
          <w:spacing w:val="-2"/>
        </w:rPr>
        <w:t xml:space="preserve"> </w:t>
      </w:r>
      <w:r w:rsidR="00D671DB" w:rsidRPr="00311E2B">
        <w:rPr>
          <w:rFonts w:ascii="Calibri" w:hAnsi="Calibri" w:cs="Calibri"/>
          <w:spacing w:val="-1"/>
          <w:sz w:val="24"/>
          <w:szCs w:val="24"/>
        </w:rPr>
        <w:t xml:space="preserve">as per </w:t>
      </w:r>
      <w:r w:rsidR="003645DE" w:rsidRPr="00311E2B">
        <w:rPr>
          <w:rFonts w:ascii="Calibri" w:hAnsi="Calibri" w:cs="Calibri"/>
          <w:spacing w:val="-1"/>
          <w:sz w:val="24"/>
          <w:szCs w:val="24"/>
        </w:rPr>
        <w:t>K</w:t>
      </w:r>
      <w:r w:rsidR="00A027F6" w:rsidRPr="00311E2B">
        <w:rPr>
          <w:rFonts w:ascii="Calibri" w:hAnsi="Calibri" w:cs="Calibri"/>
          <w:spacing w:val="-1"/>
          <w:sz w:val="24"/>
          <w:szCs w:val="24"/>
        </w:rPr>
        <w:t xml:space="preserve">PPP </w:t>
      </w:r>
      <w:proofErr w:type="spellStart"/>
      <w:r w:rsidR="00A027F6" w:rsidRPr="00311E2B">
        <w:rPr>
          <w:rFonts w:ascii="Calibri" w:hAnsi="Calibri" w:cs="Calibri"/>
          <w:spacing w:val="-1"/>
          <w:sz w:val="24"/>
          <w:szCs w:val="24"/>
        </w:rPr>
        <w:t>portal</w:t>
      </w:r>
      <w:r w:rsidR="00BB6966" w:rsidRPr="00311E2B">
        <w:rPr>
          <w:rFonts w:ascii="Calibri" w:hAnsi="Calibri" w:cs="Calibri"/>
          <w:spacing w:val="-1"/>
          <w:sz w:val="24"/>
          <w:szCs w:val="24"/>
        </w:rPr>
        <w:t>and</w:t>
      </w:r>
      <w:proofErr w:type="spellEnd"/>
      <w:r w:rsidR="00BB6966" w:rsidRPr="00311E2B">
        <w:rPr>
          <w:rFonts w:ascii="Calibri" w:hAnsi="Calibri" w:cs="Calibri"/>
          <w:spacing w:val="-1"/>
          <w:sz w:val="24"/>
          <w:szCs w:val="24"/>
        </w:rPr>
        <w:t xml:space="preserve"> date notified in </w:t>
      </w:r>
      <w:r w:rsidR="003645DE" w:rsidRPr="00311E2B">
        <w:rPr>
          <w:rFonts w:ascii="Calibri" w:hAnsi="Calibri" w:cs="Calibri"/>
          <w:spacing w:val="-1"/>
          <w:sz w:val="24"/>
          <w:szCs w:val="24"/>
        </w:rPr>
        <w:t>K</w:t>
      </w:r>
      <w:r w:rsidR="00A027F6" w:rsidRPr="00311E2B">
        <w:rPr>
          <w:rFonts w:ascii="Calibri" w:hAnsi="Calibri" w:cs="Calibri"/>
          <w:spacing w:val="-1"/>
          <w:sz w:val="24"/>
          <w:szCs w:val="24"/>
        </w:rPr>
        <w:t>PPP</w:t>
      </w:r>
      <w:r w:rsidR="00BB6966" w:rsidRPr="00311E2B">
        <w:rPr>
          <w:rFonts w:ascii="Calibri" w:hAnsi="Calibri" w:cs="Calibri"/>
          <w:spacing w:val="-1"/>
          <w:sz w:val="24"/>
          <w:szCs w:val="24"/>
        </w:rPr>
        <w:t xml:space="preserve"> portal.</w:t>
      </w:r>
    </w:p>
    <w:p w14:paraId="4B1603B0" w14:textId="77777777" w:rsidR="003825CE" w:rsidRPr="00311E2B" w:rsidRDefault="003825CE" w:rsidP="005F32BC">
      <w:pPr>
        <w:numPr>
          <w:ilvl w:val="0"/>
          <w:numId w:val="18"/>
        </w:numPr>
        <w:shd w:val="clear" w:color="auto" w:fill="FFFFFF"/>
        <w:tabs>
          <w:tab w:val="left" w:pos="715"/>
        </w:tabs>
        <w:spacing w:line="226" w:lineRule="exact"/>
        <w:ind w:left="715" w:hanging="706"/>
        <w:jc w:val="both"/>
        <w:rPr>
          <w:rFonts w:ascii="Calibri" w:hAnsi="Calibri" w:cs="Calibri"/>
          <w:spacing w:val="-3"/>
          <w:sz w:val="24"/>
          <w:szCs w:val="24"/>
        </w:rPr>
      </w:pPr>
      <w:r w:rsidRPr="00311E2B">
        <w:rPr>
          <w:rFonts w:ascii="Calibri" w:hAnsi="Calibri" w:cs="Calibri"/>
          <w:spacing w:val="-1"/>
          <w:sz w:val="24"/>
          <w:szCs w:val="24"/>
        </w:rPr>
        <w:t xml:space="preserve">The purpose of the meeting will be to clarify issues and to answer questions on any matter that may </w:t>
      </w:r>
      <w:proofErr w:type="spellStart"/>
      <w:r w:rsidRPr="00311E2B">
        <w:rPr>
          <w:rFonts w:ascii="Calibri" w:hAnsi="Calibri" w:cs="Calibri"/>
          <w:spacing w:val="-1"/>
          <w:sz w:val="24"/>
          <w:szCs w:val="24"/>
        </w:rPr>
        <w:t>be</w:t>
      </w:r>
      <w:r w:rsidRPr="00311E2B">
        <w:rPr>
          <w:rFonts w:ascii="Calibri" w:hAnsi="Calibri" w:cs="Calibri"/>
          <w:sz w:val="24"/>
          <w:szCs w:val="24"/>
        </w:rPr>
        <w:t>raised</w:t>
      </w:r>
      <w:proofErr w:type="spellEnd"/>
      <w:r w:rsidRPr="00311E2B">
        <w:rPr>
          <w:rFonts w:ascii="Calibri" w:hAnsi="Calibri" w:cs="Calibri"/>
          <w:sz w:val="24"/>
          <w:szCs w:val="24"/>
        </w:rPr>
        <w:t xml:space="preserve"> at that stag</w:t>
      </w:r>
      <w:r w:rsidRPr="00311E2B">
        <w:rPr>
          <w:rFonts w:ascii="Calibri" w:hAnsi="Calibri" w:cs="Calibri"/>
          <w:spacing w:val="-3"/>
          <w:sz w:val="24"/>
          <w:szCs w:val="24"/>
        </w:rPr>
        <w:t>e</w:t>
      </w:r>
    </w:p>
    <w:p w14:paraId="4B1603B1" w14:textId="77777777" w:rsidR="003825CE" w:rsidRPr="00311E2B" w:rsidRDefault="003825CE" w:rsidP="005F32BC">
      <w:pPr>
        <w:numPr>
          <w:ilvl w:val="0"/>
          <w:numId w:val="18"/>
        </w:numPr>
        <w:shd w:val="clear" w:color="auto" w:fill="FFFFFF"/>
        <w:tabs>
          <w:tab w:val="left" w:pos="715"/>
        </w:tabs>
        <w:spacing w:line="226" w:lineRule="exact"/>
        <w:ind w:left="715" w:hanging="706"/>
        <w:jc w:val="both"/>
        <w:rPr>
          <w:rFonts w:ascii="Calibri" w:hAnsi="Calibri" w:cs="Calibri"/>
          <w:spacing w:val="-5"/>
          <w:sz w:val="24"/>
          <w:szCs w:val="24"/>
        </w:rPr>
      </w:pPr>
      <w:r w:rsidRPr="00311E2B">
        <w:rPr>
          <w:rFonts w:ascii="Calibri" w:hAnsi="Calibri" w:cs="Calibri"/>
          <w:sz w:val="24"/>
          <w:szCs w:val="24"/>
        </w:rPr>
        <w:t xml:space="preserve">The tenderer is requested to submit any questions in writing or by </w:t>
      </w:r>
      <w:r w:rsidR="003A0973" w:rsidRPr="00311E2B">
        <w:rPr>
          <w:rFonts w:ascii="Calibri" w:hAnsi="Calibri" w:cs="Calibri"/>
          <w:sz w:val="24"/>
          <w:szCs w:val="24"/>
        </w:rPr>
        <w:t xml:space="preserve">cable to reach the Employer not </w:t>
      </w:r>
      <w:r w:rsidRPr="00311E2B">
        <w:rPr>
          <w:rFonts w:ascii="Calibri" w:hAnsi="Calibri" w:cs="Calibri"/>
          <w:sz w:val="24"/>
          <w:szCs w:val="24"/>
        </w:rPr>
        <w:t>later than one week before the meeting.</w:t>
      </w:r>
    </w:p>
    <w:p w14:paraId="4B1603B2" w14:textId="77777777" w:rsidR="003825CE" w:rsidRPr="00311E2B" w:rsidRDefault="003825CE" w:rsidP="005F32BC">
      <w:pPr>
        <w:numPr>
          <w:ilvl w:val="0"/>
          <w:numId w:val="18"/>
        </w:numPr>
        <w:shd w:val="clear" w:color="auto" w:fill="FFFFFF"/>
        <w:tabs>
          <w:tab w:val="left" w:pos="715"/>
        </w:tabs>
        <w:spacing w:before="5" w:line="226" w:lineRule="exact"/>
        <w:ind w:left="720" w:hanging="706"/>
        <w:jc w:val="both"/>
        <w:rPr>
          <w:rFonts w:ascii="Calibri" w:hAnsi="Calibri" w:cs="Calibri"/>
          <w:spacing w:val="-3"/>
          <w:sz w:val="24"/>
          <w:szCs w:val="24"/>
        </w:rPr>
      </w:pPr>
      <w:r w:rsidRPr="00311E2B">
        <w:rPr>
          <w:rFonts w:ascii="Calibri" w:hAnsi="Calibri" w:cs="Calibri"/>
          <w:sz w:val="24"/>
          <w:szCs w:val="24"/>
        </w:rPr>
        <w:t>Minutes of the meeting, including the text of the questions raised (wi</w:t>
      </w:r>
      <w:r w:rsidR="003A0973" w:rsidRPr="00311E2B">
        <w:rPr>
          <w:rFonts w:ascii="Calibri" w:hAnsi="Calibri" w:cs="Calibri"/>
          <w:sz w:val="24"/>
          <w:szCs w:val="24"/>
        </w:rPr>
        <w:t xml:space="preserve">thout identifying the source of </w:t>
      </w:r>
      <w:r w:rsidRPr="00311E2B">
        <w:rPr>
          <w:rFonts w:ascii="Calibri" w:hAnsi="Calibri" w:cs="Calibri"/>
          <w:sz w:val="24"/>
          <w:szCs w:val="24"/>
        </w:rPr>
        <w:t xml:space="preserve">enquiry) and the responses given will be transmitted without delay </w:t>
      </w:r>
      <w:r w:rsidR="003A0973" w:rsidRPr="00311E2B">
        <w:rPr>
          <w:rFonts w:ascii="Calibri" w:hAnsi="Calibri" w:cs="Calibri"/>
          <w:sz w:val="24"/>
          <w:szCs w:val="24"/>
        </w:rPr>
        <w:t xml:space="preserve">to all purchasers of the tender </w:t>
      </w:r>
      <w:r w:rsidRPr="00311E2B">
        <w:rPr>
          <w:rFonts w:ascii="Calibri" w:hAnsi="Calibri" w:cs="Calibri"/>
          <w:sz w:val="24"/>
          <w:szCs w:val="24"/>
        </w:rPr>
        <w:t xml:space="preserve">documents. Any modification of the tender documents listed in Sub-Clause 7.1 which may </w:t>
      </w:r>
      <w:proofErr w:type="spellStart"/>
      <w:r w:rsidRPr="00311E2B">
        <w:rPr>
          <w:rFonts w:ascii="Calibri" w:hAnsi="Calibri" w:cs="Calibri"/>
          <w:sz w:val="24"/>
          <w:szCs w:val="24"/>
        </w:rPr>
        <w:t>become</w:t>
      </w:r>
      <w:r w:rsidRPr="00311E2B">
        <w:rPr>
          <w:rFonts w:ascii="Calibri" w:hAnsi="Calibri" w:cs="Calibri"/>
          <w:spacing w:val="-1"/>
          <w:sz w:val="24"/>
          <w:szCs w:val="24"/>
        </w:rPr>
        <w:t>necessary</w:t>
      </w:r>
      <w:proofErr w:type="spellEnd"/>
      <w:r w:rsidRPr="00311E2B">
        <w:rPr>
          <w:rFonts w:ascii="Calibri" w:hAnsi="Calibri" w:cs="Calibri"/>
          <w:spacing w:val="-1"/>
          <w:sz w:val="24"/>
          <w:szCs w:val="24"/>
        </w:rPr>
        <w:t xml:space="preserve"> as a result of the pre-tender meeting shall be made by the Employer exclusively through </w:t>
      </w:r>
      <w:proofErr w:type="spellStart"/>
      <w:r w:rsidRPr="00311E2B">
        <w:rPr>
          <w:rFonts w:ascii="Calibri" w:hAnsi="Calibri" w:cs="Calibri"/>
          <w:spacing w:val="-1"/>
          <w:sz w:val="24"/>
          <w:szCs w:val="24"/>
        </w:rPr>
        <w:t>the</w:t>
      </w:r>
      <w:r w:rsidR="003A0973" w:rsidRPr="00311E2B">
        <w:rPr>
          <w:rFonts w:ascii="Calibri" w:hAnsi="Calibri" w:cs="Calibri"/>
          <w:sz w:val="24"/>
          <w:szCs w:val="24"/>
        </w:rPr>
        <w:t>issue</w:t>
      </w:r>
      <w:proofErr w:type="spellEnd"/>
      <w:r w:rsidR="003A0973" w:rsidRPr="00311E2B">
        <w:rPr>
          <w:rFonts w:ascii="Calibri" w:hAnsi="Calibri" w:cs="Calibri"/>
          <w:sz w:val="24"/>
          <w:szCs w:val="24"/>
        </w:rPr>
        <w:t xml:space="preserve"> of an Addendum </w:t>
      </w:r>
      <w:r w:rsidRPr="00311E2B">
        <w:rPr>
          <w:rFonts w:ascii="Calibri" w:hAnsi="Calibri" w:cs="Calibri"/>
          <w:sz w:val="24"/>
          <w:szCs w:val="24"/>
        </w:rPr>
        <w:t>pursuant to Clause 9 and not through the minutes of the pre-tender meeting.</w:t>
      </w:r>
    </w:p>
    <w:p w14:paraId="4B1603B3" w14:textId="77777777" w:rsidR="003A0973" w:rsidRPr="00311E2B" w:rsidRDefault="003825CE" w:rsidP="005F32BC">
      <w:pPr>
        <w:numPr>
          <w:ilvl w:val="0"/>
          <w:numId w:val="19"/>
        </w:numPr>
        <w:shd w:val="clear" w:color="auto" w:fill="FFFFFF"/>
        <w:tabs>
          <w:tab w:val="left" w:pos="715"/>
        </w:tabs>
        <w:spacing w:line="226" w:lineRule="exact"/>
        <w:ind w:left="14"/>
        <w:jc w:val="both"/>
        <w:rPr>
          <w:rFonts w:ascii="Calibri" w:hAnsi="Calibri" w:cs="Calibri"/>
          <w:spacing w:val="-4"/>
          <w:sz w:val="24"/>
          <w:szCs w:val="24"/>
        </w:rPr>
      </w:pPr>
      <w:r w:rsidRPr="00311E2B">
        <w:rPr>
          <w:rFonts w:ascii="Calibri" w:hAnsi="Calibri" w:cs="Calibri"/>
          <w:sz w:val="24"/>
          <w:szCs w:val="24"/>
        </w:rPr>
        <w:t xml:space="preserve">Non-attendance at the pre-tender meeting will not be a </w:t>
      </w:r>
      <w:r w:rsidR="003A0973" w:rsidRPr="00311E2B">
        <w:rPr>
          <w:rFonts w:ascii="Calibri" w:hAnsi="Calibri" w:cs="Calibri"/>
          <w:sz w:val="24"/>
          <w:szCs w:val="24"/>
        </w:rPr>
        <w:t xml:space="preserve">cause for disqualification of a tenderer. </w:t>
      </w:r>
    </w:p>
    <w:p w14:paraId="4B1603B4" w14:textId="77777777" w:rsidR="003825CE" w:rsidRPr="00311E2B" w:rsidRDefault="00486B3C" w:rsidP="005F32BC">
      <w:pPr>
        <w:shd w:val="clear" w:color="auto" w:fill="FFFFFF"/>
        <w:tabs>
          <w:tab w:val="left" w:pos="720"/>
        </w:tabs>
        <w:spacing w:before="235"/>
        <w:jc w:val="both"/>
        <w:rPr>
          <w:rFonts w:ascii="Calibri" w:hAnsi="Calibri" w:cs="Calibri"/>
          <w:b/>
          <w:bCs/>
          <w:sz w:val="24"/>
          <w:szCs w:val="24"/>
        </w:rPr>
      </w:pPr>
      <w:r w:rsidRPr="00311E2B">
        <w:rPr>
          <w:rFonts w:ascii="Calibri" w:hAnsi="Calibri" w:cs="Calibri"/>
          <w:b/>
          <w:bCs/>
          <w:sz w:val="24"/>
          <w:szCs w:val="24"/>
        </w:rPr>
        <w:t>9. Amendment</w:t>
      </w:r>
      <w:r w:rsidR="003825CE" w:rsidRPr="00311E2B">
        <w:rPr>
          <w:rFonts w:ascii="Calibri" w:hAnsi="Calibri" w:cs="Calibri"/>
          <w:b/>
          <w:bCs/>
          <w:sz w:val="24"/>
          <w:szCs w:val="24"/>
        </w:rPr>
        <w:t xml:space="preserve"> of Tender documents</w:t>
      </w:r>
    </w:p>
    <w:p w14:paraId="4B1603B5" w14:textId="77777777" w:rsidR="003825CE" w:rsidRPr="00311E2B" w:rsidRDefault="003825CE" w:rsidP="005F32BC">
      <w:pPr>
        <w:numPr>
          <w:ilvl w:val="0"/>
          <w:numId w:val="20"/>
        </w:numPr>
        <w:shd w:val="clear" w:color="auto" w:fill="FFFFFF"/>
        <w:tabs>
          <w:tab w:val="left" w:pos="720"/>
        </w:tabs>
        <w:spacing w:before="40" w:line="230" w:lineRule="exact"/>
        <w:ind w:left="720" w:right="389" w:hanging="720"/>
        <w:jc w:val="both"/>
        <w:rPr>
          <w:rFonts w:ascii="Calibri" w:hAnsi="Calibri" w:cs="Calibri"/>
          <w:spacing w:val="-11"/>
          <w:sz w:val="24"/>
          <w:szCs w:val="24"/>
        </w:rPr>
      </w:pPr>
      <w:r w:rsidRPr="00311E2B">
        <w:rPr>
          <w:rFonts w:ascii="Calibri" w:hAnsi="Calibri" w:cs="Calibri"/>
          <w:spacing w:val="-1"/>
          <w:sz w:val="24"/>
          <w:szCs w:val="24"/>
        </w:rPr>
        <w:t>Before the deadline for submission of tenders, the Employer may</w:t>
      </w:r>
      <w:r w:rsidR="003A0973" w:rsidRPr="00311E2B">
        <w:rPr>
          <w:rFonts w:ascii="Calibri" w:hAnsi="Calibri" w:cs="Calibri"/>
          <w:spacing w:val="-1"/>
          <w:sz w:val="24"/>
          <w:szCs w:val="24"/>
        </w:rPr>
        <w:t xml:space="preserve"> modify the tender documents by </w:t>
      </w:r>
      <w:r w:rsidRPr="00311E2B">
        <w:rPr>
          <w:rFonts w:ascii="Calibri" w:hAnsi="Calibri" w:cs="Calibri"/>
          <w:spacing w:val="-1"/>
          <w:sz w:val="24"/>
          <w:szCs w:val="24"/>
        </w:rPr>
        <w:t>issuing addenda.</w:t>
      </w:r>
    </w:p>
    <w:p w14:paraId="4B1603B6" w14:textId="77777777" w:rsidR="003825CE" w:rsidRPr="00311E2B" w:rsidRDefault="003825CE" w:rsidP="005F32BC">
      <w:pPr>
        <w:numPr>
          <w:ilvl w:val="0"/>
          <w:numId w:val="20"/>
        </w:numPr>
        <w:shd w:val="clear" w:color="auto" w:fill="FFFFFF"/>
        <w:tabs>
          <w:tab w:val="left" w:pos="720"/>
        </w:tabs>
        <w:spacing w:line="230" w:lineRule="exact"/>
        <w:ind w:left="720" w:hanging="715"/>
        <w:jc w:val="both"/>
        <w:rPr>
          <w:rFonts w:ascii="Calibri" w:hAnsi="Calibri" w:cs="Calibri"/>
          <w:spacing w:val="-4"/>
          <w:sz w:val="24"/>
          <w:szCs w:val="24"/>
        </w:rPr>
      </w:pPr>
      <w:r w:rsidRPr="00311E2B">
        <w:rPr>
          <w:rFonts w:ascii="Calibri" w:hAnsi="Calibri" w:cs="Calibri"/>
          <w:spacing w:val="-1"/>
          <w:sz w:val="24"/>
          <w:szCs w:val="24"/>
        </w:rPr>
        <w:t xml:space="preserve">Any addendum thus issued shall be part of the tender documents and shall be communicated in </w:t>
      </w:r>
      <w:proofErr w:type="spellStart"/>
      <w:r w:rsidRPr="00311E2B">
        <w:rPr>
          <w:rFonts w:ascii="Calibri" w:hAnsi="Calibri" w:cs="Calibri"/>
          <w:spacing w:val="-1"/>
          <w:sz w:val="24"/>
          <w:szCs w:val="24"/>
        </w:rPr>
        <w:t>writing</w:t>
      </w:r>
      <w:r w:rsidRPr="00311E2B">
        <w:rPr>
          <w:rFonts w:ascii="Calibri" w:hAnsi="Calibri" w:cs="Calibri"/>
          <w:sz w:val="24"/>
          <w:szCs w:val="24"/>
        </w:rPr>
        <w:t>or</w:t>
      </w:r>
      <w:proofErr w:type="spellEnd"/>
      <w:r w:rsidRPr="00311E2B">
        <w:rPr>
          <w:rFonts w:ascii="Calibri" w:hAnsi="Calibri" w:cs="Calibri"/>
          <w:sz w:val="24"/>
          <w:szCs w:val="24"/>
        </w:rPr>
        <w:t xml:space="preserve"> by cable to all the purchasers of the tender documents.</w:t>
      </w:r>
    </w:p>
    <w:p w14:paraId="4B1603B7" w14:textId="77777777" w:rsidR="003825CE" w:rsidRPr="00311E2B" w:rsidRDefault="003825CE" w:rsidP="005F32BC">
      <w:pPr>
        <w:numPr>
          <w:ilvl w:val="0"/>
          <w:numId w:val="20"/>
        </w:numPr>
        <w:shd w:val="clear" w:color="auto" w:fill="FFFFFF"/>
        <w:tabs>
          <w:tab w:val="left" w:pos="720"/>
        </w:tabs>
        <w:spacing w:line="230" w:lineRule="exact"/>
        <w:ind w:left="720" w:hanging="715"/>
        <w:jc w:val="both"/>
        <w:rPr>
          <w:rFonts w:ascii="Calibri" w:hAnsi="Calibri" w:cs="Calibri"/>
          <w:spacing w:val="-8"/>
          <w:sz w:val="24"/>
          <w:szCs w:val="24"/>
        </w:rPr>
      </w:pPr>
      <w:r w:rsidRPr="00311E2B">
        <w:rPr>
          <w:rFonts w:ascii="Calibri" w:hAnsi="Calibri" w:cs="Calibri"/>
          <w:spacing w:val="-1"/>
          <w:sz w:val="24"/>
          <w:szCs w:val="24"/>
        </w:rPr>
        <w:t xml:space="preserve">To give prospective Tenderers reasonable time in which to take an addendum into account in </w:t>
      </w:r>
      <w:proofErr w:type="spellStart"/>
      <w:r w:rsidRPr="00311E2B">
        <w:rPr>
          <w:rFonts w:ascii="Calibri" w:hAnsi="Calibri" w:cs="Calibri"/>
          <w:spacing w:val="-1"/>
          <w:sz w:val="24"/>
          <w:szCs w:val="24"/>
        </w:rPr>
        <w:t>preparing</w:t>
      </w:r>
      <w:r w:rsidRPr="00311E2B">
        <w:rPr>
          <w:rFonts w:ascii="Calibri" w:hAnsi="Calibri" w:cs="Calibri"/>
          <w:sz w:val="24"/>
          <w:szCs w:val="24"/>
        </w:rPr>
        <w:t>their</w:t>
      </w:r>
      <w:proofErr w:type="spellEnd"/>
      <w:r w:rsidRPr="00311E2B">
        <w:rPr>
          <w:rFonts w:ascii="Calibri" w:hAnsi="Calibri" w:cs="Calibri"/>
          <w:sz w:val="24"/>
          <w:szCs w:val="24"/>
        </w:rPr>
        <w:t xml:space="preserve"> tenders, the Employer shall extend as necessary the deadlin</w:t>
      </w:r>
      <w:r w:rsidR="003A0973" w:rsidRPr="00311E2B">
        <w:rPr>
          <w:rFonts w:ascii="Calibri" w:hAnsi="Calibri" w:cs="Calibri"/>
          <w:sz w:val="24"/>
          <w:szCs w:val="24"/>
        </w:rPr>
        <w:t xml:space="preserve">e for submission of tenders, in </w:t>
      </w:r>
      <w:r w:rsidRPr="00311E2B">
        <w:rPr>
          <w:rFonts w:ascii="Calibri" w:hAnsi="Calibri" w:cs="Calibri"/>
          <w:sz w:val="24"/>
          <w:szCs w:val="24"/>
        </w:rPr>
        <w:t>accordance with Sub-Clause 16.2 below.</w:t>
      </w:r>
    </w:p>
    <w:p w14:paraId="4B1603B8" w14:textId="77777777" w:rsidR="00CB1DA0" w:rsidRPr="00311E2B" w:rsidRDefault="00CB1DA0" w:rsidP="005F32BC">
      <w:pPr>
        <w:shd w:val="clear" w:color="auto" w:fill="FFFFFF"/>
        <w:jc w:val="both"/>
        <w:rPr>
          <w:rFonts w:ascii="Calibri" w:hAnsi="Calibri" w:cs="Calibri"/>
          <w:b/>
          <w:bCs/>
          <w:spacing w:val="2"/>
          <w:sz w:val="24"/>
          <w:szCs w:val="24"/>
        </w:rPr>
      </w:pPr>
    </w:p>
    <w:p w14:paraId="4B1603B9" w14:textId="77777777" w:rsidR="00211263" w:rsidRPr="00311E2B" w:rsidRDefault="00211263" w:rsidP="005F32BC">
      <w:pPr>
        <w:shd w:val="clear" w:color="auto" w:fill="FFFFFF"/>
        <w:jc w:val="both"/>
        <w:rPr>
          <w:rFonts w:ascii="Calibri" w:hAnsi="Calibri" w:cs="Calibri"/>
          <w:b/>
          <w:bCs/>
          <w:spacing w:val="2"/>
          <w:sz w:val="24"/>
          <w:szCs w:val="24"/>
        </w:rPr>
      </w:pPr>
    </w:p>
    <w:p w14:paraId="4B1603BC" w14:textId="77777777" w:rsidR="007F0AD6" w:rsidRPr="00311E2B" w:rsidRDefault="007F0AD6" w:rsidP="00DB58E2">
      <w:pPr>
        <w:jc w:val="center"/>
        <w:rPr>
          <w:rFonts w:ascii="Calibri" w:hAnsi="Calibri" w:cs="Calibri"/>
          <w:b/>
          <w:spacing w:val="1"/>
          <w:sz w:val="24"/>
          <w:szCs w:val="24"/>
        </w:rPr>
      </w:pPr>
      <w:r w:rsidRPr="00311E2B">
        <w:rPr>
          <w:rFonts w:ascii="Calibri" w:hAnsi="Calibri" w:cs="Calibri"/>
          <w:b/>
          <w:bCs/>
        </w:rPr>
        <w:t>C</w:t>
      </w:r>
      <w:r w:rsidRPr="00311E2B">
        <w:rPr>
          <w:rFonts w:ascii="Calibri" w:hAnsi="Calibri" w:cs="Calibri"/>
          <w:b/>
          <w:spacing w:val="1"/>
          <w:sz w:val="24"/>
          <w:szCs w:val="24"/>
        </w:rPr>
        <w:t>. Preparation of Tenders</w:t>
      </w:r>
    </w:p>
    <w:p w14:paraId="4B1603BD" w14:textId="77777777" w:rsidR="00296842" w:rsidRPr="00311E2B" w:rsidRDefault="00296842" w:rsidP="005F32BC">
      <w:pPr>
        <w:jc w:val="both"/>
        <w:rPr>
          <w:rFonts w:ascii="Calibri" w:hAnsi="Calibri" w:cs="Calibri"/>
          <w:spacing w:val="1"/>
          <w:sz w:val="8"/>
          <w:szCs w:val="24"/>
        </w:rPr>
      </w:pPr>
    </w:p>
    <w:p w14:paraId="4B1603BE" w14:textId="77777777" w:rsidR="007F0AD6" w:rsidRPr="00311E2B" w:rsidRDefault="00296842" w:rsidP="005F32BC">
      <w:pPr>
        <w:jc w:val="both"/>
        <w:rPr>
          <w:rFonts w:ascii="Calibri" w:hAnsi="Calibri" w:cs="Calibri"/>
          <w:spacing w:val="1"/>
          <w:sz w:val="24"/>
          <w:szCs w:val="24"/>
        </w:rPr>
      </w:pPr>
      <w:r w:rsidRPr="00311E2B">
        <w:rPr>
          <w:rFonts w:ascii="Calibri" w:hAnsi="Calibri" w:cs="Calibri"/>
          <w:spacing w:val="1"/>
          <w:sz w:val="24"/>
          <w:szCs w:val="24"/>
        </w:rPr>
        <w:t>10.  </w:t>
      </w:r>
      <w:r w:rsidR="007F0AD6" w:rsidRPr="00311E2B">
        <w:rPr>
          <w:rFonts w:ascii="Calibri" w:hAnsi="Calibri" w:cs="Calibri"/>
          <w:b/>
          <w:spacing w:val="1"/>
          <w:sz w:val="24"/>
          <w:szCs w:val="24"/>
        </w:rPr>
        <w:t>Documents comprising the Tender</w:t>
      </w:r>
    </w:p>
    <w:p w14:paraId="4B1603BF" w14:textId="77777777" w:rsidR="00296842" w:rsidRPr="00311E2B" w:rsidRDefault="00296842" w:rsidP="005F32BC">
      <w:pPr>
        <w:jc w:val="both"/>
        <w:rPr>
          <w:rFonts w:ascii="Calibri" w:hAnsi="Calibri" w:cs="Calibri"/>
          <w:spacing w:val="1"/>
          <w:sz w:val="16"/>
          <w:szCs w:val="24"/>
        </w:rPr>
      </w:pPr>
    </w:p>
    <w:p w14:paraId="4B1603C0" w14:textId="77777777" w:rsidR="007F0AD6" w:rsidRPr="00311E2B" w:rsidRDefault="007F0AD6" w:rsidP="005F32BC">
      <w:pPr>
        <w:ind w:left="720" w:hanging="720"/>
        <w:jc w:val="both"/>
        <w:rPr>
          <w:rFonts w:ascii="Calibri" w:hAnsi="Calibri" w:cs="Calibri"/>
          <w:spacing w:val="1"/>
          <w:sz w:val="24"/>
          <w:szCs w:val="24"/>
        </w:rPr>
      </w:pPr>
      <w:r w:rsidRPr="00311E2B">
        <w:rPr>
          <w:rFonts w:ascii="Calibri" w:hAnsi="Calibri" w:cs="Calibri"/>
          <w:spacing w:val="1"/>
          <w:sz w:val="24"/>
          <w:szCs w:val="24"/>
        </w:rPr>
        <w:t xml:space="preserve">10.1 The tender submitted by the Tenderer shall be in two tender document system </w:t>
      </w:r>
      <w:r w:rsidR="00296842" w:rsidRPr="00311E2B">
        <w:rPr>
          <w:rFonts w:ascii="Calibri" w:hAnsi="Calibri" w:cs="Calibri"/>
          <w:spacing w:val="1"/>
          <w:sz w:val="24"/>
          <w:szCs w:val="24"/>
        </w:rPr>
        <w:t>and shall </w:t>
      </w:r>
      <w:r w:rsidRPr="00311E2B">
        <w:rPr>
          <w:rFonts w:ascii="Calibri" w:hAnsi="Calibri" w:cs="Calibri"/>
          <w:spacing w:val="1"/>
          <w:sz w:val="24"/>
          <w:szCs w:val="24"/>
        </w:rPr>
        <w:t xml:space="preserve">contain the documents as follows: </w:t>
      </w:r>
    </w:p>
    <w:p w14:paraId="4B1603C1" w14:textId="77777777" w:rsidR="007F0AD6" w:rsidRPr="00311E2B" w:rsidRDefault="007F0AD6" w:rsidP="005F32BC">
      <w:pPr>
        <w:ind w:left="1400" w:hanging="1400"/>
        <w:jc w:val="both"/>
        <w:rPr>
          <w:rFonts w:ascii="Calibri" w:hAnsi="Calibri" w:cs="Calibri"/>
          <w:spacing w:val="1"/>
          <w:sz w:val="24"/>
          <w:szCs w:val="24"/>
        </w:rPr>
      </w:pPr>
      <w:r w:rsidRPr="00311E2B">
        <w:rPr>
          <w:rFonts w:ascii="Calibri" w:hAnsi="Calibri" w:cs="Calibri"/>
          <w:spacing w:val="1"/>
          <w:sz w:val="24"/>
          <w:szCs w:val="24"/>
        </w:rPr>
        <w:t xml:space="preserve">10.1.1 </w:t>
      </w:r>
      <w:r w:rsidRPr="00311E2B">
        <w:rPr>
          <w:rFonts w:ascii="Calibri" w:hAnsi="Calibri" w:cs="Calibri"/>
          <w:b/>
          <w:spacing w:val="1"/>
          <w:sz w:val="24"/>
          <w:szCs w:val="24"/>
        </w:rPr>
        <w:t>First Elect</w:t>
      </w:r>
      <w:r w:rsidR="00647977" w:rsidRPr="00311E2B">
        <w:rPr>
          <w:rFonts w:ascii="Calibri" w:hAnsi="Calibri" w:cs="Calibri"/>
          <w:b/>
          <w:spacing w:val="1"/>
          <w:sz w:val="24"/>
          <w:szCs w:val="24"/>
        </w:rPr>
        <w:t>r</w:t>
      </w:r>
      <w:r w:rsidRPr="00311E2B">
        <w:rPr>
          <w:rFonts w:ascii="Calibri" w:hAnsi="Calibri" w:cs="Calibri"/>
          <w:b/>
          <w:spacing w:val="1"/>
          <w:sz w:val="24"/>
          <w:szCs w:val="24"/>
        </w:rPr>
        <w:t>onic document (Only online</w:t>
      </w:r>
      <w:r w:rsidRPr="00311E2B">
        <w:rPr>
          <w:rFonts w:ascii="Calibri" w:hAnsi="Calibri" w:cs="Calibri"/>
          <w:spacing w:val="1"/>
          <w:sz w:val="24"/>
          <w:szCs w:val="24"/>
        </w:rPr>
        <w:t xml:space="preserve">): </w:t>
      </w:r>
    </w:p>
    <w:p w14:paraId="4B1603C2" w14:textId="77777777" w:rsidR="00296842" w:rsidRPr="00311E2B" w:rsidRDefault="00296842" w:rsidP="005F32BC">
      <w:pPr>
        <w:ind w:left="1400" w:hanging="1400"/>
        <w:jc w:val="both"/>
        <w:rPr>
          <w:rFonts w:ascii="Calibri" w:hAnsi="Calibri" w:cs="Calibri"/>
          <w:spacing w:val="1"/>
          <w:sz w:val="6"/>
          <w:szCs w:val="24"/>
        </w:rPr>
      </w:pPr>
    </w:p>
    <w:p w14:paraId="74701802" w14:textId="77777777" w:rsidR="009D5F13" w:rsidRPr="00311E2B" w:rsidRDefault="009D5F13" w:rsidP="009D5F13">
      <w:pPr>
        <w:tabs>
          <w:tab w:val="left" w:pos="2120"/>
          <w:tab w:val="left" w:pos="2800"/>
          <w:tab w:val="left" w:pos="3520"/>
          <w:tab w:val="left" w:pos="4660"/>
          <w:tab w:val="left" w:pos="6080"/>
          <w:tab w:val="left" w:pos="8580"/>
        </w:tabs>
        <w:jc w:val="both"/>
        <w:rPr>
          <w:rFonts w:ascii="Calibri" w:hAnsi="Calibri" w:cs="Calibri"/>
          <w:spacing w:val="1"/>
          <w:sz w:val="24"/>
          <w:szCs w:val="24"/>
        </w:rPr>
      </w:pPr>
      <w:r w:rsidRPr="00311E2B">
        <w:rPr>
          <w:rFonts w:ascii="Calibri" w:hAnsi="Calibri" w:cs="Calibri"/>
          <w:spacing w:val="1"/>
          <w:sz w:val="24"/>
          <w:szCs w:val="24"/>
        </w:rPr>
        <w:t xml:space="preserve">(a) Earnest Money Deposit &amp; tender processing fee (on line payment through </w:t>
      </w:r>
      <w:proofErr w:type="spellStart"/>
      <w:r w:rsidRPr="00311E2B">
        <w:rPr>
          <w:rFonts w:ascii="Calibri" w:hAnsi="Calibri" w:cs="Calibri"/>
          <w:spacing w:val="1"/>
          <w:sz w:val="24"/>
          <w:szCs w:val="24"/>
        </w:rPr>
        <w:t>KpppPortal</w:t>
      </w:r>
      <w:proofErr w:type="spellEnd"/>
      <w:r w:rsidRPr="00311E2B">
        <w:rPr>
          <w:rFonts w:ascii="Calibri" w:hAnsi="Calibri" w:cs="Calibri"/>
          <w:spacing w:val="1"/>
          <w:sz w:val="24"/>
          <w:szCs w:val="24"/>
        </w:rPr>
        <w:t xml:space="preserve">) </w:t>
      </w:r>
    </w:p>
    <w:p w14:paraId="0B55FC2A" w14:textId="77777777" w:rsidR="009D5F13" w:rsidRDefault="009D5F13" w:rsidP="009D5F13">
      <w:pPr>
        <w:jc w:val="both"/>
        <w:rPr>
          <w:rFonts w:ascii="Calibri" w:hAnsi="Calibri" w:cs="Calibri"/>
          <w:spacing w:val="1"/>
          <w:sz w:val="24"/>
          <w:szCs w:val="24"/>
        </w:rPr>
      </w:pPr>
      <w:r>
        <w:rPr>
          <w:rFonts w:ascii="Calibri" w:hAnsi="Calibri" w:cs="Calibri"/>
          <w:spacing w:val="1"/>
          <w:sz w:val="24"/>
          <w:szCs w:val="24"/>
        </w:rPr>
        <w:t>b</w:t>
      </w:r>
      <w:r w:rsidRPr="00311E2B">
        <w:rPr>
          <w:rFonts w:ascii="Calibri" w:hAnsi="Calibri" w:cs="Calibri"/>
          <w:spacing w:val="1"/>
          <w:sz w:val="24"/>
          <w:szCs w:val="24"/>
        </w:rPr>
        <w:t xml:space="preserve">) Qualification Information as per formats given in Section 3 </w:t>
      </w:r>
    </w:p>
    <w:p w14:paraId="53BCD2E8" w14:textId="77777777" w:rsidR="009D5F13" w:rsidRPr="00311E2B" w:rsidRDefault="009D5F13" w:rsidP="009D5F13">
      <w:pPr>
        <w:jc w:val="both"/>
        <w:rPr>
          <w:rFonts w:ascii="Calibri" w:hAnsi="Calibri" w:cs="Calibri"/>
          <w:spacing w:val="1"/>
          <w:sz w:val="24"/>
          <w:szCs w:val="24"/>
        </w:rPr>
      </w:pPr>
    </w:p>
    <w:p w14:paraId="4B1603C5" w14:textId="77777777" w:rsidR="007F0AD6" w:rsidRPr="00311E2B" w:rsidRDefault="007F0AD6" w:rsidP="005F32BC">
      <w:pPr>
        <w:ind w:left="1440" w:hanging="1440"/>
        <w:jc w:val="both"/>
        <w:rPr>
          <w:rFonts w:ascii="Calibri" w:hAnsi="Calibri" w:cs="Calibri"/>
          <w:b/>
          <w:spacing w:val="1"/>
          <w:sz w:val="24"/>
          <w:szCs w:val="24"/>
        </w:rPr>
      </w:pPr>
      <w:r w:rsidRPr="00311E2B">
        <w:rPr>
          <w:rFonts w:ascii="Calibri" w:hAnsi="Calibri" w:cs="Calibri"/>
          <w:spacing w:val="1"/>
          <w:sz w:val="24"/>
          <w:szCs w:val="24"/>
        </w:rPr>
        <w:t xml:space="preserve">10.1.2 </w:t>
      </w:r>
      <w:r w:rsidRPr="00311E2B">
        <w:rPr>
          <w:rFonts w:ascii="Calibri" w:hAnsi="Calibri" w:cs="Calibri"/>
          <w:b/>
          <w:spacing w:val="1"/>
          <w:sz w:val="24"/>
          <w:szCs w:val="24"/>
        </w:rPr>
        <w:t xml:space="preserve">Second Electronic document (Only online): </w:t>
      </w:r>
    </w:p>
    <w:p w14:paraId="4B1603C6" w14:textId="77777777" w:rsidR="007F0AD6" w:rsidRPr="00311E2B" w:rsidRDefault="007F0AD6" w:rsidP="005F32BC">
      <w:pPr>
        <w:ind w:left="1395" w:hanging="675"/>
        <w:jc w:val="both"/>
        <w:rPr>
          <w:rFonts w:ascii="Calibri" w:hAnsi="Calibri" w:cs="Calibri"/>
          <w:spacing w:val="1"/>
          <w:sz w:val="24"/>
          <w:szCs w:val="24"/>
        </w:rPr>
      </w:pPr>
      <w:r w:rsidRPr="00311E2B">
        <w:rPr>
          <w:rFonts w:ascii="Calibri" w:hAnsi="Calibri" w:cs="Calibri"/>
          <w:spacing w:val="1"/>
          <w:sz w:val="24"/>
          <w:szCs w:val="24"/>
        </w:rPr>
        <w:t xml:space="preserve">(a) The Tender (in the format indicated in Section 4) </w:t>
      </w:r>
    </w:p>
    <w:p w14:paraId="4B1603C7" w14:textId="77777777" w:rsidR="007F0AD6" w:rsidRPr="00311E2B" w:rsidRDefault="007F0AD6" w:rsidP="005F32BC">
      <w:pPr>
        <w:tabs>
          <w:tab w:val="left" w:pos="720"/>
          <w:tab w:val="left" w:pos="2120"/>
          <w:tab w:val="left" w:pos="3260"/>
          <w:tab w:val="left" w:pos="4680"/>
          <w:tab w:val="left" w:pos="7180"/>
        </w:tabs>
        <w:suppressAutoHyphens/>
        <w:ind w:left="990" w:hanging="270"/>
        <w:jc w:val="both"/>
        <w:rPr>
          <w:rFonts w:ascii="Calibri" w:hAnsi="Calibri" w:cs="Calibri"/>
          <w:spacing w:val="1"/>
          <w:sz w:val="24"/>
          <w:szCs w:val="24"/>
        </w:rPr>
      </w:pPr>
      <w:r w:rsidRPr="00311E2B">
        <w:rPr>
          <w:rFonts w:ascii="Calibri" w:hAnsi="Calibri" w:cs="Calibri"/>
          <w:spacing w:val="1"/>
          <w:sz w:val="24"/>
          <w:szCs w:val="24"/>
        </w:rPr>
        <w:t xml:space="preserve">(b) Priced Bill of Quantities (Section 9); online through e-tender portal, no hardcopy </w:t>
      </w:r>
      <w:r w:rsidR="002813EF" w:rsidRPr="00311E2B">
        <w:rPr>
          <w:rFonts w:ascii="Calibri" w:hAnsi="Calibri" w:cs="Calibri"/>
          <w:spacing w:val="1"/>
          <w:sz w:val="24"/>
          <w:szCs w:val="24"/>
        </w:rPr>
        <w:t>of commercials</w:t>
      </w:r>
      <w:r w:rsidRPr="00311E2B">
        <w:rPr>
          <w:rFonts w:ascii="Calibri" w:hAnsi="Calibri" w:cs="Calibri"/>
          <w:spacing w:val="1"/>
          <w:sz w:val="24"/>
          <w:szCs w:val="24"/>
        </w:rPr>
        <w:t xml:space="preserve"> should be attached or disclosed. and any other materials required to be completed and submitted by Tenderers in accordance with these instructions. The documents listed under Sections 3, 4, 6 and 9 shall be filled in without exception. </w:t>
      </w:r>
    </w:p>
    <w:p w14:paraId="4B1603C8" w14:textId="77777777" w:rsidR="00C31B03" w:rsidRPr="00311E2B" w:rsidRDefault="007F0AD6" w:rsidP="005F32BC">
      <w:pPr>
        <w:ind w:left="540" w:hanging="540"/>
        <w:jc w:val="both"/>
        <w:rPr>
          <w:rFonts w:ascii="Calibri" w:hAnsi="Calibri" w:cs="Calibri"/>
          <w:spacing w:val="1"/>
          <w:sz w:val="24"/>
          <w:szCs w:val="24"/>
        </w:rPr>
      </w:pPr>
      <w:r w:rsidRPr="00311E2B">
        <w:rPr>
          <w:rFonts w:ascii="Calibri" w:hAnsi="Calibri" w:cs="Calibri"/>
          <w:spacing w:val="1"/>
          <w:sz w:val="24"/>
          <w:szCs w:val="24"/>
        </w:rPr>
        <w:t xml:space="preserve">10.2   Tenderers submitting tenders together with other contracts stated in the IFT to form a </w:t>
      </w:r>
      <w:r w:rsidR="009512C0" w:rsidRPr="00311E2B">
        <w:rPr>
          <w:rFonts w:ascii="Calibri" w:hAnsi="Calibri" w:cs="Calibri"/>
          <w:spacing w:val="1"/>
          <w:sz w:val="24"/>
          <w:szCs w:val="24"/>
        </w:rPr>
        <w:t>  </w:t>
      </w:r>
      <w:r w:rsidRPr="00311E2B">
        <w:rPr>
          <w:rFonts w:ascii="Calibri" w:hAnsi="Calibri" w:cs="Calibri"/>
          <w:spacing w:val="1"/>
          <w:sz w:val="24"/>
          <w:szCs w:val="24"/>
        </w:rPr>
        <w:t>package will so indicate in the tender together with any discounts offered for the award of more than one contract.</w:t>
      </w:r>
    </w:p>
    <w:p w14:paraId="4B1603C9" w14:textId="77777777" w:rsidR="007F0AD6" w:rsidRPr="00311E2B" w:rsidRDefault="007F0AD6" w:rsidP="005F32BC">
      <w:pPr>
        <w:ind w:left="540" w:hanging="540"/>
        <w:jc w:val="both"/>
        <w:rPr>
          <w:rFonts w:ascii="Calibri" w:hAnsi="Calibri" w:cs="Calibri"/>
          <w:spacing w:val="1"/>
          <w:sz w:val="8"/>
          <w:szCs w:val="24"/>
        </w:rPr>
      </w:pPr>
    </w:p>
    <w:p w14:paraId="4B1603CA" w14:textId="77777777" w:rsidR="007F0AD6" w:rsidRPr="00311E2B" w:rsidRDefault="007F0AD6" w:rsidP="005F32BC">
      <w:pPr>
        <w:jc w:val="both"/>
        <w:rPr>
          <w:rFonts w:ascii="Calibri" w:hAnsi="Calibri" w:cs="Calibri"/>
          <w:spacing w:val="1"/>
          <w:sz w:val="24"/>
          <w:szCs w:val="24"/>
        </w:rPr>
      </w:pPr>
      <w:r w:rsidRPr="00311E2B">
        <w:rPr>
          <w:rFonts w:ascii="Calibri" w:hAnsi="Calibri" w:cs="Calibri"/>
          <w:spacing w:val="1"/>
          <w:sz w:val="24"/>
          <w:szCs w:val="24"/>
        </w:rPr>
        <w:t xml:space="preserve">11. </w:t>
      </w:r>
      <w:r w:rsidRPr="00311E2B">
        <w:rPr>
          <w:rFonts w:ascii="Calibri" w:hAnsi="Calibri" w:cs="Calibri"/>
          <w:b/>
          <w:spacing w:val="1"/>
          <w:sz w:val="24"/>
          <w:szCs w:val="24"/>
        </w:rPr>
        <w:t>Tender prices</w:t>
      </w:r>
    </w:p>
    <w:p w14:paraId="4B1603CB" w14:textId="77777777" w:rsidR="00C31B03" w:rsidRPr="00311E2B" w:rsidRDefault="00C31B03" w:rsidP="005F32BC">
      <w:pPr>
        <w:jc w:val="both"/>
        <w:rPr>
          <w:rFonts w:ascii="Calibri" w:hAnsi="Calibri" w:cs="Calibri"/>
          <w:spacing w:val="1"/>
          <w:sz w:val="24"/>
          <w:szCs w:val="24"/>
        </w:rPr>
      </w:pPr>
    </w:p>
    <w:p w14:paraId="4B1603CC" w14:textId="77777777" w:rsidR="007F0AD6" w:rsidRPr="00311E2B" w:rsidRDefault="007F0AD6" w:rsidP="005F32BC">
      <w:pPr>
        <w:ind w:left="540" w:hanging="540"/>
        <w:jc w:val="both"/>
        <w:rPr>
          <w:rFonts w:ascii="Calibri" w:hAnsi="Calibri" w:cs="Calibri"/>
          <w:spacing w:val="1"/>
          <w:sz w:val="24"/>
          <w:szCs w:val="24"/>
        </w:rPr>
      </w:pPr>
      <w:r w:rsidRPr="00311E2B">
        <w:rPr>
          <w:rFonts w:ascii="Calibri" w:hAnsi="Calibri" w:cs="Calibri"/>
          <w:spacing w:val="1"/>
          <w:sz w:val="24"/>
          <w:szCs w:val="24"/>
        </w:rPr>
        <w:t xml:space="preserve">11.1    The contract shall be for the whole works as described in Sub-Clause 1.1, based on </w:t>
      </w:r>
      <w:r w:rsidR="00F54D14" w:rsidRPr="00311E2B">
        <w:rPr>
          <w:rFonts w:ascii="Calibri" w:hAnsi="Calibri" w:cs="Calibri"/>
          <w:spacing w:val="1"/>
          <w:sz w:val="24"/>
          <w:szCs w:val="24"/>
        </w:rPr>
        <w:t>   </w:t>
      </w:r>
      <w:r w:rsidRPr="00311E2B">
        <w:rPr>
          <w:rFonts w:ascii="Calibri" w:hAnsi="Calibri" w:cs="Calibri"/>
          <w:spacing w:val="1"/>
          <w:sz w:val="24"/>
          <w:szCs w:val="24"/>
        </w:rPr>
        <w:t xml:space="preserve">the priced Bill of Quantities submitted by the Tenderer. </w:t>
      </w:r>
    </w:p>
    <w:p w14:paraId="4B1603CD" w14:textId="77777777" w:rsidR="00A616A6" w:rsidRPr="00311E2B" w:rsidRDefault="007F0AD6" w:rsidP="005F32BC">
      <w:pPr>
        <w:tabs>
          <w:tab w:val="left" w:pos="1440"/>
          <w:tab w:val="left" w:pos="2120"/>
          <w:tab w:val="left" w:pos="2840"/>
          <w:tab w:val="left" w:pos="3980"/>
          <w:tab w:val="left" w:pos="5400"/>
          <w:tab w:val="left" w:pos="7900"/>
        </w:tabs>
        <w:ind w:left="720" w:hanging="720"/>
        <w:jc w:val="both"/>
        <w:rPr>
          <w:rFonts w:ascii="Calibri" w:hAnsi="Calibri" w:cs="Calibri"/>
          <w:spacing w:val="1"/>
          <w:sz w:val="24"/>
          <w:szCs w:val="24"/>
        </w:rPr>
      </w:pPr>
      <w:r w:rsidRPr="00311E2B">
        <w:rPr>
          <w:rFonts w:ascii="Calibri" w:hAnsi="Calibri" w:cs="Calibri"/>
          <w:spacing w:val="1"/>
          <w:sz w:val="24"/>
          <w:szCs w:val="24"/>
        </w:rPr>
        <w:t xml:space="preserve">11.2   The Tenderer shall fill in rates and prices and line item total as in e-portal (both in figures and words) for all items of the Works described in the Bill of Quantities along with total tender price (both in figures and words). Items for which no rate or price is entered by the Tenderer will not be paid for by the Employer when executed and shall be deemed covered by the other rates and prices in the Bill of Quantities.  </w:t>
      </w:r>
    </w:p>
    <w:p w14:paraId="4B1603CE" w14:textId="77777777" w:rsidR="007F0AD6" w:rsidRPr="00311E2B" w:rsidRDefault="00A616A6" w:rsidP="00A616A6">
      <w:pPr>
        <w:tabs>
          <w:tab w:val="left" w:pos="1440"/>
          <w:tab w:val="left" w:pos="2120"/>
          <w:tab w:val="left" w:pos="2840"/>
          <w:tab w:val="left" w:pos="3980"/>
          <w:tab w:val="left" w:pos="5400"/>
          <w:tab w:val="left" w:pos="7900"/>
        </w:tabs>
        <w:jc w:val="both"/>
        <w:rPr>
          <w:rFonts w:ascii="Calibri" w:hAnsi="Calibri" w:cs="Calibri"/>
          <w:spacing w:val="1"/>
          <w:sz w:val="32"/>
          <w:szCs w:val="24"/>
        </w:rPr>
      </w:pPr>
      <w:r w:rsidRPr="00311E2B">
        <w:rPr>
          <w:rFonts w:ascii="Calibri" w:hAnsi="Calibri" w:cs="Calibri"/>
          <w:spacing w:val="1"/>
          <w:sz w:val="24"/>
          <w:szCs w:val="24"/>
        </w:rPr>
        <w:t xml:space="preserve"> 11.3   </w:t>
      </w:r>
      <w:r w:rsidRPr="00311E2B">
        <w:rPr>
          <w:rFonts w:ascii="Calibri" w:hAnsi="Calibri" w:cs="Calibri"/>
          <w:spacing w:val="1"/>
          <w:sz w:val="24"/>
        </w:rPr>
        <w:t>The Bidder shall quote the rates Excluding GST for either materials or works     </w:t>
      </w:r>
      <w:r w:rsidRPr="00311E2B">
        <w:rPr>
          <w:rFonts w:ascii="Calibri" w:hAnsi="Calibri" w:cs="Calibri"/>
          <w:spacing w:val="1"/>
          <w:sz w:val="24"/>
        </w:rPr>
        <w:br/>
        <w:t>contract (Service). All other duties, taxes, and other</w:t>
      </w:r>
      <w:r w:rsidR="0082792E" w:rsidRPr="00311E2B">
        <w:rPr>
          <w:rFonts w:ascii="Calibri" w:hAnsi="Calibri" w:cs="Calibri"/>
          <w:spacing w:val="1"/>
          <w:sz w:val="24"/>
        </w:rPr>
        <w:t xml:space="preserve"> </w:t>
      </w:r>
      <w:r w:rsidRPr="00311E2B">
        <w:rPr>
          <w:rFonts w:ascii="Calibri" w:hAnsi="Calibri" w:cs="Calibri"/>
          <w:spacing w:val="1"/>
          <w:sz w:val="24"/>
        </w:rPr>
        <w:t>levies payable by th</w:t>
      </w:r>
      <w:r w:rsidR="00867458" w:rsidRPr="00311E2B">
        <w:rPr>
          <w:rFonts w:ascii="Calibri" w:hAnsi="Calibri" w:cs="Calibri"/>
          <w:spacing w:val="1"/>
          <w:sz w:val="24"/>
        </w:rPr>
        <w:t>e</w:t>
      </w:r>
      <w:r w:rsidRPr="00311E2B">
        <w:rPr>
          <w:rFonts w:ascii="Calibri" w:hAnsi="Calibri" w:cs="Calibri"/>
          <w:spacing w:val="1"/>
          <w:sz w:val="24"/>
        </w:rPr>
        <w:t> Contractor under the contract,</w:t>
      </w:r>
      <w:r w:rsidR="0082792E" w:rsidRPr="00311E2B">
        <w:rPr>
          <w:rFonts w:ascii="Calibri" w:hAnsi="Calibri" w:cs="Calibri"/>
          <w:spacing w:val="1"/>
          <w:sz w:val="24"/>
        </w:rPr>
        <w:t xml:space="preserve"> </w:t>
      </w:r>
      <w:r w:rsidRPr="00311E2B">
        <w:rPr>
          <w:rFonts w:ascii="Calibri" w:hAnsi="Calibri" w:cs="Calibri"/>
          <w:spacing w:val="1"/>
          <w:sz w:val="24"/>
        </w:rPr>
        <w:t>or</w:t>
      </w:r>
      <w:r w:rsidR="0082792E" w:rsidRPr="00311E2B">
        <w:rPr>
          <w:rFonts w:ascii="Calibri" w:hAnsi="Calibri" w:cs="Calibri"/>
          <w:spacing w:val="1"/>
          <w:sz w:val="24"/>
        </w:rPr>
        <w:t xml:space="preserve"> </w:t>
      </w:r>
      <w:r w:rsidRPr="00311E2B">
        <w:rPr>
          <w:rFonts w:ascii="Calibri" w:hAnsi="Calibri" w:cs="Calibri"/>
          <w:spacing w:val="1"/>
          <w:sz w:val="24"/>
        </w:rPr>
        <w:t xml:space="preserve">for any </w:t>
      </w:r>
      <w:r w:rsidRPr="00311E2B">
        <w:rPr>
          <w:rFonts w:ascii="Calibri" w:hAnsi="Calibri" w:cs="Calibri"/>
          <w:spacing w:val="1"/>
          <w:sz w:val="24"/>
        </w:rPr>
        <w:br/>
        <w:t>other cause, shall be included in the total Tender</w:t>
      </w:r>
      <w:r w:rsidR="0082792E" w:rsidRPr="00311E2B">
        <w:rPr>
          <w:rFonts w:ascii="Calibri" w:hAnsi="Calibri" w:cs="Calibri"/>
          <w:spacing w:val="1"/>
          <w:sz w:val="24"/>
        </w:rPr>
        <w:t xml:space="preserve"> </w:t>
      </w:r>
      <w:r w:rsidRPr="00311E2B">
        <w:rPr>
          <w:rFonts w:ascii="Calibri" w:hAnsi="Calibri" w:cs="Calibri"/>
          <w:spacing w:val="1"/>
          <w:sz w:val="24"/>
        </w:rPr>
        <w:t xml:space="preserve">Price submitted by the </w:t>
      </w:r>
      <w:r w:rsidRPr="00311E2B">
        <w:rPr>
          <w:rFonts w:ascii="Calibri" w:hAnsi="Calibri" w:cs="Calibri"/>
          <w:spacing w:val="1"/>
          <w:sz w:val="24"/>
        </w:rPr>
        <w:br/>
        <w:t>Tenderer</w:t>
      </w:r>
    </w:p>
    <w:p w14:paraId="4B1603CF" w14:textId="77777777" w:rsidR="004747DD" w:rsidRPr="00311E2B" w:rsidRDefault="004747DD" w:rsidP="000E5BFE">
      <w:pPr>
        <w:pStyle w:val="ListParagraph"/>
        <w:numPr>
          <w:ilvl w:val="1"/>
          <w:numId w:val="92"/>
        </w:numPr>
        <w:shd w:val="clear" w:color="auto" w:fill="FFFFFF"/>
        <w:tabs>
          <w:tab w:val="left" w:pos="720"/>
        </w:tabs>
        <w:spacing w:line="226" w:lineRule="exact"/>
        <w:jc w:val="both"/>
        <w:rPr>
          <w:rFonts w:ascii="Calibri" w:hAnsi="Calibri" w:cs="Calibri"/>
          <w:spacing w:val="1"/>
          <w:sz w:val="24"/>
          <w:szCs w:val="24"/>
        </w:rPr>
      </w:pPr>
      <w:r w:rsidRPr="00311E2B">
        <w:rPr>
          <w:rFonts w:ascii="Calibri" w:hAnsi="Calibri" w:cs="Calibri"/>
          <w:spacing w:val="1"/>
          <w:sz w:val="24"/>
          <w:szCs w:val="24"/>
        </w:rPr>
        <w:t xml:space="preserve">The rates and prices quoted by the Tenderer shall be subject to adjustment during </w:t>
      </w:r>
      <w:r w:rsidR="00DF3E55" w:rsidRPr="00311E2B">
        <w:rPr>
          <w:rFonts w:ascii="Calibri" w:hAnsi="Calibri" w:cs="Calibri"/>
          <w:spacing w:val="1"/>
          <w:sz w:val="24"/>
          <w:szCs w:val="24"/>
        </w:rPr>
        <w:br/>
      </w:r>
      <w:r w:rsidRPr="00311E2B">
        <w:rPr>
          <w:rFonts w:ascii="Calibri" w:hAnsi="Calibri" w:cs="Calibri"/>
          <w:spacing w:val="1"/>
          <w:sz w:val="24"/>
          <w:szCs w:val="24"/>
        </w:rPr>
        <w:t xml:space="preserve">the performance </w:t>
      </w:r>
      <w:proofErr w:type="spellStart"/>
      <w:r w:rsidRPr="00311E2B">
        <w:rPr>
          <w:rFonts w:ascii="Calibri" w:hAnsi="Calibri" w:cs="Calibri"/>
          <w:spacing w:val="1"/>
          <w:sz w:val="24"/>
          <w:szCs w:val="24"/>
        </w:rPr>
        <w:t>ofthe</w:t>
      </w:r>
      <w:proofErr w:type="spellEnd"/>
      <w:r w:rsidRPr="00311E2B">
        <w:rPr>
          <w:rFonts w:ascii="Calibri" w:hAnsi="Calibri" w:cs="Calibri"/>
          <w:spacing w:val="1"/>
          <w:sz w:val="24"/>
          <w:szCs w:val="24"/>
        </w:rPr>
        <w:t xml:space="preserve"> </w:t>
      </w:r>
      <w:r w:rsidR="00A027F6" w:rsidRPr="00311E2B">
        <w:rPr>
          <w:rFonts w:ascii="Calibri" w:hAnsi="Calibri" w:cs="Calibri"/>
          <w:spacing w:val="1"/>
          <w:sz w:val="24"/>
          <w:szCs w:val="24"/>
        </w:rPr>
        <w:t>Contract in</w:t>
      </w:r>
      <w:r w:rsidRPr="00311E2B">
        <w:rPr>
          <w:rFonts w:ascii="Calibri" w:hAnsi="Calibri" w:cs="Calibri"/>
          <w:spacing w:val="1"/>
          <w:sz w:val="24"/>
          <w:szCs w:val="24"/>
        </w:rPr>
        <w:t xml:space="preserve"> accordance with the provisions of Clause of the </w:t>
      </w:r>
      <w:r w:rsidR="00201402" w:rsidRPr="00311E2B">
        <w:rPr>
          <w:rFonts w:ascii="Calibri" w:hAnsi="Calibri" w:cs="Calibri"/>
          <w:spacing w:val="1"/>
          <w:sz w:val="24"/>
          <w:szCs w:val="24"/>
        </w:rPr>
        <w:t>     </w:t>
      </w:r>
      <w:r w:rsidRPr="00311E2B">
        <w:rPr>
          <w:rFonts w:ascii="Calibri" w:hAnsi="Calibri" w:cs="Calibri"/>
          <w:spacing w:val="1"/>
          <w:sz w:val="24"/>
          <w:szCs w:val="24"/>
        </w:rPr>
        <w:t>Conditions of Contract</w:t>
      </w:r>
      <w:r w:rsidR="00935CB6" w:rsidRPr="00311E2B">
        <w:rPr>
          <w:rFonts w:ascii="Calibri" w:hAnsi="Calibri" w:cs="Calibri"/>
          <w:spacing w:val="1"/>
          <w:sz w:val="24"/>
          <w:szCs w:val="24"/>
        </w:rPr>
        <w:t>.</w:t>
      </w:r>
      <w:r w:rsidR="003B09D0" w:rsidRPr="00311E2B">
        <w:rPr>
          <w:rFonts w:ascii="Calibri" w:hAnsi="Calibri" w:cs="Calibri"/>
          <w:spacing w:val="1"/>
          <w:sz w:val="24"/>
          <w:szCs w:val="24"/>
        </w:rPr>
        <w:t xml:space="preserve"> (</w:t>
      </w:r>
      <w:r w:rsidR="003B09D0" w:rsidRPr="00311E2B">
        <w:rPr>
          <w:rFonts w:ascii="Calibri" w:hAnsi="Calibri" w:cs="Calibri"/>
          <w:b/>
          <w:spacing w:val="1"/>
          <w:sz w:val="24"/>
          <w:szCs w:val="24"/>
        </w:rPr>
        <w:t>Not Applicable</w:t>
      </w:r>
      <w:r w:rsidR="003B09D0" w:rsidRPr="00311E2B">
        <w:rPr>
          <w:rFonts w:ascii="Calibri" w:hAnsi="Calibri" w:cs="Calibri"/>
          <w:spacing w:val="1"/>
          <w:sz w:val="24"/>
          <w:szCs w:val="24"/>
        </w:rPr>
        <w:t>)</w:t>
      </w:r>
    </w:p>
    <w:p w14:paraId="4B1603D0" w14:textId="77777777" w:rsidR="004747DD" w:rsidRPr="00311E2B" w:rsidRDefault="004747DD" w:rsidP="00597314">
      <w:pPr>
        <w:shd w:val="clear" w:color="auto" w:fill="FFFFFF"/>
        <w:tabs>
          <w:tab w:val="left" w:pos="720"/>
        </w:tabs>
        <w:spacing w:before="120"/>
        <w:ind w:left="14"/>
        <w:jc w:val="both"/>
        <w:rPr>
          <w:rFonts w:ascii="Calibri" w:hAnsi="Calibri" w:cs="Calibri"/>
          <w:b/>
          <w:bCs/>
          <w:sz w:val="24"/>
          <w:szCs w:val="24"/>
        </w:rPr>
      </w:pPr>
      <w:r w:rsidRPr="00311E2B">
        <w:rPr>
          <w:rFonts w:ascii="Calibri" w:hAnsi="Calibri" w:cs="Calibri"/>
          <w:b/>
          <w:bCs/>
          <w:spacing w:val="-6"/>
          <w:sz w:val="24"/>
          <w:szCs w:val="24"/>
        </w:rPr>
        <w:t>12.</w:t>
      </w:r>
      <w:r w:rsidRPr="00311E2B">
        <w:rPr>
          <w:rFonts w:ascii="Calibri" w:hAnsi="Calibri" w:cs="Calibri"/>
          <w:b/>
          <w:bCs/>
          <w:sz w:val="24"/>
          <w:szCs w:val="24"/>
        </w:rPr>
        <w:tab/>
        <w:t>Tender validity</w:t>
      </w:r>
    </w:p>
    <w:p w14:paraId="4B1603D1" w14:textId="77777777" w:rsidR="004747DD" w:rsidRPr="00311E2B" w:rsidRDefault="004747DD" w:rsidP="000E5BFE">
      <w:pPr>
        <w:numPr>
          <w:ilvl w:val="0"/>
          <w:numId w:val="21"/>
        </w:numPr>
        <w:shd w:val="clear" w:color="auto" w:fill="FFFFFF"/>
        <w:tabs>
          <w:tab w:val="left" w:pos="715"/>
          <w:tab w:val="left" w:pos="9000"/>
        </w:tabs>
        <w:spacing w:line="230" w:lineRule="exact"/>
        <w:ind w:left="720" w:hanging="691"/>
        <w:jc w:val="both"/>
        <w:rPr>
          <w:rFonts w:ascii="Calibri" w:hAnsi="Calibri" w:cs="Calibri"/>
          <w:spacing w:val="-13"/>
          <w:sz w:val="24"/>
          <w:szCs w:val="24"/>
        </w:rPr>
      </w:pPr>
      <w:r w:rsidRPr="00311E2B">
        <w:rPr>
          <w:rFonts w:ascii="Calibri" w:hAnsi="Calibri" w:cs="Calibri"/>
          <w:spacing w:val="-1"/>
          <w:sz w:val="24"/>
          <w:szCs w:val="24"/>
        </w:rPr>
        <w:t>Tenders shall remain valid for a period not less than</w:t>
      </w:r>
      <w:r w:rsidR="00C25D82" w:rsidRPr="00311E2B">
        <w:rPr>
          <w:rFonts w:ascii="Calibri" w:hAnsi="Calibri" w:cs="Calibri"/>
          <w:spacing w:val="-1"/>
          <w:sz w:val="24"/>
          <w:szCs w:val="24"/>
        </w:rPr>
        <w:t xml:space="preserve"> ninety days after the deadline </w:t>
      </w:r>
      <w:r w:rsidRPr="00311E2B">
        <w:rPr>
          <w:rFonts w:ascii="Calibri" w:hAnsi="Calibri" w:cs="Calibri"/>
          <w:spacing w:val="-1"/>
          <w:sz w:val="24"/>
          <w:szCs w:val="24"/>
        </w:rPr>
        <w:t xml:space="preserve">date for </w:t>
      </w:r>
      <w:proofErr w:type="spellStart"/>
      <w:r w:rsidRPr="00311E2B">
        <w:rPr>
          <w:rFonts w:ascii="Calibri" w:hAnsi="Calibri" w:cs="Calibri"/>
          <w:spacing w:val="-1"/>
          <w:sz w:val="24"/>
          <w:szCs w:val="24"/>
        </w:rPr>
        <w:t>tender</w:t>
      </w:r>
      <w:r w:rsidRPr="00311E2B">
        <w:rPr>
          <w:rFonts w:ascii="Calibri" w:hAnsi="Calibri" w:cs="Calibri"/>
          <w:spacing w:val="1"/>
          <w:sz w:val="24"/>
          <w:szCs w:val="24"/>
        </w:rPr>
        <w:t>submission</w:t>
      </w:r>
      <w:proofErr w:type="spellEnd"/>
      <w:r w:rsidRPr="00311E2B">
        <w:rPr>
          <w:rFonts w:ascii="Calibri" w:hAnsi="Calibri" w:cs="Calibri"/>
          <w:spacing w:val="1"/>
          <w:sz w:val="24"/>
          <w:szCs w:val="24"/>
        </w:rPr>
        <w:t xml:space="preserve"> specified in Clause 16. </w:t>
      </w:r>
      <w:r w:rsidRPr="00311E2B">
        <w:rPr>
          <w:rFonts w:ascii="Calibri" w:hAnsi="Calibri" w:cs="Calibri"/>
          <w:b/>
          <w:spacing w:val="1"/>
          <w:sz w:val="24"/>
          <w:szCs w:val="24"/>
        </w:rPr>
        <w:t xml:space="preserve">A tender valid for a shorter period shall be rejected by </w:t>
      </w:r>
      <w:proofErr w:type="spellStart"/>
      <w:r w:rsidRPr="00311E2B">
        <w:rPr>
          <w:rFonts w:ascii="Calibri" w:hAnsi="Calibri" w:cs="Calibri"/>
          <w:b/>
          <w:spacing w:val="1"/>
          <w:sz w:val="24"/>
          <w:szCs w:val="24"/>
        </w:rPr>
        <w:t>the</w:t>
      </w:r>
      <w:r w:rsidRPr="00311E2B">
        <w:rPr>
          <w:rFonts w:ascii="Calibri" w:hAnsi="Calibri" w:cs="Calibri"/>
          <w:b/>
          <w:sz w:val="24"/>
          <w:szCs w:val="24"/>
        </w:rPr>
        <w:t>Employer</w:t>
      </w:r>
      <w:proofErr w:type="spellEnd"/>
      <w:r w:rsidRPr="00311E2B">
        <w:rPr>
          <w:rFonts w:ascii="Calibri" w:hAnsi="Calibri" w:cs="Calibri"/>
          <w:b/>
          <w:sz w:val="24"/>
          <w:szCs w:val="24"/>
        </w:rPr>
        <w:t xml:space="preserve"> as non-responsive.</w:t>
      </w:r>
    </w:p>
    <w:p w14:paraId="4B1603D2" w14:textId="77777777" w:rsidR="00F26EAE" w:rsidRPr="00311E2B" w:rsidRDefault="00F26EAE" w:rsidP="005F32BC">
      <w:pPr>
        <w:shd w:val="clear" w:color="auto" w:fill="FFFFFF"/>
        <w:tabs>
          <w:tab w:val="left" w:pos="715"/>
          <w:tab w:val="left" w:pos="9000"/>
        </w:tabs>
        <w:spacing w:line="230" w:lineRule="exact"/>
        <w:ind w:left="720"/>
        <w:jc w:val="both"/>
        <w:rPr>
          <w:rFonts w:ascii="Calibri" w:hAnsi="Calibri" w:cs="Calibri"/>
          <w:spacing w:val="-13"/>
          <w:sz w:val="18"/>
          <w:szCs w:val="24"/>
        </w:rPr>
      </w:pPr>
    </w:p>
    <w:p w14:paraId="4B1603D3" w14:textId="77777777" w:rsidR="00597314" w:rsidRPr="00311E2B" w:rsidRDefault="00597314" w:rsidP="005F32BC">
      <w:pPr>
        <w:shd w:val="clear" w:color="auto" w:fill="FFFFFF"/>
        <w:tabs>
          <w:tab w:val="left" w:pos="715"/>
          <w:tab w:val="left" w:pos="9000"/>
        </w:tabs>
        <w:spacing w:line="230" w:lineRule="exact"/>
        <w:ind w:left="720"/>
        <w:jc w:val="both"/>
        <w:rPr>
          <w:rFonts w:ascii="Calibri" w:hAnsi="Calibri" w:cs="Calibri"/>
          <w:spacing w:val="-13"/>
          <w:sz w:val="18"/>
          <w:szCs w:val="24"/>
        </w:rPr>
      </w:pPr>
    </w:p>
    <w:p w14:paraId="4B1603D4" w14:textId="77777777" w:rsidR="004747DD" w:rsidRPr="00311E2B" w:rsidRDefault="004747DD" w:rsidP="000E5BFE">
      <w:pPr>
        <w:numPr>
          <w:ilvl w:val="0"/>
          <w:numId w:val="21"/>
        </w:numPr>
        <w:shd w:val="clear" w:color="auto" w:fill="FFFFFF"/>
        <w:tabs>
          <w:tab w:val="left" w:pos="715"/>
        </w:tabs>
        <w:spacing w:line="230" w:lineRule="exact"/>
        <w:ind w:left="720" w:hanging="691"/>
        <w:jc w:val="both"/>
        <w:rPr>
          <w:rFonts w:ascii="Calibri" w:hAnsi="Calibri" w:cs="Calibri"/>
          <w:spacing w:val="-7"/>
          <w:sz w:val="24"/>
          <w:szCs w:val="24"/>
        </w:rPr>
      </w:pPr>
      <w:r w:rsidRPr="00311E2B">
        <w:rPr>
          <w:rFonts w:ascii="Calibri" w:hAnsi="Calibri" w:cs="Calibri"/>
          <w:spacing w:val="-1"/>
          <w:sz w:val="24"/>
          <w:szCs w:val="24"/>
        </w:rPr>
        <w:t>In exce</w:t>
      </w:r>
      <w:r w:rsidR="00597314" w:rsidRPr="00311E2B">
        <w:rPr>
          <w:rFonts w:ascii="Calibri" w:hAnsi="Calibri" w:cs="Calibri"/>
          <w:spacing w:val="-1"/>
          <w:sz w:val="24"/>
          <w:szCs w:val="24"/>
        </w:rPr>
        <w:t xml:space="preserve">ptional circumstances, prior to </w:t>
      </w:r>
      <w:r w:rsidRPr="00311E2B">
        <w:rPr>
          <w:rFonts w:ascii="Calibri" w:hAnsi="Calibri" w:cs="Calibri"/>
          <w:spacing w:val="-1"/>
          <w:sz w:val="24"/>
          <w:szCs w:val="24"/>
        </w:rPr>
        <w:t>expiry of the original time limit, the Employer may request that</w:t>
      </w:r>
      <w:r w:rsidR="00AA00AD">
        <w:rPr>
          <w:rFonts w:ascii="Calibri" w:hAnsi="Calibri" w:cs="Calibri"/>
          <w:spacing w:val="-1"/>
          <w:sz w:val="24"/>
          <w:szCs w:val="24"/>
        </w:rPr>
        <w:t xml:space="preserve"> </w:t>
      </w:r>
      <w:r w:rsidRPr="00311E2B">
        <w:rPr>
          <w:rFonts w:ascii="Calibri" w:hAnsi="Calibri" w:cs="Calibri"/>
          <w:sz w:val="24"/>
          <w:szCs w:val="24"/>
        </w:rPr>
        <w:t>the Tenderers may extend the period of validity for a specified additio</w:t>
      </w:r>
      <w:r w:rsidR="00C25D82" w:rsidRPr="00311E2B">
        <w:rPr>
          <w:rFonts w:ascii="Calibri" w:hAnsi="Calibri" w:cs="Calibri"/>
          <w:sz w:val="24"/>
          <w:szCs w:val="24"/>
        </w:rPr>
        <w:t xml:space="preserve">nal period. The request and the </w:t>
      </w:r>
      <w:r w:rsidRPr="00311E2B">
        <w:rPr>
          <w:rFonts w:ascii="Calibri" w:hAnsi="Calibri" w:cs="Calibri"/>
          <w:sz w:val="24"/>
          <w:szCs w:val="24"/>
        </w:rPr>
        <w:t xml:space="preserve">Tenderers' responses shall be made in writing or by cable. A Tenderer may refuse the request </w:t>
      </w:r>
      <w:proofErr w:type="spellStart"/>
      <w:r w:rsidRPr="00311E2B">
        <w:rPr>
          <w:rFonts w:ascii="Calibri" w:hAnsi="Calibri" w:cs="Calibri"/>
          <w:sz w:val="24"/>
          <w:szCs w:val="24"/>
        </w:rPr>
        <w:t>without</w:t>
      </w:r>
      <w:r w:rsidRPr="00311E2B">
        <w:rPr>
          <w:rFonts w:ascii="Calibri" w:hAnsi="Calibri" w:cs="Calibri"/>
          <w:spacing w:val="1"/>
          <w:sz w:val="24"/>
          <w:szCs w:val="24"/>
        </w:rPr>
        <w:t>forfeiting</w:t>
      </w:r>
      <w:proofErr w:type="spellEnd"/>
      <w:r w:rsidRPr="00311E2B">
        <w:rPr>
          <w:rFonts w:ascii="Calibri" w:hAnsi="Calibri" w:cs="Calibri"/>
          <w:spacing w:val="1"/>
          <w:sz w:val="24"/>
          <w:szCs w:val="24"/>
        </w:rPr>
        <w:t xml:space="preserve"> his earnest money deposit. A Tenderer agreeing to the request will not be required </w:t>
      </w:r>
      <w:proofErr w:type="spellStart"/>
      <w:r w:rsidRPr="00311E2B">
        <w:rPr>
          <w:rFonts w:ascii="Calibri" w:hAnsi="Calibri" w:cs="Calibri"/>
          <w:spacing w:val="1"/>
          <w:sz w:val="24"/>
          <w:szCs w:val="24"/>
        </w:rPr>
        <w:t>or</w:t>
      </w:r>
      <w:r w:rsidRPr="00311E2B">
        <w:rPr>
          <w:rFonts w:ascii="Calibri" w:hAnsi="Calibri" w:cs="Calibri"/>
          <w:spacing w:val="-1"/>
          <w:sz w:val="24"/>
          <w:szCs w:val="24"/>
        </w:rPr>
        <w:t>permitted</w:t>
      </w:r>
      <w:proofErr w:type="spellEnd"/>
      <w:r w:rsidRPr="00311E2B">
        <w:rPr>
          <w:rFonts w:ascii="Calibri" w:hAnsi="Calibri" w:cs="Calibri"/>
          <w:spacing w:val="-1"/>
          <w:sz w:val="24"/>
          <w:szCs w:val="24"/>
        </w:rPr>
        <w:t xml:space="preserve"> to modify his tender, but will be required to extend the validity of his earnest money </w:t>
      </w:r>
      <w:proofErr w:type="spellStart"/>
      <w:r w:rsidRPr="00311E2B">
        <w:rPr>
          <w:rFonts w:ascii="Calibri" w:hAnsi="Calibri" w:cs="Calibri"/>
          <w:spacing w:val="-1"/>
          <w:sz w:val="24"/>
          <w:szCs w:val="24"/>
        </w:rPr>
        <w:t>deposit</w:t>
      </w:r>
      <w:r w:rsidRPr="00311E2B">
        <w:rPr>
          <w:rFonts w:ascii="Calibri" w:hAnsi="Calibri" w:cs="Calibri"/>
          <w:sz w:val="24"/>
          <w:szCs w:val="24"/>
        </w:rPr>
        <w:t>for</w:t>
      </w:r>
      <w:proofErr w:type="spellEnd"/>
      <w:r w:rsidRPr="00311E2B">
        <w:rPr>
          <w:rFonts w:ascii="Calibri" w:hAnsi="Calibri" w:cs="Calibri"/>
          <w:sz w:val="24"/>
          <w:szCs w:val="24"/>
        </w:rPr>
        <w:t xml:space="preserve"> a period of the extension, and in compliance with Clause 13 in all respects.</w:t>
      </w:r>
    </w:p>
    <w:p w14:paraId="4B1603D5" w14:textId="77777777" w:rsidR="004747DD" w:rsidRPr="00311E2B" w:rsidRDefault="004747DD" w:rsidP="005F32BC">
      <w:pPr>
        <w:shd w:val="clear" w:color="auto" w:fill="FFFFFF"/>
        <w:tabs>
          <w:tab w:val="left" w:pos="720"/>
        </w:tabs>
        <w:spacing w:before="230"/>
        <w:ind w:left="10"/>
        <w:jc w:val="both"/>
        <w:rPr>
          <w:rFonts w:ascii="Calibri" w:hAnsi="Calibri" w:cs="Calibri"/>
          <w:b/>
          <w:bCs/>
          <w:sz w:val="24"/>
          <w:szCs w:val="24"/>
        </w:rPr>
      </w:pPr>
      <w:r w:rsidRPr="00311E2B">
        <w:rPr>
          <w:rFonts w:ascii="Calibri" w:hAnsi="Calibri" w:cs="Calibri"/>
          <w:b/>
          <w:bCs/>
          <w:spacing w:val="-6"/>
          <w:sz w:val="24"/>
          <w:szCs w:val="24"/>
        </w:rPr>
        <w:t>13.</w:t>
      </w:r>
      <w:r w:rsidRPr="00311E2B">
        <w:rPr>
          <w:rFonts w:ascii="Calibri" w:hAnsi="Calibri" w:cs="Calibri"/>
          <w:b/>
          <w:bCs/>
          <w:sz w:val="24"/>
          <w:szCs w:val="24"/>
        </w:rPr>
        <w:tab/>
        <w:t>Earnest money deposit</w:t>
      </w:r>
    </w:p>
    <w:p w14:paraId="4B1603D6" w14:textId="77777777" w:rsidR="00F26EAE" w:rsidRPr="00311E2B" w:rsidRDefault="00F26EAE" w:rsidP="005F32BC">
      <w:pPr>
        <w:shd w:val="clear" w:color="auto" w:fill="FFFFFF"/>
        <w:tabs>
          <w:tab w:val="left" w:pos="720"/>
        </w:tabs>
        <w:spacing w:before="230"/>
        <w:ind w:left="10"/>
        <w:jc w:val="both"/>
        <w:rPr>
          <w:rFonts w:ascii="Calibri" w:hAnsi="Calibri" w:cs="Calibri"/>
          <w:sz w:val="2"/>
          <w:szCs w:val="24"/>
        </w:rPr>
      </w:pPr>
    </w:p>
    <w:p w14:paraId="4B1603D7" w14:textId="77777777" w:rsidR="009E6048" w:rsidRPr="00311E2B" w:rsidRDefault="004747DD" w:rsidP="005F32BC">
      <w:pPr>
        <w:jc w:val="both"/>
        <w:rPr>
          <w:rFonts w:ascii="Calibri" w:hAnsi="Calibri" w:cs="Calibri"/>
          <w:b/>
          <w:bCs/>
          <w:sz w:val="24"/>
          <w:szCs w:val="24"/>
        </w:rPr>
      </w:pPr>
      <w:r w:rsidRPr="00311E2B">
        <w:rPr>
          <w:rFonts w:ascii="Calibri" w:hAnsi="Calibri" w:cs="Calibri"/>
          <w:spacing w:val="-13"/>
          <w:sz w:val="24"/>
          <w:szCs w:val="24"/>
        </w:rPr>
        <w:t>13.1</w:t>
      </w:r>
      <w:r w:rsidRPr="00311E2B">
        <w:rPr>
          <w:rFonts w:ascii="Calibri" w:hAnsi="Calibri" w:cs="Calibri"/>
          <w:sz w:val="24"/>
          <w:szCs w:val="24"/>
        </w:rPr>
        <w:tab/>
      </w:r>
      <w:r w:rsidR="00F26EAE" w:rsidRPr="00311E2B">
        <w:rPr>
          <w:rFonts w:ascii="Calibri" w:hAnsi="Calibri" w:cs="Calibri"/>
          <w:b/>
          <w:bCs/>
          <w:sz w:val="24"/>
          <w:szCs w:val="24"/>
        </w:rPr>
        <w:t xml:space="preserve">Earnest Money Deposit/ Bid security (as per </w:t>
      </w:r>
      <w:proofErr w:type="spellStart"/>
      <w:r w:rsidR="00F35A6E" w:rsidRPr="00311E2B">
        <w:rPr>
          <w:rFonts w:ascii="Calibri" w:hAnsi="Calibri" w:cs="Calibri"/>
          <w:b/>
          <w:bCs/>
          <w:sz w:val="24"/>
          <w:szCs w:val="24"/>
        </w:rPr>
        <w:t>Kppp</w:t>
      </w:r>
      <w:proofErr w:type="spellEnd"/>
      <w:r w:rsidR="00F26EAE" w:rsidRPr="00311E2B">
        <w:rPr>
          <w:rFonts w:ascii="Calibri" w:hAnsi="Calibri" w:cs="Calibri"/>
          <w:b/>
          <w:bCs/>
          <w:sz w:val="24"/>
          <w:szCs w:val="24"/>
        </w:rPr>
        <w:t xml:space="preserve"> portal)</w:t>
      </w:r>
    </w:p>
    <w:p w14:paraId="4B1603D8" w14:textId="77777777" w:rsidR="00F26EAE" w:rsidRPr="00311E2B" w:rsidRDefault="00F26EAE" w:rsidP="005F32BC">
      <w:pPr>
        <w:jc w:val="both"/>
        <w:rPr>
          <w:rFonts w:ascii="Calibri" w:hAnsi="Calibri" w:cs="Calibri"/>
          <w:b/>
          <w:szCs w:val="24"/>
        </w:rPr>
      </w:pPr>
    </w:p>
    <w:p w14:paraId="4B1603D9" w14:textId="77777777" w:rsidR="00BA743A" w:rsidRPr="00311E2B" w:rsidRDefault="00755B5D" w:rsidP="00BA743A">
      <w:pPr>
        <w:rPr>
          <w:b/>
          <w:bCs/>
          <w:sz w:val="22"/>
          <w:szCs w:val="22"/>
        </w:rPr>
      </w:pPr>
      <w:r w:rsidRPr="00311E2B">
        <w:rPr>
          <w:rFonts w:ascii="Calibri" w:hAnsi="Calibri" w:cs="Calibri"/>
          <w:spacing w:val="1"/>
          <w:sz w:val="24"/>
          <w:szCs w:val="24"/>
        </w:rPr>
        <w:t xml:space="preserve">The tenderer shall furnish as part of his tender, Earnest Money Deposit (EMD) </w:t>
      </w:r>
      <w:r w:rsidR="005D7690" w:rsidRPr="00311E2B">
        <w:rPr>
          <w:rFonts w:ascii="Calibri" w:hAnsi="Calibri" w:cs="Calibri"/>
          <w:spacing w:val="1"/>
          <w:sz w:val="24"/>
          <w:szCs w:val="24"/>
        </w:rPr>
        <w:t>of</w:t>
      </w:r>
      <w:r w:rsidR="00167587" w:rsidRPr="00311E2B">
        <w:rPr>
          <w:rFonts w:ascii="Calibri" w:hAnsi="Calibri" w:cs="Calibri"/>
          <w:spacing w:val="1"/>
          <w:sz w:val="24"/>
          <w:szCs w:val="24"/>
        </w:rPr>
        <w:t xml:space="preserve">                          </w:t>
      </w:r>
      <w:r w:rsidR="005D7690" w:rsidRPr="00311E2B">
        <w:rPr>
          <w:rFonts w:ascii="Calibri" w:hAnsi="Calibri" w:cs="Calibri"/>
          <w:spacing w:val="1"/>
          <w:sz w:val="24"/>
          <w:szCs w:val="24"/>
        </w:rPr>
        <w:t xml:space="preserve"> Rs</w:t>
      </w:r>
      <w:r w:rsidR="00E06864">
        <w:rPr>
          <w:rFonts w:ascii="Calibri" w:hAnsi="Calibri" w:cs="Calibri"/>
          <w:spacing w:val="1"/>
          <w:sz w:val="24"/>
          <w:szCs w:val="24"/>
        </w:rPr>
        <w:t xml:space="preserve"> </w:t>
      </w:r>
      <w:r w:rsidR="00A13D34">
        <w:rPr>
          <w:rFonts w:ascii="Calibri" w:hAnsi="Calibri" w:cs="Calibri"/>
          <w:spacing w:val="1"/>
          <w:sz w:val="24"/>
          <w:szCs w:val="24"/>
        </w:rPr>
        <w:t>5,</w:t>
      </w:r>
      <w:r w:rsidR="007D6567">
        <w:rPr>
          <w:rFonts w:ascii="Calibri" w:hAnsi="Calibri" w:cs="Calibri"/>
          <w:spacing w:val="1"/>
          <w:sz w:val="24"/>
          <w:szCs w:val="24"/>
        </w:rPr>
        <w:t>93</w:t>
      </w:r>
      <w:r w:rsidR="00A13D34">
        <w:rPr>
          <w:rFonts w:ascii="Calibri" w:hAnsi="Calibri" w:cs="Calibri"/>
          <w:spacing w:val="1"/>
          <w:sz w:val="24"/>
          <w:szCs w:val="24"/>
        </w:rPr>
        <w:t>,</w:t>
      </w:r>
      <w:r w:rsidR="007D6567">
        <w:rPr>
          <w:rFonts w:ascii="Calibri" w:hAnsi="Calibri" w:cs="Calibri"/>
          <w:spacing w:val="1"/>
          <w:sz w:val="24"/>
          <w:szCs w:val="24"/>
        </w:rPr>
        <w:t>1</w:t>
      </w:r>
      <w:r w:rsidR="00E06864" w:rsidRPr="00E06864">
        <w:rPr>
          <w:rFonts w:ascii="Calibri" w:hAnsi="Calibri" w:cs="Calibri"/>
          <w:spacing w:val="1"/>
          <w:sz w:val="24"/>
          <w:szCs w:val="24"/>
        </w:rPr>
        <w:t>00.00</w:t>
      </w:r>
    </w:p>
    <w:p w14:paraId="4B1603DA" w14:textId="77777777" w:rsidR="00DC2F12" w:rsidRPr="008507DB" w:rsidRDefault="00DC2F12" w:rsidP="00DC2F12">
      <w:pPr>
        <w:rPr>
          <w:b/>
          <w:bCs/>
          <w:color w:val="4F81BD" w:themeColor="accent1"/>
          <w:sz w:val="22"/>
          <w:szCs w:val="22"/>
        </w:rPr>
      </w:pPr>
    </w:p>
    <w:p w14:paraId="4B1603DB" w14:textId="77777777" w:rsidR="00755B5D" w:rsidRPr="00311E2B" w:rsidRDefault="00755B5D" w:rsidP="005F32BC">
      <w:pPr>
        <w:jc w:val="both"/>
        <w:rPr>
          <w:rFonts w:ascii="Calibri" w:hAnsi="Calibri" w:cs="Calibri"/>
          <w:b/>
          <w:spacing w:val="1"/>
          <w:sz w:val="24"/>
          <w:szCs w:val="24"/>
        </w:rPr>
      </w:pPr>
      <w:r w:rsidRPr="00311E2B">
        <w:rPr>
          <w:rFonts w:ascii="Calibri" w:hAnsi="Calibri" w:cs="Calibri"/>
          <w:b/>
          <w:spacing w:val="1"/>
          <w:sz w:val="24"/>
          <w:szCs w:val="24"/>
        </w:rPr>
        <w:t xml:space="preserve">The supplier/contractor can pay the Earnest Money Deposit (EMD) in the </w:t>
      </w:r>
      <w:proofErr w:type="spellStart"/>
      <w:r w:rsidRPr="00311E2B">
        <w:rPr>
          <w:rFonts w:ascii="Calibri" w:hAnsi="Calibri" w:cs="Calibri"/>
          <w:b/>
          <w:spacing w:val="1"/>
          <w:sz w:val="24"/>
          <w:szCs w:val="24"/>
        </w:rPr>
        <w:t>Kppp</w:t>
      </w:r>
      <w:proofErr w:type="spellEnd"/>
      <w:r w:rsidRPr="00311E2B">
        <w:rPr>
          <w:rFonts w:ascii="Calibri" w:hAnsi="Calibri" w:cs="Calibri"/>
          <w:b/>
          <w:spacing w:val="1"/>
          <w:sz w:val="24"/>
          <w:szCs w:val="24"/>
        </w:rPr>
        <w:t xml:space="preserve"> portal using any of the following payment modes:</w:t>
      </w:r>
    </w:p>
    <w:p w14:paraId="4B1603DC" w14:textId="77777777" w:rsidR="00755B5D" w:rsidRPr="00311E2B" w:rsidRDefault="00755B5D"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 xml:space="preserve">Credit Card </w:t>
      </w:r>
    </w:p>
    <w:p w14:paraId="4B1603DD" w14:textId="77777777" w:rsidR="00755B5D" w:rsidRPr="00311E2B" w:rsidRDefault="00755B5D"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Direct Debit</w:t>
      </w:r>
    </w:p>
    <w:p w14:paraId="4B1603DE" w14:textId="77777777" w:rsidR="00755B5D" w:rsidRPr="00311E2B" w:rsidRDefault="00755B5D"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National Electronic Fund Transfer (NEFT)</w:t>
      </w:r>
    </w:p>
    <w:p w14:paraId="4B1603DF" w14:textId="77777777" w:rsidR="00755B5D" w:rsidRPr="00311E2B" w:rsidRDefault="00755B5D"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Over the Counter (OTC)</w:t>
      </w:r>
    </w:p>
    <w:p w14:paraId="4B1603E0" w14:textId="77777777" w:rsidR="005D7690" w:rsidRDefault="005D7690"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E-BG</w:t>
      </w:r>
    </w:p>
    <w:p w14:paraId="4B1603E1" w14:textId="77777777" w:rsidR="00AA00AD" w:rsidRPr="002776E0" w:rsidRDefault="00AA00AD" w:rsidP="00AA00AD">
      <w:pPr>
        <w:widowControl/>
        <w:numPr>
          <w:ilvl w:val="0"/>
          <w:numId w:val="87"/>
        </w:numPr>
        <w:autoSpaceDE/>
        <w:autoSpaceDN/>
        <w:adjustRightInd/>
        <w:jc w:val="both"/>
        <w:rPr>
          <w:rFonts w:ascii="Calibri" w:hAnsi="Calibri" w:cs="Calibri"/>
          <w:b/>
          <w:spacing w:val="1"/>
          <w:sz w:val="24"/>
          <w:szCs w:val="24"/>
        </w:rPr>
      </w:pPr>
      <w:r w:rsidRPr="002776E0">
        <w:rPr>
          <w:b/>
          <w:sz w:val="24"/>
          <w:szCs w:val="24"/>
        </w:rPr>
        <w:t>Insurance s</w:t>
      </w:r>
      <w:r w:rsidR="00D13575">
        <w:rPr>
          <w:b/>
          <w:sz w:val="24"/>
          <w:szCs w:val="24"/>
        </w:rPr>
        <w:t>ure</w:t>
      </w:r>
      <w:r w:rsidRPr="002776E0">
        <w:rPr>
          <w:b/>
          <w:sz w:val="24"/>
          <w:szCs w:val="24"/>
        </w:rPr>
        <w:t>ty bond in the prescribed format enclosed.</w:t>
      </w:r>
    </w:p>
    <w:p w14:paraId="4B1603E2" w14:textId="77777777" w:rsidR="00755B5D" w:rsidRPr="00311E2B" w:rsidRDefault="00755B5D" w:rsidP="005F32BC">
      <w:pPr>
        <w:widowControl/>
        <w:autoSpaceDE/>
        <w:autoSpaceDN/>
        <w:adjustRightInd/>
        <w:ind w:left="360"/>
        <w:jc w:val="both"/>
        <w:rPr>
          <w:rFonts w:ascii="Calibri" w:hAnsi="Calibri" w:cs="Calibri"/>
          <w:b/>
          <w:spacing w:val="1"/>
          <w:sz w:val="24"/>
          <w:szCs w:val="24"/>
        </w:rPr>
      </w:pPr>
    </w:p>
    <w:p w14:paraId="4B1603E3" w14:textId="77777777" w:rsidR="00755B5D" w:rsidRPr="00311E2B" w:rsidRDefault="00755B5D" w:rsidP="005F32BC">
      <w:pPr>
        <w:spacing w:after="240"/>
        <w:ind w:left="360"/>
        <w:jc w:val="both"/>
        <w:rPr>
          <w:rFonts w:ascii="Calibri" w:hAnsi="Calibri" w:cs="Calibri"/>
          <w:b/>
          <w:sz w:val="24"/>
        </w:rPr>
      </w:pPr>
      <w:r w:rsidRPr="00311E2B">
        <w:rPr>
          <w:rFonts w:ascii="Calibri" w:hAnsi="Calibri" w:cs="Calibri"/>
          <w:b/>
          <w:sz w:val="24"/>
        </w:rPr>
        <w:t>OTC payment procedure</w:t>
      </w:r>
    </w:p>
    <w:p w14:paraId="4B1603E4" w14:textId="77777777" w:rsidR="00755B5D" w:rsidRPr="00311E2B" w:rsidRDefault="00755B5D" w:rsidP="005F32BC">
      <w:pPr>
        <w:spacing w:after="240"/>
        <w:ind w:left="360"/>
        <w:jc w:val="both"/>
        <w:rPr>
          <w:rFonts w:ascii="Calibri" w:hAnsi="Calibri" w:cs="Calibri"/>
          <w:spacing w:val="1"/>
          <w:sz w:val="24"/>
          <w:szCs w:val="24"/>
        </w:rPr>
      </w:pPr>
      <w:r w:rsidRPr="00311E2B">
        <w:rPr>
          <w:rFonts w:ascii="Calibri" w:hAnsi="Calibri" w:cs="Calibri"/>
          <w:spacing w:val="1"/>
          <w:sz w:val="24"/>
          <w:szCs w:val="24"/>
        </w:rPr>
        <w:t xml:space="preserve">If a contractor/supplier chooses to make payment of EMD/tender processing fees Over </w:t>
      </w:r>
      <w:r w:rsidRPr="00311E2B">
        <w:rPr>
          <w:rFonts w:ascii="Calibri" w:hAnsi="Calibri" w:cs="Calibri"/>
          <w:spacing w:val="1"/>
          <w:sz w:val="24"/>
          <w:szCs w:val="24"/>
        </w:rPr>
        <w:lastRenderedPageBreak/>
        <w:t>The Counter (OTC) in any of the designated ICICI Bank branches listed in the e-Procurement web-site (</w:t>
      </w:r>
      <w:hyperlink r:id="rId18" w:anchor="_blank" w:history="1">
        <w:r w:rsidR="00A66C96" w:rsidRPr="00311E2B">
          <w:rPr>
            <w:rFonts w:ascii="Calibri" w:hAnsi="Calibri" w:cs="Calibri"/>
            <w:spacing w:val="1"/>
            <w:sz w:val="24"/>
            <w:szCs w:val="24"/>
          </w:rPr>
          <w:t>kppp</w:t>
        </w:r>
      </w:hyperlink>
      <w:r w:rsidR="00A66C96" w:rsidRPr="00311E2B">
        <w:rPr>
          <w:rFonts w:ascii="Calibri" w:hAnsi="Calibri" w:cs="Calibri"/>
          <w:spacing w:val="1"/>
          <w:sz w:val="24"/>
          <w:szCs w:val="24"/>
        </w:rPr>
        <w:t>.karnataka.gov.in</w:t>
      </w:r>
      <w:r w:rsidRPr="00311E2B">
        <w:rPr>
          <w:rFonts w:ascii="Calibri" w:hAnsi="Calibri" w:cs="Calibri"/>
          <w:spacing w:val="1"/>
          <w:sz w:val="24"/>
          <w:szCs w:val="24"/>
        </w:rPr>
        <w:t>), the contractor/supplier will need to log into e-Procurement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entered by contractor in the payment section of its bid as payment confirmation before the bid is submitted (i.e.) as a pre-requisite for bid submission.</w:t>
      </w:r>
    </w:p>
    <w:p w14:paraId="4B1603E5" w14:textId="77777777" w:rsidR="00755B5D" w:rsidRPr="00311E2B" w:rsidRDefault="00755B5D" w:rsidP="005F32BC">
      <w:pPr>
        <w:spacing w:after="240"/>
        <w:ind w:left="360"/>
        <w:jc w:val="both"/>
        <w:rPr>
          <w:rFonts w:ascii="Calibri" w:hAnsi="Calibri" w:cs="Calibri"/>
          <w:b/>
          <w:spacing w:val="1"/>
          <w:sz w:val="24"/>
          <w:szCs w:val="24"/>
          <w:u w:val="single"/>
        </w:rPr>
      </w:pPr>
      <w:r w:rsidRPr="00311E2B">
        <w:rPr>
          <w:rFonts w:ascii="Calibri" w:hAnsi="Calibri" w:cs="Calibri"/>
          <w:b/>
          <w:spacing w:val="1"/>
          <w:sz w:val="24"/>
          <w:szCs w:val="24"/>
          <w:u w:val="single"/>
        </w:rPr>
        <w:t>NEFT payment procedure</w:t>
      </w:r>
    </w:p>
    <w:p w14:paraId="4B1603E6" w14:textId="77777777" w:rsidR="00755B5D" w:rsidRPr="00311E2B" w:rsidRDefault="00755B5D" w:rsidP="000E5BFE">
      <w:pPr>
        <w:pStyle w:val="ListParagraph"/>
        <w:numPr>
          <w:ilvl w:val="0"/>
          <w:numId w:val="87"/>
        </w:numPr>
        <w:spacing w:after="240"/>
        <w:jc w:val="both"/>
        <w:rPr>
          <w:rFonts w:ascii="Calibri" w:hAnsi="Calibri" w:cs="Calibri"/>
          <w:spacing w:val="1"/>
          <w:sz w:val="24"/>
          <w:szCs w:val="24"/>
        </w:rPr>
      </w:pPr>
      <w:r w:rsidRPr="00311E2B">
        <w:rPr>
          <w:rFonts w:ascii="Calibri" w:hAnsi="Calibri" w:cs="Calibri"/>
          <w:spacing w:val="1"/>
          <w:sz w:val="24"/>
          <w:szCs w:val="24"/>
        </w:rP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w:t>
      </w:r>
      <w:proofErr w:type="spellStart"/>
      <w:r w:rsidRPr="00311E2B">
        <w:rPr>
          <w:rFonts w:ascii="Calibri" w:hAnsi="Calibri" w:cs="Calibri"/>
          <w:spacing w:val="1"/>
          <w:sz w:val="24"/>
          <w:szCs w:val="24"/>
        </w:rPr>
        <w:t>GoK's</w:t>
      </w:r>
      <w:proofErr w:type="spellEnd"/>
      <w:r w:rsidRPr="00311E2B">
        <w:rPr>
          <w:rFonts w:ascii="Calibri" w:hAnsi="Calibri" w:cs="Calibri"/>
          <w:spacing w:val="1"/>
          <w:sz w:val="24"/>
          <w:szCs w:val="24"/>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entered by contractor in the payment section of its bid as payment confirmation before the bid is submitted (i.e.) as a pre-requisite for bid submission. Also, the account number from which the funds were transferred have to be entered in the e-Procurement system as part of its bid.  </w:t>
      </w:r>
    </w:p>
    <w:p w14:paraId="4B1603E7" w14:textId="77777777" w:rsidR="00755B5D" w:rsidRDefault="00755B5D" w:rsidP="000E5BFE">
      <w:pPr>
        <w:pStyle w:val="ListParagraph"/>
        <w:numPr>
          <w:ilvl w:val="0"/>
          <w:numId w:val="87"/>
        </w:numPr>
        <w:spacing w:after="240"/>
        <w:jc w:val="both"/>
        <w:rPr>
          <w:rFonts w:ascii="Calibri" w:hAnsi="Calibri" w:cs="Calibri"/>
          <w:spacing w:val="1"/>
          <w:sz w:val="24"/>
          <w:szCs w:val="24"/>
        </w:rPr>
      </w:pPr>
      <w:r w:rsidRPr="00311E2B">
        <w:rPr>
          <w:rFonts w:ascii="Calibri" w:hAnsi="Calibri" w:cs="Calibri"/>
          <w:spacing w:val="1"/>
          <w:sz w:val="24"/>
          <w:szCs w:val="24"/>
        </w:rPr>
        <w:t xml:space="preserve">The tenderer who wish to make Earnest Money Deposit and Tender processing fee payment through Internet Banking facility may do so. The Department is in no way responsible in case the money is not deposited in the notified central pooling account held at ICICI Bank, within the stipulated period. The name of the account and the account number and other details are displayed in the generated challan for the information of the </w:t>
      </w:r>
      <w:proofErr w:type="spellStart"/>
      <w:r w:rsidRPr="00311E2B">
        <w:rPr>
          <w:rFonts w:ascii="Calibri" w:hAnsi="Calibri" w:cs="Calibri"/>
          <w:spacing w:val="1"/>
          <w:sz w:val="24"/>
          <w:szCs w:val="24"/>
        </w:rPr>
        <w:t>tenderer.The</w:t>
      </w:r>
      <w:proofErr w:type="spellEnd"/>
      <w:r w:rsidRPr="00311E2B">
        <w:rPr>
          <w:rFonts w:ascii="Calibri" w:hAnsi="Calibri" w:cs="Calibri"/>
          <w:spacing w:val="1"/>
          <w:sz w:val="24"/>
          <w:szCs w:val="24"/>
        </w:rPr>
        <w:t xml:space="preserve"> supplier/contractor’s bid will be evaluated only on confirmation of receipt of the payment (EMD) in the Government of Karnataka central pooling a/c held at ICICI Bank</w:t>
      </w:r>
    </w:p>
    <w:p w14:paraId="32778480" w14:textId="77777777" w:rsidR="005955F3" w:rsidRPr="005955F3" w:rsidRDefault="005955F3" w:rsidP="005955F3">
      <w:pPr>
        <w:spacing w:after="240"/>
        <w:jc w:val="both"/>
        <w:rPr>
          <w:rFonts w:ascii="Calibri" w:hAnsi="Calibri" w:cs="Calibri"/>
          <w:spacing w:val="1"/>
          <w:sz w:val="24"/>
          <w:szCs w:val="24"/>
        </w:rPr>
      </w:pPr>
    </w:p>
    <w:p w14:paraId="4B1603E8" w14:textId="77777777" w:rsidR="00755B5D" w:rsidRPr="00311E2B" w:rsidRDefault="00755B5D" w:rsidP="005F32BC">
      <w:pPr>
        <w:jc w:val="both"/>
        <w:rPr>
          <w:rFonts w:ascii="Calibri" w:hAnsi="Calibri" w:cs="Calibri"/>
          <w:spacing w:val="1"/>
          <w:sz w:val="24"/>
          <w:szCs w:val="24"/>
        </w:rPr>
      </w:pPr>
      <w:r w:rsidRPr="00311E2B">
        <w:rPr>
          <w:rFonts w:ascii="Calibri" w:hAnsi="Calibri" w:cs="Calibri"/>
          <w:spacing w:val="1"/>
          <w:sz w:val="24"/>
          <w:szCs w:val="24"/>
        </w:rPr>
        <w:lastRenderedPageBreak/>
        <w:t>EMD amount will have to be submitted by the supplier/contractor taking into account the following conditions:</w:t>
      </w:r>
    </w:p>
    <w:p w14:paraId="4B1603E9" w14:textId="77777777" w:rsidR="00755B5D" w:rsidRPr="00311E2B" w:rsidRDefault="00755B5D" w:rsidP="005F32BC">
      <w:pPr>
        <w:jc w:val="both"/>
        <w:rPr>
          <w:rFonts w:ascii="Calibri" w:hAnsi="Calibri" w:cs="Calibri"/>
          <w:spacing w:val="1"/>
          <w:sz w:val="24"/>
          <w:szCs w:val="24"/>
        </w:rPr>
      </w:pPr>
    </w:p>
    <w:p w14:paraId="4B1603EA" w14:textId="77777777" w:rsidR="00755B5D" w:rsidRPr="00311E2B" w:rsidRDefault="00755B5D" w:rsidP="005F32BC">
      <w:pPr>
        <w:jc w:val="both"/>
        <w:rPr>
          <w:rFonts w:ascii="Calibri" w:hAnsi="Calibri" w:cs="Calibri"/>
          <w:spacing w:val="1"/>
          <w:sz w:val="24"/>
          <w:szCs w:val="24"/>
        </w:rPr>
      </w:pPr>
      <w:r w:rsidRPr="00311E2B">
        <w:rPr>
          <w:rFonts w:ascii="Calibri" w:hAnsi="Calibri" w:cs="Calibri"/>
          <w:spacing w:val="1"/>
          <w:sz w:val="24"/>
          <w:szCs w:val="24"/>
        </w:rPr>
        <w:t>a. EMD will be accepted only in the form of electronic cash (and not through Demand Draft or Bank Guarantee) and will be maintained in the Govt.’s central pooling account at ICICI Bank until the contract is closed.</w:t>
      </w:r>
    </w:p>
    <w:p w14:paraId="4B1603EB" w14:textId="77777777" w:rsidR="0080468C" w:rsidRPr="00A13D34" w:rsidRDefault="0080468C" w:rsidP="005F32BC">
      <w:pPr>
        <w:jc w:val="both"/>
        <w:rPr>
          <w:rFonts w:ascii="Calibri" w:hAnsi="Calibri" w:cs="Calibri"/>
          <w:spacing w:val="1"/>
          <w:sz w:val="14"/>
          <w:szCs w:val="24"/>
        </w:rPr>
      </w:pPr>
    </w:p>
    <w:p w14:paraId="4B1603EC" w14:textId="77777777" w:rsidR="0080468C" w:rsidRPr="00311E2B" w:rsidRDefault="0080468C" w:rsidP="005F32BC">
      <w:pPr>
        <w:jc w:val="both"/>
        <w:rPr>
          <w:rFonts w:ascii="Calibri" w:hAnsi="Calibri" w:cs="Calibri"/>
          <w:spacing w:val="1"/>
          <w:sz w:val="24"/>
          <w:szCs w:val="24"/>
        </w:rPr>
      </w:pPr>
      <w:r w:rsidRPr="00311E2B">
        <w:rPr>
          <w:rFonts w:ascii="Calibri" w:hAnsi="Calibri" w:cs="Calibri"/>
          <w:spacing w:val="1"/>
          <w:sz w:val="24"/>
          <w:szCs w:val="24"/>
        </w:rPr>
        <w:t xml:space="preserve">b. The entire EMD amount for a particular tender has to be paid in a single transaction. It is </w:t>
      </w:r>
      <w:r w:rsidR="00DA7850" w:rsidRPr="00311E2B">
        <w:rPr>
          <w:rFonts w:ascii="Calibri" w:hAnsi="Calibri" w:cs="Calibri"/>
          <w:spacing w:val="1"/>
          <w:sz w:val="24"/>
          <w:szCs w:val="24"/>
        </w:rPr>
        <w:t>    </w:t>
      </w:r>
      <w:r w:rsidRPr="00311E2B">
        <w:rPr>
          <w:rFonts w:ascii="Calibri" w:hAnsi="Calibri" w:cs="Calibri"/>
          <w:spacing w:val="1"/>
          <w:sz w:val="24"/>
          <w:szCs w:val="24"/>
        </w:rPr>
        <w:t xml:space="preserve">responsibility of Contractors to ensure that payment through </w:t>
      </w:r>
      <w:proofErr w:type="gramStart"/>
      <w:r w:rsidRPr="00311E2B">
        <w:rPr>
          <w:rFonts w:ascii="Calibri" w:hAnsi="Calibri" w:cs="Calibri"/>
          <w:spacing w:val="1"/>
          <w:sz w:val="24"/>
          <w:szCs w:val="24"/>
        </w:rPr>
        <w:t>NEFT  reaches</w:t>
      </w:r>
      <w:proofErr w:type="gramEnd"/>
      <w:r w:rsidRPr="00311E2B">
        <w:rPr>
          <w:rFonts w:ascii="Calibri" w:hAnsi="Calibri" w:cs="Calibri"/>
          <w:spacing w:val="1"/>
          <w:sz w:val="24"/>
          <w:szCs w:val="24"/>
        </w:rPr>
        <w:t xml:space="preserve"> Payment to </w:t>
      </w:r>
      <w:r w:rsidR="00DA7850" w:rsidRPr="00311E2B">
        <w:rPr>
          <w:rFonts w:ascii="Calibri" w:hAnsi="Calibri" w:cs="Calibri"/>
          <w:spacing w:val="1"/>
          <w:sz w:val="24"/>
          <w:szCs w:val="24"/>
        </w:rPr>
        <w:t>    </w:t>
      </w:r>
      <w:r w:rsidRPr="00311E2B">
        <w:rPr>
          <w:rFonts w:ascii="Calibri" w:hAnsi="Calibri" w:cs="Calibri"/>
          <w:spacing w:val="1"/>
          <w:sz w:val="24"/>
          <w:szCs w:val="24"/>
        </w:rPr>
        <w:t xml:space="preserve">Government of </w:t>
      </w:r>
      <w:proofErr w:type="spellStart"/>
      <w:r w:rsidRPr="00311E2B">
        <w:rPr>
          <w:rFonts w:ascii="Calibri" w:hAnsi="Calibri" w:cs="Calibri"/>
          <w:spacing w:val="1"/>
          <w:sz w:val="24"/>
          <w:szCs w:val="24"/>
        </w:rPr>
        <w:t>karnataka</w:t>
      </w:r>
      <w:proofErr w:type="spellEnd"/>
      <w:r w:rsidRPr="00311E2B">
        <w:rPr>
          <w:rFonts w:ascii="Calibri" w:hAnsi="Calibri" w:cs="Calibri"/>
          <w:spacing w:val="1"/>
          <w:sz w:val="24"/>
          <w:szCs w:val="24"/>
        </w:rPr>
        <w:t xml:space="preserve">  Bank before Bid submission date and time , through online </w:t>
      </w:r>
      <w:r w:rsidR="00DA7850" w:rsidRPr="00311E2B">
        <w:rPr>
          <w:rFonts w:ascii="Calibri" w:hAnsi="Calibri" w:cs="Calibri"/>
          <w:spacing w:val="1"/>
          <w:sz w:val="24"/>
          <w:szCs w:val="24"/>
        </w:rPr>
        <w:t>    </w:t>
      </w:r>
      <w:r w:rsidRPr="00311E2B">
        <w:rPr>
          <w:rFonts w:ascii="Calibri" w:hAnsi="Calibri" w:cs="Calibri"/>
          <w:spacing w:val="1"/>
          <w:sz w:val="24"/>
          <w:szCs w:val="24"/>
        </w:rPr>
        <w:t xml:space="preserve">payment. In case of OTC Payment , the DD to be drawn in </w:t>
      </w:r>
      <w:proofErr w:type="spellStart"/>
      <w:r w:rsidRPr="00311E2B">
        <w:rPr>
          <w:rFonts w:ascii="Calibri" w:hAnsi="Calibri" w:cs="Calibri"/>
          <w:spacing w:val="1"/>
          <w:sz w:val="24"/>
          <w:szCs w:val="24"/>
        </w:rPr>
        <w:t>favour</w:t>
      </w:r>
      <w:proofErr w:type="spellEnd"/>
      <w:r w:rsidRPr="00311E2B">
        <w:rPr>
          <w:rFonts w:ascii="Calibri" w:hAnsi="Calibri" w:cs="Calibri"/>
          <w:spacing w:val="1"/>
          <w:sz w:val="24"/>
          <w:szCs w:val="24"/>
        </w:rPr>
        <w:t xml:space="preserve"> of “ </w:t>
      </w:r>
      <w:proofErr w:type="spellStart"/>
      <w:r w:rsidR="00F35A6E" w:rsidRPr="00311E2B">
        <w:rPr>
          <w:rFonts w:ascii="Calibri" w:hAnsi="Calibri" w:cs="Calibri"/>
          <w:spacing w:val="1"/>
          <w:sz w:val="24"/>
          <w:szCs w:val="24"/>
        </w:rPr>
        <w:t>Kppp</w:t>
      </w:r>
      <w:proofErr w:type="spellEnd"/>
      <w:r w:rsidR="00F35A6E" w:rsidRPr="00311E2B">
        <w:rPr>
          <w:rFonts w:ascii="Calibri" w:hAnsi="Calibri" w:cs="Calibri"/>
          <w:spacing w:val="1"/>
          <w:sz w:val="24"/>
          <w:szCs w:val="24"/>
        </w:rPr>
        <w:t xml:space="preserve"> Portal</w:t>
      </w:r>
      <w:r w:rsidRPr="00311E2B">
        <w:rPr>
          <w:rFonts w:ascii="Calibri" w:hAnsi="Calibri" w:cs="Calibri"/>
          <w:spacing w:val="1"/>
          <w:sz w:val="24"/>
          <w:szCs w:val="24"/>
        </w:rPr>
        <w:t xml:space="preserve">, </w:t>
      </w:r>
      <w:r w:rsidR="00DA7850" w:rsidRPr="00311E2B">
        <w:rPr>
          <w:rFonts w:ascii="Calibri" w:hAnsi="Calibri" w:cs="Calibri"/>
          <w:spacing w:val="1"/>
          <w:sz w:val="24"/>
          <w:szCs w:val="24"/>
        </w:rPr>
        <w:t>   </w:t>
      </w:r>
      <w:r w:rsidRPr="00311E2B">
        <w:rPr>
          <w:rFonts w:ascii="Calibri" w:hAnsi="Calibri" w:cs="Calibri"/>
          <w:spacing w:val="1"/>
          <w:sz w:val="24"/>
          <w:szCs w:val="24"/>
        </w:rPr>
        <w:t xml:space="preserve">Government of Karnataka “ and submit to </w:t>
      </w:r>
      <w:r w:rsidR="00664939" w:rsidRPr="00311E2B">
        <w:rPr>
          <w:rFonts w:ascii="Calibri" w:hAnsi="Calibri" w:cs="Calibri"/>
          <w:spacing w:val="1"/>
          <w:sz w:val="24"/>
          <w:szCs w:val="24"/>
        </w:rPr>
        <w:t>ICICI</w:t>
      </w:r>
      <w:r w:rsidRPr="00311E2B">
        <w:rPr>
          <w:rFonts w:ascii="Calibri" w:hAnsi="Calibri" w:cs="Calibri"/>
          <w:spacing w:val="1"/>
          <w:sz w:val="24"/>
          <w:szCs w:val="24"/>
        </w:rPr>
        <w:t xml:space="preserve">  Bank before bid submission time and </w:t>
      </w:r>
      <w:proofErr w:type="spellStart"/>
      <w:r w:rsidRPr="00311E2B">
        <w:rPr>
          <w:rFonts w:ascii="Calibri" w:hAnsi="Calibri" w:cs="Calibri"/>
          <w:spacing w:val="1"/>
          <w:sz w:val="24"/>
          <w:szCs w:val="24"/>
        </w:rPr>
        <w:t xml:space="preserve">up </w:t>
      </w:r>
      <w:r w:rsidR="00DA7850" w:rsidRPr="00311E2B">
        <w:rPr>
          <w:rFonts w:ascii="Calibri" w:hAnsi="Calibri" w:cs="Calibri"/>
          <w:spacing w:val="1"/>
          <w:sz w:val="24"/>
          <w:szCs w:val="24"/>
        </w:rPr>
        <w:t>   </w:t>
      </w:r>
      <w:r w:rsidRPr="00311E2B">
        <w:rPr>
          <w:rFonts w:ascii="Calibri" w:hAnsi="Calibri" w:cs="Calibri"/>
          <w:spacing w:val="1"/>
          <w:sz w:val="24"/>
          <w:szCs w:val="24"/>
        </w:rPr>
        <w:t>date</w:t>
      </w:r>
      <w:proofErr w:type="spellEnd"/>
      <w:r w:rsidRPr="00311E2B">
        <w:rPr>
          <w:rFonts w:ascii="Calibri" w:hAnsi="Calibri" w:cs="Calibri"/>
          <w:spacing w:val="1"/>
          <w:sz w:val="24"/>
          <w:szCs w:val="24"/>
        </w:rPr>
        <w:t xml:space="preserve"> the transaction reference in </w:t>
      </w:r>
      <w:proofErr w:type="spellStart"/>
      <w:r w:rsidR="00F35A6E" w:rsidRPr="00311E2B">
        <w:rPr>
          <w:rFonts w:ascii="Calibri" w:hAnsi="Calibri" w:cs="Calibri"/>
          <w:spacing w:val="1"/>
          <w:sz w:val="24"/>
          <w:szCs w:val="24"/>
        </w:rPr>
        <w:t>Kppp</w:t>
      </w:r>
      <w:proofErr w:type="spellEnd"/>
      <w:r w:rsidRPr="00311E2B">
        <w:rPr>
          <w:rFonts w:ascii="Calibri" w:hAnsi="Calibri" w:cs="Calibri"/>
          <w:spacing w:val="1"/>
          <w:sz w:val="24"/>
          <w:szCs w:val="24"/>
        </w:rPr>
        <w:t xml:space="preserve"> portal . </w:t>
      </w:r>
    </w:p>
    <w:p w14:paraId="4B1603ED" w14:textId="77777777" w:rsidR="00DD5AAE" w:rsidRDefault="00DA7850" w:rsidP="005F32BC">
      <w:pPr>
        <w:jc w:val="both"/>
        <w:rPr>
          <w:rFonts w:ascii="Calibri" w:hAnsi="Calibri" w:cs="Calibri"/>
          <w:spacing w:val="1"/>
          <w:sz w:val="24"/>
          <w:szCs w:val="24"/>
        </w:rPr>
      </w:pPr>
      <w:r w:rsidRPr="00311E2B">
        <w:rPr>
          <w:rFonts w:ascii="Calibri" w:hAnsi="Calibri" w:cs="Calibri"/>
          <w:spacing w:val="1"/>
          <w:sz w:val="24"/>
          <w:szCs w:val="24"/>
        </w:rPr>
        <w:t>   </w:t>
      </w:r>
      <w:r w:rsidR="0080468C" w:rsidRPr="00311E2B">
        <w:rPr>
          <w:rFonts w:ascii="Calibri" w:hAnsi="Calibri" w:cs="Calibri"/>
          <w:spacing w:val="1"/>
          <w:sz w:val="24"/>
          <w:szCs w:val="24"/>
        </w:rPr>
        <w:t xml:space="preserve">For details on e-Payment services refer to </w:t>
      </w:r>
      <w:proofErr w:type="spellStart"/>
      <w:r w:rsidR="00F35A6E" w:rsidRPr="00311E2B">
        <w:rPr>
          <w:rFonts w:ascii="Calibri" w:hAnsi="Calibri" w:cs="Calibri"/>
          <w:spacing w:val="1"/>
          <w:sz w:val="24"/>
          <w:szCs w:val="24"/>
        </w:rPr>
        <w:t>Kppp</w:t>
      </w:r>
      <w:proofErr w:type="spellEnd"/>
      <w:r w:rsidR="0080468C" w:rsidRPr="00311E2B">
        <w:rPr>
          <w:rFonts w:ascii="Calibri" w:hAnsi="Calibri" w:cs="Calibri"/>
          <w:spacing w:val="1"/>
          <w:sz w:val="24"/>
          <w:szCs w:val="24"/>
        </w:rPr>
        <w:t xml:space="preserve"> portal for more details on the</w:t>
      </w:r>
      <w:r w:rsidRPr="00311E2B">
        <w:rPr>
          <w:rFonts w:ascii="Calibri" w:hAnsi="Calibri" w:cs="Calibri"/>
          <w:spacing w:val="1"/>
          <w:sz w:val="24"/>
          <w:szCs w:val="24"/>
        </w:rPr>
        <w:t>   </w:t>
      </w:r>
      <w:r w:rsidR="0080468C" w:rsidRPr="00311E2B">
        <w:rPr>
          <w:rFonts w:ascii="Calibri" w:hAnsi="Calibri" w:cs="Calibri"/>
          <w:spacing w:val="1"/>
          <w:sz w:val="24"/>
          <w:szCs w:val="24"/>
        </w:rPr>
        <w:t>process.</w:t>
      </w:r>
    </w:p>
    <w:p w14:paraId="7393557A" w14:textId="33BDA311" w:rsidR="005955F3" w:rsidRDefault="005955F3" w:rsidP="005F32BC">
      <w:pPr>
        <w:jc w:val="both"/>
        <w:rPr>
          <w:rFonts w:ascii="Calibri" w:hAnsi="Calibri" w:cs="Calibri"/>
          <w:spacing w:val="1"/>
          <w:sz w:val="24"/>
          <w:szCs w:val="24"/>
        </w:rPr>
      </w:pPr>
    </w:p>
    <w:p w14:paraId="76430CF9" w14:textId="0D259F91" w:rsidR="005955F3" w:rsidRDefault="005955F3" w:rsidP="005F32BC">
      <w:pPr>
        <w:jc w:val="both"/>
        <w:rPr>
          <w:rFonts w:ascii="Calibri" w:hAnsi="Calibri" w:cs="Calibri"/>
          <w:spacing w:val="1"/>
          <w:sz w:val="24"/>
          <w:szCs w:val="24"/>
        </w:rPr>
      </w:pPr>
      <w:r>
        <w:rPr>
          <w:rFonts w:ascii="Calibri" w:hAnsi="Calibri" w:cs="Calibri"/>
          <w:noProof/>
          <w:spacing w:val="1"/>
          <w:sz w:val="24"/>
          <w:szCs w:val="24"/>
          <w:lang w:val="en-IN" w:eastAsia="en-IN"/>
        </w:rPr>
        <w:drawing>
          <wp:anchor distT="0" distB="0" distL="114300" distR="114300" simplePos="0" relativeHeight="251665408" behindDoc="0" locked="0" layoutInCell="1" allowOverlap="1" wp14:anchorId="0208DE6E" wp14:editId="132847F3">
            <wp:simplePos x="0" y="0"/>
            <wp:positionH relativeFrom="column">
              <wp:posOffset>94615</wp:posOffset>
            </wp:positionH>
            <wp:positionV relativeFrom="paragraph">
              <wp:posOffset>113030</wp:posOffset>
            </wp:positionV>
            <wp:extent cx="4815840" cy="3736112"/>
            <wp:effectExtent l="0" t="0" r="381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srcRect/>
                    <a:stretch>
                      <a:fillRect/>
                    </a:stretch>
                  </pic:blipFill>
                  <pic:spPr bwMode="auto">
                    <a:xfrm>
                      <a:off x="0" y="0"/>
                      <a:ext cx="4815840" cy="373611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5559CC7" w14:textId="77777777" w:rsidR="005955F3" w:rsidRDefault="005955F3" w:rsidP="005F32BC">
      <w:pPr>
        <w:jc w:val="both"/>
        <w:rPr>
          <w:rFonts w:ascii="Calibri" w:hAnsi="Calibri" w:cs="Calibri"/>
          <w:spacing w:val="1"/>
          <w:sz w:val="24"/>
          <w:szCs w:val="24"/>
        </w:rPr>
      </w:pPr>
    </w:p>
    <w:p w14:paraId="406C3C8F" w14:textId="77777777" w:rsidR="005955F3" w:rsidRDefault="005955F3" w:rsidP="005F32BC">
      <w:pPr>
        <w:jc w:val="both"/>
        <w:rPr>
          <w:rFonts w:ascii="Calibri" w:hAnsi="Calibri" w:cs="Calibri"/>
          <w:spacing w:val="1"/>
          <w:sz w:val="24"/>
          <w:szCs w:val="24"/>
        </w:rPr>
      </w:pPr>
    </w:p>
    <w:p w14:paraId="4B1603EE" w14:textId="77777777" w:rsidR="00AA00AD" w:rsidRPr="00A13D34" w:rsidRDefault="00AA00AD" w:rsidP="005F32BC">
      <w:pPr>
        <w:jc w:val="both"/>
        <w:rPr>
          <w:rFonts w:ascii="Calibri" w:hAnsi="Calibri" w:cs="Calibri"/>
          <w:spacing w:val="1"/>
          <w:sz w:val="8"/>
          <w:szCs w:val="24"/>
        </w:rPr>
      </w:pPr>
    </w:p>
    <w:p w14:paraId="4B1603EF" w14:textId="5C5FE0AD" w:rsidR="00AA00AD" w:rsidRDefault="00AA00AD" w:rsidP="005F32BC">
      <w:pPr>
        <w:jc w:val="both"/>
        <w:rPr>
          <w:rFonts w:ascii="Calibri" w:hAnsi="Calibri" w:cs="Calibri"/>
          <w:spacing w:val="1"/>
          <w:sz w:val="24"/>
          <w:szCs w:val="24"/>
        </w:rPr>
      </w:pPr>
    </w:p>
    <w:p w14:paraId="4B1603F0" w14:textId="77777777" w:rsidR="00AA00AD" w:rsidRDefault="00AA00AD" w:rsidP="005F32BC">
      <w:pPr>
        <w:jc w:val="both"/>
        <w:rPr>
          <w:rFonts w:ascii="Calibri" w:hAnsi="Calibri" w:cs="Calibri"/>
          <w:spacing w:val="1"/>
          <w:sz w:val="24"/>
          <w:szCs w:val="24"/>
        </w:rPr>
      </w:pPr>
    </w:p>
    <w:p w14:paraId="4B1603F1" w14:textId="77777777" w:rsidR="00AA00AD" w:rsidRDefault="00AA00AD" w:rsidP="005F32BC">
      <w:pPr>
        <w:jc w:val="both"/>
        <w:rPr>
          <w:rFonts w:ascii="Calibri" w:hAnsi="Calibri" w:cs="Calibri"/>
          <w:spacing w:val="1"/>
          <w:sz w:val="24"/>
          <w:szCs w:val="24"/>
        </w:rPr>
      </w:pPr>
    </w:p>
    <w:p w14:paraId="4B1603F2" w14:textId="77777777" w:rsidR="00AA00AD" w:rsidRDefault="00AA00AD" w:rsidP="005F32BC">
      <w:pPr>
        <w:jc w:val="both"/>
        <w:rPr>
          <w:rFonts w:ascii="Calibri" w:hAnsi="Calibri" w:cs="Calibri"/>
          <w:spacing w:val="1"/>
          <w:sz w:val="24"/>
          <w:szCs w:val="24"/>
        </w:rPr>
      </w:pPr>
    </w:p>
    <w:p w14:paraId="4B1603F3" w14:textId="77777777" w:rsidR="00AA00AD" w:rsidRDefault="00AA00AD" w:rsidP="005F32BC">
      <w:pPr>
        <w:jc w:val="both"/>
        <w:rPr>
          <w:rFonts w:ascii="Calibri" w:hAnsi="Calibri" w:cs="Calibri"/>
          <w:spacing w:val="1"/>
          <w:sz w:val="24"/>
          <w:szCs w:val="24"/>
        </w:rPr>
      </w:pPr>
    </w:p>
    <w:p w14:paraId="4B1603F4" w14:textId="77777777" w:rsidR="00AA00AD" w:rsidRPr="00311E2B" w:rsidRDefault="00AA00AD" w:rsidP="005F32BC">
      <w:pPr>
        <w:jc w:val="both"/>
        <w:rPr>
          <w:rFonts w:ascii="Calibri" w:hAnsi="Calibri" w:cs="Calibri"/>
          <w:spacing w:val="1"/>
          <w:sz w:val="24"/>
          <w:szCs w:val="24"/>
        </w:rPr>
      </w:pPr>
    </w:p>
    <w:p w14:paraId="4B1603F5" w14:textId="77777777" w:rsidR="00DD5AAE" w:rsidRPr="00311E2B" w:rsidRDefault="00DD5AAE" w:rsidP="005F32BC">
      <w:pPr>
        <w:jc w:val="both"/>
        <w:rPr>
          <w:rFonts w:ascii="Calibri" w:hAnsi="Calibri" w:cs="Calibri"/>
          <w:spacing w:val="1"/>
          <w:sz w:val="24"/>
          <w:szCs w:val="24"/>
        </w:rPr>
      </w:pPr>
    </w:p>
    <w:p w14:paraId="4B1603F6" w14:textId="77777777" w:rsidR="00DD5AAE" w:rsidRDefault="00DD5AAE" w:rsidP="005F32BC">
      <w:pPr>
        <w:jc w:val="both"/>
        <w:rPr>
          <w:rFonts w:ascii="Calibri" w:hAnsi="Calibri" w:cs="Calibri"/>
          <w:spacing w:val="1"/>
          <w:sz w:val="24"/>
          <w:szCs w:val="24"/>
        </w:rPr>
      </w:pPr>
    </w:p>
    <w:p w14:paraId="4B1603F7" w14:textId="77777777" w:rsidR="00AA00AD" w:rsidRDefault="00AA00AD" w:rsidP="005F32BC">
      <w:pPr>
        <w:jc w:val="both"/>
        <w:rPr>
          <w:rFonts w:ascii="Calibri" w:hAnsi="Calibri" w:cs="Calibri"/>
          <w:spacing w:val="1"/>
          <w:sz w:val="24"/>
          <w:szCs w:val="24"/>
        </w:rPr>
      </w:pPr>
    </w:p>
    <w:p w14:paraId="653B2C28" w14:textId="77777777" w:rsidR="005955F3" w:rsidRDefault="005955F3" w:rsidP="005F32BC">
      <w:pPr>
        <w:jc w:val="both"/>
        <w:rPr>
          <w:rFonts w:ascii="Calibri" w:hAnsi="Calibri" w:cs="Calibri"/>
          <w:spacing w:val="1"/>
          <w:sz w:val="24"/>
          <w:szCs w:val="24"/>
        </w:rPr>
      </w:pPr>
    </w:p>
    <w:p w14:paraId="2A19D62C" w14:textId="77777777" w:rsidR="005955F3" w:rsidRDefault="005955F3" w:rsidP="005F32BC">
      <w:pPr>
        <w:jc w:val="both"/>
        <w:rPr>
          <w:rFonts w:ascii="Calibri" w:hAnsi="Calibri" w:cs="Calibri"/>
          <w:spacing w:val="1"/>
          <w:sz w:val="24"/>
          <w:szCs w:val="24"/>
        </w:rPr>
      </w:pPr>
    </w:p>
    <w:p w14:paraId="3C3A0F15" w14:textId="77777777" w:rsidR="005955F3" w:rsidRDefault="005955F3" w:rsidP="005F32BC">
      <w:pPr>
        <w:jc w:val="both"/>
        <w:rPr>
          <w:rFonts w:ascii="Calibri" w:hAnsi="Calibri" w:cs="Calibri"/>
          <w:spacing w:val="1"/>
          <w:sz w:val="24"/>
          <w:szCs w:val="24"/>
        </w:rPr>
      </w:pPr>
    </w:p>
    <w:p w14:paraId="1A615BD8" w14:textId="77777777" w:rsidR="005955F3" w:rsidRDefault="005955F3" w:rsidP="005F32BC">
      <w:pPr>
        <w:jc w:val="both"/>
        <w:rPr>
          <w:rFonts w:ascii="Calibri" w:hAnsi="Calibri" w:cs="Calibri"/>
          <w:spacing w:val="1"/>
          <w:sz w:val="24"/>
          <w:szCs w:val="24"/>
        </w:rPr>
      </w:pPr>
    </w:p>
    <w:p w14:paraId="4B1603F8" w14:textId="77777777" w:rsidR="00AA00AD" w:rsidRDefault="00AA00AD" w:rsidP="005F32BC">
      <w:pPr>
        <w:jc w:val="both"/>
        <w:rPr>
          <w:rFonts w:ascii="Calibri" w:hAnsi="Calibri" w:cs="Calibri"/>
          <w:spacing w:val="1"/>
          <w:sz w:val="24"/>
          <w:szCs w:val="24"/>
        </w:rPr>
      </w:pPr>
    </w:p>
    <w:p w14:paraId="4B1603F9" w14:textId="77777777" w:rsidR="00AA00AD" w:rsidRDefault="00AA00AD" w:rsidP="005F32BC">
      <w:pPr>
        <w:jc w:val="both"/>
        <w:rPr>
          <w:rFonts w:ascii="Calibri" w:hAnsi="Calibri" w:cs="Calibri"/>
          <w:spacing w:val="1"/>
          <w:sz w:val="24"/>
          <w:szCs w:val="24"/>
        </w:rPr>
      </w:pPr>
    </w:p>
    <w:p w14:paraId="4B1603FA" w14:textId="77777777" w:rsidR="00AA00AD" w:rsidRDefault="00AA00AD" w:rsidP="005F32BC">
      <w:pPr>
        <w:jc w:val="both"/>
        <w:rPr>
          <w:rFonts w:ascii="Calibri" w:hAnsi="Calibri" w:cs="Calibri"/>
          <w:spacing w:val="1"/>
          <w:sz w:val="24"/>
          <w:szCs w:val="24"/>
        </w:rPr>
      </w:pPr>
    </w:p>
    <w:p w14:paraId="4B1603FB" w14:textId="77777777" w:rsidR="00AA00AD" w:rsidRDefault="00AA00AD" w:rsidP="005F32BC">
      <w:pPr>
        <w:jc w:val="both"/>
        <w:rPr>
          <w:rFonts w:ascii="Calibri" w:hAnsi="Calibri" w:cs="Calibri"/>
          <w:spacing w:val="1"/>
          <w:sz w:val="24"/>
          <w:szCs w:val="24"/>
        </w:rPr>
      </w:pPr>
    </w:p>
    <w:p w14:paraId="4B1603FC" w14:textId="77777777" w:rsidR="00AA00AD" w:rsidRDefault="00AA00AD" w:rsidP="005F32BC">
      <w:pPr>
        <w:jc w:val="both"/>
        <w:rPr>
          <w:rFonts w:ascii="Calibri" w:hAnsi="Calibri" w:cs="Calibri"/>
          <w:spacing w:val="1"/>
          <w:sz w:val="24"/>
          <w:szCs w:val="24"/>
        </w:rPr>
      </w:pPr>
    </w:p>
    <w:p w14:paraId="4B1603FD" w14:textId="77777777" w:rsidR="004747DD" w:rsidRPr="00311E2B" w:rsidRDefault="004747DD" w:rsidP="000E5BFE">
      <w:pPr>
        <w:numPr>
          <w:ilvl w:val="0"/>
          <w:numId w:val="22"/>
        </w:numPr>
        <w:shd w:val="clear" w:color="auto" w:fill="FFFFFF"/>
        <w:tabs>
          <w:tab w:val="left" w:pos="720"/>
        </w:tabs>
        <w:spacing w:line="226" w:lineRule="exact"/>
        <w:ind w:left="720" w:hanging="696"/>
        <w:jc w:val="both"/>
        <w:rPr>
          <w:rFonts w:ascii="Calibri" w:hAnsi="Calibri" w:cs="Calibri"/>
          <w:spacing w:val="-8"/>
          <w:sz w:val="24"/>
          <w:szCs w:val="24"/>
        </w:rPr>
      </w:pPr>
      <w:r w:rsidRPr="00311E2B">
        <w:rPr>
          <w:rFonts w:ascii="Calibri" w:hAnsi="Calibri" w:cs="Calibri"/>
          <w:spacing w:val="-1"/>
          <w:sz w:val="24"/>
          <w:szCs w:val="24"/>
        </w:rPr>
        <w:t>Instruments having fixed validity issued a</w:t>
      </w:r>
      <w:r w:rsidR="00CB1DA0" w:rsidRPr="00311E2B">
        <w:rPr>
          <w:rFonts w:ascii="Calibri" w:hAnsi="Calibri" w:cs="Calibri"/>
          <w:spacing w:val="-1"/>
          <w:sz w:val="24"/>
          <w:szCs w:val="24"/>
        </w:rPr>
        <w:t xml:space="preserve">s earnest money deposit for the </w:t>
      </w:r>
      <w:r w:rsidRPr="00311E2B">
        <w:rPr>
          <w:rFonts w:ascii="Calibri" w:hAnsi="Calibri" w:cs="Calibri"/>
          <w:spacing w:val="-1"/>
          <w:sz w:val="24"/>
          <w:szCs w:val="24"/>
        </w:rPr>
        <w:t xml:space="preserve">tender shall be valid for </w:t>
      </w:r>
      <w:r w:rsidR="00DD5AAE" w:rsidRPr="00311E2B">
        <w:rPr>
          <w:rFonts w:ascii="Calibri" w:hAnsi="Calibri" w:cs="Calibri"/>
          <w:spacing w:val="-1"/>
          <w:sz w:val="24"/>
          <w:szCs w:val="24"/>
        </w:rPr>
        <w:t xml:space="preserve">45 </w:t>
      </w:r>
      <w:r w:rsidRPr="00311E2B">
        <w:rPr>
          <w:rFonts w:ascii="Calibri" w:hAnsi="Calibri" w:cs="Calibri"/>
          <w:sz w:val="24"/>
          <w:szCs w:val="24"/>
        </w:rPr>
        <w:t xml:space="preserve">days </w:t>
      </w:r>
      <w:r w:rsidRPr="00311E2B">
        <w:rPr>
          <w:rFonts w:ascii="Calibri" w:hAnsi="Calibri" w:cs="Calibri"/>
          <w:b/>
          <w:bCs/>
          <w:sz w:val="24"/>
          <w:szCs w:val="24"/>
        </w:rPr>
        <w:t xml:space="preserve">beyond </w:t>
      </w:r>
      <w:r w:rsidRPr="00311E2B">
        <w:rPr>
          <w:rFonts w:ascii="Calibri" w:hAnsi="Calibri" w:cs="Calibri"/>
          <w:sz w:val="24"/>
          <w:szCs w:val="24"/>
        </w:rPr>
        <w:t>the validity of the tender.</w:t>
      </w:r>
    </w:p>
    <w:p w14:paraId="4B1603FE" w14:textId="77777777" w:rsidR="004747DD" w:rsidRPr="00311E2B" w:rsidRDefault="004747DD" w:rsidP="000E5BFE">
      <w:pPr>
        <w:numPr>
          <w:ilvl w:val="0"/>
          <w:numId w:val="22"/>
        </w:numPr>
        <w:shd w:val="clear" w:color="auto" w:fill="FFFFFF"/>
        <w:tabs>
          <w:tab w:val="left" w:pos="720"/>
        </w:tabs>
        <w:spacing w:line="226" w:lineRule="exact"/>
        <w:ind w:left="720" w:hanging="696"/>
        <w:jc w:val="both"/>
        <w:rPr>
          <w:rFonts w:ascii="Calibri" w:hAnsi="Calibri" w:cs="Calibri"/>
          <w:spacing w:val="-10"/>
          <w:sz w:val="24"/>
          <w:szCs w:val="24"/>
        </w:rPr>
      </w:pPr>
      <w:r w:rsidRPr="00311E2B">
        <w:rPr>
          <w:rFonts w:ascii="Calibri" w:hAnsi="Calibri" w:cs="Calibri"/>
          <w:spacing w:val="-1"/>
          <w:sz w:val="24"/>
          <w:szCs w:val="24"/>
        </w:rPr>
        <w:t xml:space="preserve">Any tender not accompanied by an acceptable earnest money deposit and not secured as indicated </w:t>
      </w:r>
      <w:proofErr w:type="spellStart"/>
      <w:r w:rsidRPr="00311E2B">
        <w:rPr>
          <w:rFonts w:ascii="Calibri" w:hAnsi="Calibri" w:cs="Calibri"/>
          <w:spacing w:val="-1"/>
          <w:sz w:val="24"/>
          <w:szCs w:val="24"/>
        </w:rPr>
        <w:t>in</w:t>
      </w:r>
      <w:r w:rsidRPr="00311E2B">
        <w:rPr>
          <w:rFonts w:ascii="Calibri" w:hAnsi="Calibri" w:cs="Calibri"/>
          <w:sz w:val="24"/>
          <w:szCs w:val="24"/>
        </w:rPr>
        <w:t>Sub</w:t>
      </w:r>
      <w:proofErr w:type="spellEnd"/>
      <w:r w:rsidRPr="00311E2B">
        <w:rPr>
          <w:rFonts w:ascii="Calibri" w:hAnsi="Calibri" w:cs="Calibri"/>
          <w:sz w:val="24"/>
          <w:szCs w:val="24"/>
        </w:rPr>
        <w:t>-Clauses 13.1 and 13.2 above shall be rejected by the Employer as non-responsive.</w:t>
      </w:r>
    </w:p>
    <w:p w14:paraId="4B1603FF" w14:textId="77777777" w:rsidR="004747DD" w:rsidRPr="00311E2B" w:rsidRDefault="004747DD" w:rsidP="000E5BFE">
      <w:pPr>
        <w:numPr>
          <w:ilvl w:val="0"/>
          <w:numId w:val="22"/>
        </w:numPr>
        <w:shd w:val="clear" w:color="auto" w:fill="FFFFFF"/>
        <w:tabs>
          <w:tab w:val="left" w:pos="720"/>
        </w:tabs>
        <w:spacing w:line="226" w:lineRule="exact"/>
        <w:ind w:left="720" w:hanging="696"/>
        <w:jc w:val="both"/>
        <w:rPr>
          <w:rFonts w:ascii="Calibri" w:hAnsi="Calibri" w:cs="Calibri"/>
          <w:spacing w:val="-7"/>
          <w:sz w:val="24"/>
          <w:szCs w:val="24"/>
        </w:rPr>
      </w:pPr>
      <w:r w:rsidRPr="00311E2B">
        <w:rPr>
          <w:rFonts w:ascii="Calibri" w:hAnsi="Calibri" w:cs="Calibri"/>
          <w:spacing w:val="-1"/>
          <w:sz w:val="24"/>
          <w:szCs w:val="24"/>
        </w:rPr>
        <w:t xml:space="preserve">The earnest money deposit of unsuccessful Tenderers will be returned within 30 days of the end of </w:t>
      </w:r>
      <w:proofErr w:type="spellStart"/>
      <w:r w:rsidRPr="00311E2B">
        <w:rPr>
          <w:rFonts w:ascii="Calibri" w:hAnsi="Calibri" w:cs="Calibri"/>
          <w:spacing w:val="-1"/>
          <w:sz w:val="24"/>
          <w:szCs w:val="24"/>
        </w:rPr>
        <w:t>the</w:t>
      </w:r>
      <w:r w:rsidRPr="00311E2B">
        <w:rPr>
          <w:rFonts w:ascii="Calibri" w:hAnsi="Calibri" w:cs="Calibri"/>
          <w:sz w:val="24"/>
          <w:szCs w:val="24"/>
        </w:rPr>
        <w:t>tender</w:t>
      </w:r>
      <w:proofErr w:type="spellEnd"/>
      <w:r w:rsidRPr="00311E2B">
        <w:rPr>
          <w:rFonts w:ascii="Calibri" w:hAnsi="Calibri" w:cs="Calibri"/>
          <w:sz w:val="24"/>
          <w:szCs w:val="24"/>
        </w:rPr>
        <w:t xml:space="preserve"> validity period specified in Sub-Clause 12.1.</w:t>
      </w:r>
    </w:p>
    <w:p w14:paraId="4B160400" w14:textId="77777777" w:rsidR="00D11B65" w:rsidRPr="00AA00AD" w:rsidRDefault="004747DD" w:rsidP="000E5BFE">
      <w:pPr>
        <w:numPr>
          <w:ilvl w:val="0"/>
          <w:numId w:val="22"/>
        </w:numPr>
        <w:shd w:val="clear" w:color="auto" w:fill="FFFFFF"/>
        <w:tabs>
          <w:tab w:val="left" w:pos="720"/>
        </w:tabs>
        <w:spacing w:line="226" w:lineRule="exact"/>
        <w:ind w:left="720" w:hanging="696"/>
        <w:jc w:val="both"/>
        <w:rPr>
          <w:rFonts w:ascii="Calibri" w:hAnsi="Calibri" w:cs="Calibri"/>
          <w:spacing w:val="-8"/>
          <w:sz w:val="24"/>
          <w:szCs w:val="24"/>
        </w:rPr>
      </w:pPr>
      <w:r w:rsidRPr="00311E2B">
        <w:rPr>
          <w:rFonts w:ascii="Calibri" w:hAnsi="Calibri" w:cs="Calibri"/>
          <w:spacing w:val="-1"/>
          <w:sz w:val="24"/>
          <w:szCs w:val="24"/>
        </w:rPr>
        <w:t xml:space="preserve">The earnest money deposit of the successful Tenderer will be discharged when the Tenderer has </w:t>
      </w:r>
      <w:proofErr w:type="spellStart"/>
      <w:r w:rsidRPr="00311E2B">
        <w:rPr>
          <w:rFonts w:ascii="Calibri" w:hAnsi="Calibri" w:cs="Calibri"/>
          <w:spacing w:val="-1"/>
          <w:sz w:val="24"/>
          <w:szCs w:val="24"/>
        </w:rPr>
        <w:t>signed</w:t>
      </w:r>
      <w:r w:rsidRPr="00311E2B">
        <w:rPr>
          <w:rFonts w:ascii="Calibri" w:hAnsi="Calibri" w:cs="Calibri"/>
          <w:sz w:val="24"/>
          <w:szCs w:val="24"/>
        </w:rPr>
        <w:t>the</w:t>
      </w:r>
      <w:proofErr w:type="spellEnd"/>
      <w:r w:rsidRPr="00311E2B">
        <w:rPr>
          <w:rFonts w:ascii="Calibri" w:hAnsi="Calibri" w:cs="Calibri"/>
          <w:sz w:val="24"/>
          <w:szCs w:val="24"/>
        </w:rPr>
        <w:t xml:space="preserve"> Agreement and furnished the required Performance Security.</w:t>
      </w:r>
    </w:p>
    <w:p w14:paraId="4B160401" w14:textId="77777777" w:rsidR="00AA00AD" w:rsidRDefault="00AA00AD" w:rsidP="00AA00AD">
      <w:pPr>
        <w:shd w:val="clear" w:color="auto" w:fill="FFFFFF"/>
        <w:tabs>
          <w:tab w:val="left" w:pos="720"/>
        </w:tabs>
        <w:spacing w:line="226" w:lineRule="exact"/>
        <w:jc w:val="both"/>
        <w:rPr>
          <w:rFonts w:ascii="Calibri" w:hAnsi="Calibri" w:cs="Calibri"/>
          <w:sz w:val="24"/>
          <w:szCs w:val="24"/>
        </w:rPr>
      </w:pPr>
    </w:p>
    <w:p w14:paraId="4B160402" w14:textId="77777777" w:rsidR="004747DD" w:rsidRPr="00311E2B" w:rsidRDefault="004747DD" w:rsidP="000E5BFE">
      <w:pPr>
        <w:numPr>
          <w:ilvl w:val="0"/>
          <w:numId w:val="22"/>
        </w:numPr>
        <w:shd w:val="clear" w:color="auto" w:fill="FFFFFF"/>
        <w:tabs>
          <w:tab w:val="left" w:pos="720"/>
        </w:tabs>
        <w:spacing w:line="226" w:lineRule="exact"/>
        <w:ind w:left="24"/>
        <w:jc w:val="both"/>
        <w:rPr>
          <w:rFonts w:ascii="Calibri" w:hAnsi="Calibri" w:cs="Calibri"/>
          <w:spacing w:val="-8"/>
          <w:sz w:val="24"/>
          <w:szCs w:val="24"/>
        </w:rPr>
      </w:pPr>
      <w:r w:rsidRPr="00311E2B">
        <w:rPr>
          <w:rFonts w:ascii="Calibri" w:hAnsi="Calibri" w:cs="Calibri"/>
          <w:sz w:val="24"/>
          <w:szCs w:val="24"/>
        </w:rPr>
        <w:t>The earnest money deposit may be forfeited:</w:t>
      </w:r>
    </w:p>
    <w:p w14:paraId="4B160403" w14:textId="77777777" w:rsidR="004747DD" w:rsidRPr="00311E2B" w:rsidRDefault="004747DD" w:rsidP="000E5BFE">
      <w:pPr>
        <w:numPr>
          <w:ilvl w:val="0"/>
          <w:numId w:val="23"/>
        </w:numPr>
        <w:shd w:val="clear" w:color="auto" w:fill="FFFFFF"/>
        <w:tabs>
          <w:tab w:val="left" w:pos="1406"/>
        </w:tabs>
        <w:spacing w:line="226" w:lineRule="exact"/>
        <w:ind w:left="725"/>
        <w:jc w:val="both"/>
        <w:rPr>
          <w:rFonts w:ascii="Calibri" w:hAnsi="Calibri" w:cs="Calibri"/>
          <w:spacing w:val="-3"/>
          <w:sz w:val="24"/>
          <w:szCs w:val="24"/>
        </w:rPr>
      </w:pPr>
      <w:r w:rsidRPr="00311E2B">
        <w:rPr>
          <w:rFonts w:ascii="Calibri" w:hAnsi="Calibri" w:cs="Calibri"/>
          <w:spacing w:val="-1"/>
          <w:sz w:val="24"/>
          <w:szCs w:val="24"/>
        </w:rPr>
        <w:t xml:space="preserve">if the Tenderer withdraws the Tender after tender opening during the period of </w:t>
      </w:r>
    </w:p>
    <w:p w14:paraId="4B160404" w14:textId="77777777" w:rsidR="00650B18" w:rsidRPr="00311E2B" w:rsidRDefault="00C25D82" w:rsidP="005F32BC">
      <w:pPr>
        <w:shd w:val="clear" w:color="auto" w:fill="FFFFFF"/>
        <w:tabs>
          <w:tab w:val="left" w:pos="1406"/>
        </w:tabs>
        <w:spacing w:line="226" w:lineRule="exact"/>
        <w:ind w:left="725"/>
        <w:jc w:val="both"/>
        <w:rPr>
          <w:rFonts w:ascii="Calibri" w:hAnsi="Calibri" w:cs="Calibri"/>
          <w:spacing w:val="-1"/>
          <w:sz w:val="24"/>
          <w:szCs w:val="24"/>
        </w:rPr>
      </w:pPr>
      <w:r w:rsidRPr="00311E2B">
        <w:rPr>
          <w:rFonts w:ascii="Calibri" w:hAnsi="Calibri" w:cs="Calibri"/>
          <w:spacing w:val="-1"/>
          <w:sz w:val="24"/>
          <w:szCs w:val="24"/>
        </w:rPr>
        <w:t xml:space="preserve">           tender validity;</w:t>
      </w:r>
    </w:p>
    <w:p w14:paraId="4B160405" w14:textId="77777777" w:rsidR="00C25D82" w:rsidRPr="00311E2B" w:rsidRDefault="004747DD" w:rsidP="000E5BFE">
      <w:pPr>
        <w:numPr>
          <w:ilvl w:val="0"/>
          <w:numId w:val="23"/>
        </w:numPr>
        <w:shd w:val="clear" w:color="auto" w:fill="FFFFFF"/>
        <w:tabs>
          <w:tab w:val="left" w:pos="1406"/>
        </w:tabs>
        <w:spacing w:before="5" w:line="226" w:lineRule="exact"/>
        <w:ind w:left="725"/>
        <w:jc w:val="both"/>
        <w:rPr>
          <w:rFonts w:ascii="Calibri" w:hAnsi="Calibri" w:cs="Calibri"/>
          <w:spacing w:val="-4"/>
          <w:sz w:val="24"/>
          <w:szCs w:val="24"/>
        </w:rPr>
      </w:pPr>
      <w:r w:rsidRPr="00311E2B">
        <w:rPr>
          <w:rFonts w:ascii="Calibri" w:hAnsi="Calibri" w:cs="Calibri"/>
          <w:sz w:val="24"/>
          <w:szCs w:val="24"/>
        </w:rPr>
        <w:lastRenderedPageBreak/>
        <w:t xml:space="preserve">if the Tenderer does not accept the correction of the Tender Price, pursuant to </w:t>
      </w:r>
    </w:p>
    <w:p w14:paraId="4B160406" w14:textId="77777777" w:rsidR="004747DD" w:rsidRPr="00311E2B" w:rsidRDefault="004747DD" w:rsidP="005F32BC">
      <w:pPr>
        <w:shd w:val="clear" w:color="auto" w:fill="FFFFFF"/>
        <w:tabs>
          <w:tab w:val="left" w:pos="1406"/>
        </w:tabs>
        <w:spacing w:before="5" w:line="226" w:lineRule="exact"/>
        <w:ind w:left="725"/>
        <w:jc w:val="both"/>
        <w:rPr>
          <w:rFonts w:ascii="Calibri" w:hAnsi="Calibri" w:cs="Calibri"/>
          <w:spacing w:val="-4"/>
          <w:sz w:val="24"/>
          <w:szCs w:val="24"/>
        </w:rPr>
      </w:pPr>
      <w:r w:rsidRPr="00311E2B">
        <w:rPr>
          <w:rFonts w:ascii="Calibri" w:hAnsi="Calibri" w:cs="Calibri"/>
          <w:sz w:val="24"/>
          <w:szCs w:val="24"/>
        </w:rPr>
        <w:t>Clause 24; or</w:t>
      </w:r>
    </w:p>
    <w:p w14:paraId="4B160407" w14:textId="77777777" w:rsidR="004747DD" w:rsidRPr="00311E2B" w:rsidRDefault="004747DD" w:rsidP="000E5BFE">
      <w:pPr>
        <w:numPr>
          <w:ilvl w:val="0"/>
          <w:numId w:val="24"/>
        </w:numPr>
        <w:shd w:val="clear" w:color="auto" w:fill="FFFFFF"/>
        <w:tabs>
          <w:tab w:val="left" w:pos="1406"/>
          <w:tab w:val="left" w:pos="2131"/>
        </w:tabs>
        <w:spacing w:line="226" w:lineRule="exact"/>
        <w:ind w:left="1406" w:right="384" w:hanging="682"/>
        <w:jc w:val="both"/>
        <w:rPr>
          <w:rFonts w:ascii="Calibri" w:hAnsi="Calibri" w:cs="Calibri"/>
          <w:spacing w:val="-5"/>
          <w:sz w:val="24"/>
          <w:szCs w:val="24"/>
        </w:rPr>
      </w:pPr>
      <w:r w:rsidRPr="00311E2B">
        <w:rPr>
          <w:rFonts w:ascii="Calibri" w:hAnsi="Calibri" w:cs="Calibri"/>
          <w:spacing w:val="-1"/>
          <w:sz w:val="24"/>
          <w:szCs w:val="24"/>
        </w:rPr>
        <w:t>in the case of a successful Tenderer, i</w:t>
      </w:r>
      <w:r w:rsidR="00C25D82" w:rsidRPr="00311E2B">
        <w:rPr>
          <w:rFonts w:ascii="Calibri" w:hAnsi="Calibri" w:cs="Calibri"/>
          <w:spacing w:val="-1"/>
          <w:sz w:val="24"/>
          <w:szCs w:val="24"/>
        </w:rPr>
        <w:t xml:space="preserve">f the Tenderer fails within the </w:t>
      </w:r>
      <w:r w:rsidRPr="00311E2B">
        <w:rPr>
          <w:rFonts w:ascii="Calibri" w:hAnsi="Calibri" w:cs="Calibri"/>
          <w:spacing w:val="-1"/>
          <w:sz w:val="24"/>
          <w:szCs w:val="24"/>
        </w:rPr>
        <w:t>specified time limit to</w:t>
      </w:r>
      <w:r w:rsidRPr="00311E2B">
        <w:rPr>
          <w:rFonts w:ascii="Calibri" w:hAnsi="Calibri" w:cs="Calibri"/>
          <w:spacing w:val="-1"/>
          <w:sz w:val="24"/>
          <w:szCs w:val="24"/>
        </w:rPr>
        <w:br/>
      </w:r>
      <w:r w:rsidRPr="00311E2B">
        <w:rPr>
          <w:rFonts w:ascii="Calibri" w:hAnsi="Calibri" w:cs="Calibri"/>
          <w:spacing w:val="-5"/>
          <w:sz w:val="24"/>
          <w:szCs w:val="24"/>
        </w:rPr>
        <w:t>(i)</w:t>
      </w:r>
      <w:r w:rsidRPr="00311E2B">
        <w:rPr>
          <w:rFonts w:ascii="Calibri" w:hAnsi="Calibri" w:cs="Calibri"/>
          <w:sz w:val="24"/>
          <w:szCs w:val="24"/>
        </w:rPr>
        <w:tab/>
        <w:t>sign the Agreement; or</w:t>
      </w:r>
    </w:p>
    <w:p w14:paraId="4B160408" w14:textId="77777777" w:rsidR="0007614E" w:rsidRPr="00311E2B" w:rsidRDefault="00C25D82" w:rsidP="005F32BC">
      <w:pPr>
        <w:shd w:val="clear" w:color="auto" w:fill="FFFFFF"/>
        <w:spacing w:line="226" w:lineRule="exact"/>
        <w:ind w:left="1406"/>
        <w:jc w:val="both"/>
        <w:rPr>
          <w:rFonts w:ascii="Calibri" w:hAnsi="Calibri" w:cs="Calibri"/>
          <w:spacing w:val="2"/>
          <w:sz w:val="24"/>
          <w:szCs w:val="24"/>
        </w:rPr>
      </w:pPr>
      <w:r w:rsidRPr="00311E2B">
        <w:rPr>
          <w:rFonts w:ascii="Calibri" w:hAnsi="Calibri" w:cs="Calibri"/>
          <w:spacing w:val="2"/>
          <w:sz w:val="24"/>
          <w:szCs w:val="24"/>
        </w:rPr>
        <w:t xml:space="preserve">(ii)       </w:t>
      </w:r>
      <w:r w:rsidR="004747DD" w:rsidRPr="00311E2B">
        <w:rPr>
          <w:rFonts w:ascii="Calibri" w:hAnsi="Calibri" w:cs="Calibri"/>
          <w:spacing w:val="2"/>
          <w:sz w:val="24"/>
          <w:szCs w:val="24"/>
        </w:rPr>
        <w:t>furnish the required Security deposit</w:t>
      </w:r>
      <w:r w:rsidR="002852A6" w:rsidRPr="00311E2B">
        <w:rPr>
          <w:rFonts w:ascii="Calibri" w:hAnsi="Calibri" w:cs="Calibri"/>
          <w:spacing w:val="2"/>
          <w:sz w:val="24"/>
          <w:szCs w:val="24"/>
        </w:rPr>
        <w:t>.</w:t>
      </w:r>
    </w:p>
    <w:p w14:paraId="4B160409" w14:textId="77777777" w:rsidR="008C1354" w:rsidRPr="00311E2B" w:rsidRDefault="008C1354" w:rsidP="005F32BC">
      <w:pPr>
        <w:shd w:val="clear" w:color="auto" w:fill="FFFFFF"/>
        <w:spacing w:line="226" w:lineRule="exact"/>
        <w:ind w:left="1406"/>
        <w:jc w:val="both"/>
        <w:rPr>
          <w:rFonts w:ascii="Calibri" w:hAnsi="Calibri" w:cs="Calibri"/>
          <w:spacing w:val="2"/>
          <w:sz w:val="24"/>
          <w:szCs w:val="24"/>
        </w:rPr>
      </w:pPr>
    </w:p>
    <w:p w14:paraId="4B16040A" w14:textId="77777777" w:rsidR="00FB3F96" w:rsidRPr="00311E2B" w:rsidRDefault="0007614E" w:rsidP="005F32BC">
      <w:pPr>
        <w:shd w:val="clear" w:color="auto" w:fill="FFFFFF"/>
        <w:tabs>
          <w:tab w:val="left" w:pos="720"/>
        </w:tabs>
        <w:spacing w:before="120"/>
        <w:ind w:left="14"/>
        <w:jc w:val="both"/>
        <w:rPr>
          <w:rFonts w:ascii="Calibri" w:hAnsi="Calibri" w:cs="Calibri"/>
          <w:b/>
          <w:bCs/>
          <w:spacing w:val="-1"/>
          <w:sz w:val="24"/>
          <w:szCs w:val="24"/>
        </w:rPr>
      </w:pPr>
      <w:r w:rsidRPr="00311E2B">
        <w:rPr>
          <w:rFonts w:ascii="Calibri" w:hAnsi="Calibri" w:cs="Calibri"/>
          <w:b/>
          <w:bCs/>
          <w:spacing w:val="-1"/>
          <w:sz w:val="24"/>
          <w:szCs w:val="24"/>
        </w:rPr>
        <w:t>14.</w:t>
      </w:r>
      <w:r w:rsidRPr="00311E2B">
        <w:rPr>
          <w:rFonts w:ascii="Calibri" w:hAnsi="Calibri" w:cs="Calibri"/>
          <w:b/>
          <w:bCs/>
          <w:spacing w:val="-1"/>
          <w:sz w:val="24"/>
          <w:szCs w:val="24"/>
        </w:rPr>
        <w:tab/>
        <w:t>Format and signing of Tender</w:t>
      </w:r>
      <w:r w:rsidR="00FB3F96" w:rsidRPr="00311E2B">
        <w:rPr>
          <w:rFonts w:ascii="Calibri" w:hAnsi="Calibri" w:cs="Calibri"/>
          <w:b/>
          <w:bCs/>
          <w:spacing w:val="-1"/>
          <w:sz w:val="24"/>
          <w:szCs w:val="24"/>
        </w:rPr>
        <w:t>:</w:t>
      </w:r>
    </w:p>
    <w:p w14:paraId="4B16040B" w14:textId="77777777" w:rsidR="00FB3F96" w:rsidRPr="00311E2B" w:rsidRDefault="00FB3F96" w:rsidP="005F32BC">
      <w:pPr>
        <w:tabs>
          <w:tab w:val="left" w:pos="720"/>
          <w:tab w:val="left" w:pos="1170"/>
          <w:tab w:val="left" w:pos="1400"/>
          <w:tab w:val="left" w:pos="2120"/>
          <w:tab w:val="left" w:pos="2720"/>
          <w:tab w:val="left" w:pos="4680"/>
          <w:tab w:val="left" w:pos="7180"/>
        </w:tabs>
        <w:suppressAutoHyphens/>
        <w:ind w:left="720"/>
        <w:jc w:val="both"/>
        <w:rPr>
          <w:rFonts w:ascii="Calibri" w:hAnsi="Calibri" w:cs="Calibri"/>
          <w:b/>
          <w:spacing w:val="-1"/>
          <w:sz w:val="24"/>
          <w:szCs w:val="24"/>
        </w:rPr>
      </w:pPr>
      <w:r w:rsidRPr="00311E2B">
        <w:rPr>
          <w:rFonts w:ascii="Calibri" w:hAnsi="Calibri" w:cs="Calibri"/>
          <w:b/>
          <w:spacing w:val="-1"/>
          <w:sz w:val="24"/>
          <w:szCs w:val="24"/>
        </w:rPr>
        <w:t>Tenderer shall submit the Bid electronically before the submission date and time published in e procurement portal.</w:t>
      </w:r>
    </w:p>
    <w:p w14:paraId="4B16040C" w14:textId="77777777" w:rsidR="0007614E" w:rsidRPr="00311E2B" w:rsidRDefault="0007614E" w:rsidP="000E5BFE">
      <w:pPr>
        <w:numPr>
          <w:ilvl w:val="0"/>
          <w:numId w:val="25"/>
        </w:numPr>
        <w:shd w:val="clear" w:color="auto" w:fill="FFFFFF"/>
        <w:tabs>
          <w:tab w:val="left" w:pos="715"/>
          <w:tab w:val="left" w:pos="9000"/>
        </w:tabs>
        <w:spacing w:before="40"/>
        <w:ind w:left="720" w:hanging="691"/>
        <w:jc w:val="both"/>
        <w:rPr>
          <w:rFonts w:ascii="Calibri" w:hAnsi="Calibri" w:cs="Calibri"/>
          <w:strike/>
          <w:spacing w:val="-1"/>
          <w:sz w:val="24"/>
          <w:szCs w:val="24"/>
        </w:rPr>
      </w:pPr>
      <w:r w:rsidRPr="00311E2B">
        <w:rPr>
          <w:rFonts w:ascii="Calibri" w:hAnsi="Calibri" w:cs="Calibri"/>
          <w:spacing w:val="-1"/>
          <w:sz w:val="24"/>
          <w:szCs w:val="24"/>
        </w:rPr>
        <w:t>The Tenderer shall prepare one original and a copy of the documents comprising the Tender as described in Clause 10 of these Instructions to Tenderers, and clearly marked "ORIGINAL" and "COPY" as appropriate. In the event of discrepancy between them, the original shall prevail.</w:t>
      </w:r>
      <w:r w:rsidR="00B013EF" w:rsidRPr="00311E2B">
        <w:rPr>
          <w:rFonts w:ascii="Calibri" w:hAnsi="Calibri" w:cs="Calibri"/>
          <w:b/>
          <w:bCs/>
          <w:spacing w:val="-1"/>
          <w:sz w:val="24"/>
          <w:szCs w:val="24"/>
        </w:rPr>
        <w:t>(</w:t>
      </w:r>
      <w:r w:rsidR="0003058D" w:rsidRPr="00311E2B">
        <w:rPr>
          <w:rFonts w:ascii="Calibri" w:hAnsi="Calibri" w:cs="Calibri"/>
          <w:b/>
          <w:bCs/>
          <w:spacing w:val="-1"/>
          <w:sz w:val="24"/>
          <w:szCs w:val="24"/>
        </w:rPr>
        <w:t>Not Applicable</w:t>
      </w:r>
      <w:r w:rsidR="00B013EF" w:rsidRPr="00311E2B">
        <w:rPr>
          <w:rFonts w:ascii="Calibri" w:hAnsi="Calibri" w:cs="Calibri"/>
          <w:b/>
          <w:bCs/>
          <w:spacing w:val="-1"/>
          <w:sz w:val="24"/>
          <w:szCs w:val="24"/>
        </w:rPr>
        <w:t>)</w:t>
      </w:r>
    </w:p>
    <w:p w14:paraId="4B16040D" w14:textId="77777777" w:rsidR="0007614E" w:rsidRPr="00311E2B" w:rsidRDefault="0007614E" w:rsidP="000E5BFE">
      <w:pPr>
        <w:numPr>
          <w:ilvl w:val="0"/>
          <w:numId w:val="25"/>
        </w:numPr>
        <w:shd w:val="clear" w:color="auto" w:fill="FFFFFF"/>
        <w:tabs>
          <w:tab w:val="left" w:pos="715"/>
        </w:tabs>
        <w:ind w:left="720" w:hanging="691"/>
        <w:jc w:val="both"/>
        <w:rPr>
          <w:rFonts w:ascii="Calibri" w:hAnsi="Calibri" w:cs="Calibri"/>
          <w:strike/>
          <w:spacing w:val="-1"/>
          <w:sz w:val="24"/>
          <w:szCs w:val="24"/>
        </w:rPr>
      </w:pPr>
      <w:r w:rsidRPr="00311E2B">
        <w:rPr>
          <w:rFonts w:ascii="Calibri" w:hAnsi="Calibri" w:cs="Calibri"/>
          <w:spacing w:val="-1"/>
          <w:sz w:val="24"/>
          <w:szCs w:val="24"/>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r w:rsidR="0003058D" w:rsidRPr="00311E2B">
        <w:rPr>
          <w:rFonts w:ascii="Calibri" w:hAnsi="Calibri" w:cs="Calibri"/>
          <w:b/>
          <w:bCs/>
          <w:spacing w:val="-1"/>
          <w:sz w:val="24"/>
          <w:szCs w:val="24"/>
        </w:rPr>
        <w:t>(Not Applicable)</w:t>
      </w:r>
    </w:p>
    <w:p w14:paraId="4B16040E" w14:textId="77777777" w:rsidR="007B0212" w:rsidRPr="00311E2B" w:rsidRDefault="007B0212" w:rsidP="005F32BC">
      <w:pPr>
        <w:shd w:val="clear" w:color="auto" w:fill="FFFFFF"/>
        <w:tabs>
          <w:tab w:val="left" w:pos="715"/>
        </w:tabs>
        <w:ind w:left="720"/>
        <w:jc w:val="both"/>
        <w:rPr>
          <w:rFonts w:ascii="Calibri" w:hAnsi="Calibri" w:cs="Calibri"/>
          <w:strike/>
          <w:spacing w:val="-1"/>
          <w:sz w:val="24"/>
          <w:szCs w:val="24"/>
        </w:rPr>
      </w:pPr>
    </w:p>
    <w:p w14:paraId="4B16040F" w14:textId="77777777" w:rsidR="006A1B10" w:rsidRPr="00311E2B" w:rsidRDefault="006A1B10" w:rsidP="005F32BC">
      <w:pPr>
        <w:shd w:val="clear" w:color="auto" w:fill="FFFFFF"/>
        <w:tabs>
          <w:tab w:val="left" w:pos="715"/>
        </w:tabs>
        <w:ind w:left="720"/>
        <w:jc w:val="both"/>
        <w:rPr>
          <w:rFonts w:ascii="Calibri" w:hAnsi="Calibri" w:cs="Calibri"/>
          <w:strike/>
          <w:spacing w:val="-1"/>
          <w:sz w:val="24"/>
          <w:szCs w:val="24"/>
        </w:rPr>
      </w:pPr>
    </w:p>
    <w:p w14:paraId="4B160410" w14:textId="77777777" w:rsidR="00C25D82" w:rsidRPr="00311E2B" w:rsidRDefault="0007614E" w:rsidP="000E5BFE">
      <w:pPr>
        <w:numPr>
          <w:ilvl w:val="0"/>
          <w:numId w:val="25"/>
        </w:numPr>
        <w:shd w:val="clear" w:color="auto" w:fill="FFFFFF"/>
        <w:tabs>
          <w:tab w:val="left" w:pos="715"/>
        </w:tabs>
        <w:ind w:left="720" w:hanging="691"/>
        <w:jc w:val="both"/>
        <w:rPr>
          <w:rFonts w:ascii="Calibri" w:hAnsi="Calibri" w:cs="Calibri"/>
          <w:strike/>
          <w:spacing w:val="-1"/>
          <w:sz w:val="24"/>
          <w:szCs w:val="24"/>
        </w:rPr>
      </w:pPr>
      <w:r w:rsidRPr="00311E2B">
        <w:rPr>
          <w:rFonts w:ascii="Calibri" w:hAnsi="Calibri" w:cs="Calibri"/>
          <w:spacing w:val="-1"/>
          <w:sz w:val="24"/>
          <w:szCs w:val="24"/>
        </w:rPr>
        <w:t>The Tender shall contain no alterations or additions, except those to comply with instructions issued by the Employer, or as necessary to correct errors made by the Tenderer, in which case such corrections shall be initialed by the person signing the Tender.</w:t>
      </w:r>
      <w:r w:rsidR="0003058D" w:rsidRPr="00311E2B">
        <w:rPr>
          <w:rFonts w:ascii="Calibri" w:hAnsi="Calibri" w:cs="Calibri"/>
          <w:b/>
          <w:bCs/>
          <w:spacing w:val="-1"/>
          <w:sz w:val="24"/>
          <w:szCs w:val="24"/>
        </w:rPr>
        <w:t>(Not Applicable)</w:t>
      </w:r>
    </w:p>
    <w:p w14:paraId="4B160411" w14:textId="77777777" w:rsidR="001000E1" w:rsidRPr="00311E2B" w:rsidRDefault="001000E1" w:rsidP="005F32BC">
      <w:pPr>
        <w:shd w:val="clear" w:color="auto" w:fill="FFFFFF"/>
        <w:tabs>
          <w:tab w:val="left" w:pos="715"/>
        </w:tabs>
        <w:jc w:val="both"/>
        <w:rPr>
          <w:rFonts w:ascii="Calibri" w:hAnsi="Calibri" w:cs="Calibri"/>
          <w:b/>
          <w:bCs/>
          <w:spacing w:val="-1"/>
          <w:sz w:val="24"/>
          <w:szCs w:val="24"/>
        </w:rPr>
      </w:pPr>
    </w:p>
    <w:p w14:paraId="4B160412" w14:textId="77777777" w:rsidR="00F74BEE" w:rsidRPr="00311E2B" w:rsidRDefault="00F74BEE" w:rsidP="005F32BC">
      <w:pPr>
        <w:shd w:val="clear" w:color="auto" w:fill="FFFFFF"/>
        <w:spacing w:before="40"/>
        <w:ind w:right="14"/>
        <w:jc w:val="both"/>
        <w:rPr>
          <w:rFonts w:ascii="Calibri" w:hAnsi="Calibri" w:cs="Calibri"/>
          <w:b/>
          <w:bCs/>
          <w:spacing w:val="2"/>
          <w:sz w:val="24"/>
          <w:szCs w:val="24"/>
        </w:rPr>
      </w:pPr>
      <w:r w:rsidRPr="00311E2B">
        <w:rPr>
          <w:rFonts w:ascii="Calibri" w:hAnsi="Calibri" w:cs="Calibri"/>
          <w:b/>
          <w:bCs/>
          <w:spacing w:val="2"/>
          <w:sz w:val="24"/>
          <w:szCs w:val="24"/>
        </w:rPr>
        <w:t>D. Submission of Tenders</w:t>
      </w:r>
    </w:p>
    <w:p w14:paraId="4B160413" w14:textId="77777777" w:rsidR="001000E1" w:rsidRPr="00311E2B" w:rsidRDefault="001000E1" w:rsidP="005F32BC">
      <w:pPr>
        <w:shd w:val="clear" w:color="auto" w:fill="FFFFFF"/>
        <w:spacing w:before="40"/>
        <w:ind w:right="14"/>
        <w:jc w:val="both"/>
        <w:rPr>
          <w:rFonts w:ascii="Calibri" w:hAnsi="Calibri" w:cs="Calibri"/>
          <w:sz w:val="24"/>
          <w:szCs w:val="24"/>
        </w:rPr>
      </w:pPr>
    </w:p>
    <w:p w14:paraId="4B160414" w14:textId="77777777" w:rsidR="00FB3F96" w:rsidRPr="00311E2B" w:rsidRDefault="00BB2A46" w:rsidP="005F32BC">
      <w:pPr>
        <w:shd w:val="clear" w:color="auto" w:fill="FFFFFF"/>
        <w:tabs>
          <w:tab w:val="left" w:pos="720"/>
        </w:tabs>
        <w:spacing w:before="40"/>
        <w:ind w:left="14"/>
        <w:jc w:val="both"/>
        <w:rPr>
          <w:rFonts w:ascii="Calibri" w:hAnsi="Calibri" w:cs="Calibri"/>
          <w:b/>
          <w:bCs/>
          <w:sz w:val="24"/>
          <w:szCs w:val="24"/>
        </w:rPr>
      </w:pPr>
      <w:r w:rsidRPr="00311E2B">
        <w:rPr>
          <w:rFonts w:ascii="Calibri" w:hAnsi="Calibri" w:cs="Calibri"/>
          <w:b/>
          <w:bCs/>
          <w:spacing w:val="-6"/>
          <w:sz w:val="24"/>
          <w:szCs w:val="24"/>
        </w:rPr>
        <w:t>15.</w:t>
      </w:r>
      <w:r w:rsidRPr="00311E2B">
        <w:rPr>
          <w:rFonts w:ascii="Calibri" w:hAnsi="Calibri" w:cs="Calibri"/>
          <w:b/>
          <w:bCs/>
          <w:sz w:val="24"/>
          <w:szCs w:val="24"/>
        </w:rPr>
        <w:tab/>
        <w:t>Sealing and marking of tenders</w:t>
      </w:r>
      <w:r w:rsidR="00FB3F96" w:rsidRPr="00311E2B">
        <w:rPr>
          <w:rFonts w:ascii="Calibri" w:hAnsi="Calibri" w:cs="Calibri"/>
          <w:b/>
          <w:bCs/>
          <w:sz w:val="24"/>
          <w:szCs w:val="24"/>
        </w:rPr>
        <w:t>:</w:t>
      </w:r>
    </w:p>
    <w:p w14:paraId="4B160415" w14:textId="77777777" w:rsidR="00FB3F96" w:rsidRPr="00311E2B" w:rsidRDefault="00FB3F96" w:rsidP="005F32BC">
      <w:pPr>
        <w:shd w:val="clear" w:color="auto" w:fill="FFFFFF"/>
        <w:tabs>
          <w:tab w:val="left" w:pos="720"/>
        </w:tabs>
        <w:spacing w:before="40"/>
        <w:ind w:left="720"/>
        <w:jc w:val="both"/>
        <w:rPr>
          <w:rFonts w:ascii="Calibri" w:hAnsi="Calibri" w:cs="Calibri"/>
          <w:b/>
          <w:spacing w:val="-1"/>
          <w:sz w:val="24"/>
          <w:szCs w:val="24"/>
        </w:rPr>
      </w:pPr>
      <w:r w:rsidRPr="00311E2B">
        <w:rPr>
          <w:rFonts w:ascii="Calibri" w:hAnsi="Calibri" w:cs="Calibri"/>
          <w:b/>
          <w:spacing w:val="-1"/>
          <w:sz w:val="24"/>
          <w:szCs w:val="24"/>
        </w:rPr>
        <w:t xml:space="preserve">Tenderer shall submit the Bid electronically before the submission date and time published in </w:t>
      </w:r>
      <w:proofErr w:type="spellStart"/>
      <w:r w:rsidR="001000E1" w:rsidRPr="00311E2B">
        <w:rPr>
          <w:rFonts w:ascii="Calibri" w:hAnsi="Calibri" w:cs="Calibri"/>
          <w:b/>
          <w:spacing w:val="-1"/>
          <w:sz w:val="24"/>
          <w:szCs w:val="24"/>
        </w:rPr>
        <w:t>Kppp</w:t>
      </w:r>
      <w:proofErr w:type="spellEnd"/>
      <w:r w:rsidRPr="00311E2B">
        <w:rPr>
          <w:rFonts w:ascii="Calibri" w:hAnsi="Calibri" w:cs="Calibri"/>
          <w:b/>
          <w:spacing w:val="-1"/>
          <w:sz w:val="24"/>
          <w:szCs w:val="24"/>
        </w:rPr>
        <w:t xml:space="preserve"> portal.</w:t>
      </w:r>
    </w:p>
    <w:p w14:paraId="4B160416" w14:textId="77777777" w:rsidR="00BB2A46" w:rsidRPr="00311E2B" w:rsidRDefault="00BB2A46" w:rsidP="000E5BFE">
      <w:pPr>
        <w:numPr>
          <w:ilvl w:val="0"/>
          <w:numId w:val="26"/>
        </w:numPr>
        <w:shd w:val="clear" w:color="auto" w:fill="FFFFFF"/>
        <w:tabs>
          <w:tab w:val="left" w:pos="715"/>
        </w:tabs>
        <w:spacing w:before="20"/>
        <w:ind w:left="720" w:hanging="691"/>
        <w:jc w:val="both"/>
        <w:rPr>
          <w:rFonts w:ascii="Calibri" w:hAnsi="Calibri" w:cs="Calibri"/>
          <w:spacing w:val="-13"/>
          <w:sz w:val="24"/>
          <w:szCs w:val="24"/>
        </w:rPr>
      </w:pPr>
      <w:r w:rsidRPr="00311E2B">
        <w:rPr>
          <w:rFonts w:ascii="Calibri" w:hAnsi="Calibri" w:cs="Calibri"/>
          <w:spacing w:val="-1"/>
          <w:sz w:val="24"/>
          <w:szCs w:val="24"/>
        </w:rPr>
        <w:t xml:space="preserve">The Tenderer shall seal the original and a copy of the Tender in separate envelopes, duly marking the envelopes as </w:t>
      </w:r>
      <w:r w:rsidRPr="00311E2B">
        <w:rPr>
          <w:rFonts w:ascii="Calibri" w:hAnsi="Calibri" w:cs="Calibri"/>
          <w:b/>
          <w:bCs/>
          <w:spacing w:val="-1"/>
          <w:sz w:val="24"/>
          <w:szCs w:val="24"/>
        </w:rPr>
        <w:t xml:space="preserve">"ORIGINAL" </w:t>
      </w:r>
      <w:r w:rsidRPr="00311E2B">
        <w:rPr>
          <w:rFonts w:ascii="Calibri" w:hAnsi="Calibri" w:cs="Calibri"/>
          <w:spacing w:val="-1"/>
          <w:sz w:val="24"/>
          <w:szCs w:val="24"/>
        </w:rPr>
        <w:t xml:space="preserve">and </w:t>
      </w:r>
      <w:r w:rsidRPr="00311E2B">
        <w:rPr>
          <w:rFonts w:ascii="Calibri" w:hAnsi="Calibri" w:cs="Calibri"/>
          <w:b/>
          <w:bCs/>
          <w:spacing w:val="-1"/>
          <w:sz w:val="24"/>
          <w:szCs w:val="24"/>
        </w:rPr>
        <w:t xml:space="preserve">"COPY". </w:t>
      </w:r>
      <w:r w:rsidRPr="00311E2B">
        <w:rPr>
          <w:rFonts w:ascii="Calibri" w:hAnsi="Calibri" w:cs="Calibri"/>
          <w:spacing w:val="-1"/>
          <w:sz w:val="24"/>
          <w:szCs w:val="24"/>
        </w:rPr>
        <w:t xml:space="preserve">These envelopes (called as inner envelopes) shall then be </w:t>
      </w:r>
      <w:r w:rsidRPr="00311E2B">
        <w:rPr>
          <w:rFonts w:ascii="Calibri" w:hAnsi="Calibri" w:cs="Calibri"/>
          <w:sz w:val="24"/>
          <w:szCs w:val="24"/>
        </w:rPr>
        <w:t>put inside one outer envelope.</w:t>
      </w:r>
      <w:r w:rsidR="007B0212" w:rsidRPr="00311E2B">
        <w:rPr>
          <w:rFonts w:ascii="Calibri" w:hAnsi="Calibri" w:cs="Calibri"/>
          <w:b/>
          <w:bCs/>
          <w:spacing w:val="-1"/>
          <w:sz w:val="24"/>
          <w:szCs w:val="24"/>
        </w:rPr>
        <w:t>(Not Applicable)</w:t>
      </w:r>
    </w:p>
    <w:p w14:paraId="4B160417" w14:textId="77777777" w:rsidR="00BB2A46" w:rsidRPr="00311E2B" w:rsidRDefault="00BB2A46" w:rsidP="000E5BFE">
      <w:pPr>
        <w:numPr>
          <w:ilvl w:val="0"/>
          <w:numId w:val="26"/>
        </w:numPr>
        <w:shd w:val="clear" w:color="auto" w:fill="FFFFFF"/>
        <w:tabs>
          <w:tab w:val="left" w:pos="715"/>
        </w:tabs>
        <w:ind w:left="24"/>
        <w:jc w:val="both"/>
        <w:rPr>
          <w:rFonts w:ascii="Calibri" w:hAnsi="Calibri" w:cs="Calibri"/>
          <w:spacing w:val="-8"/>
          <w:sz w:val="24"/>
          <w:szCs w:val="24"/>
        </w:rPr>
      </w:pPr>
      <w:r w:rsidRPr="00311E2B">
        <w:rPr>
          <w:rFonts w:ascii="Calibri" w:hAnsi="Calibri" w:cs="Calibri"/>
          <w:sz w:val="24"/>
          <w:szCs w:val="24"/>
        </w:rPr>
        <w:t xml:space="preserve">The </w:t>
      </w:r>
      <w:r w:rsidRPr="00311E2B">
        <w:rPr>
          <w:rFonts w:ascii="Calibri" w:hAnsi="Calibri" w:cs="Calibri"/>
          <w:b/>
          <w:bCs/>
          <w:sz w:val="24"/>
          <w:szCs w:val="24"/>
        </w:rPr>
        <w:t xml:space="preserve">inner and outer </w:t>
      </w:r>
      <w:r w:rsidRPr="00311E2B">
        <w:rPr>
          <w:rFonts w:ascii="Calibri" w:hAnsi="Calibri" w:cs="Calibri"/>
          <w:sz w:val="24"/>
          <w:szCs w:val="24"/>
        </w:rPr>
        <w:t>envelopes shall</w:t>
      </w:r>
      <w:r w:rsidR="00A13D34">
        <w:rPr>
          <w:rFonts w:ascii="Calibri" w:hAnsi="Calibri" w:cs="Calibri"/>
          <w:sz w:val="24"/>
          <w:szCs w:val="24"/>
        </w:rPr>
        <w:t xml:space="preserve"> </w:t>
      </w:r>
      <w:r w:rsidR="007B0212" w:rsidRPr="00311E2B">
        <w:rPr>
          <w:rFonts w:ascii="Calibri" w:hAnsi="Calibri" w:cs="Calibri"/>
          <w:b/>
          <w:bCs/>
          <w:spacing w:val="-1"/>
          <w:sz w:val="24"/>
          <w:szCs w:val="24"/>
        </w:rPr>
        <w:t>(Not Applicable)</w:t>
      </w:r>
    </w:p>
    <w:p w14:paraId="4B160418" w14:textId="77777777" w:rsidR="00BB2A46" w:rsidRPr="00311E2B" w:rsidRDefault="00BB2A46" w:rsidP="005F32BC">
      <w:pPr>
        <w:shd w:val="clear" w:color="auto" w:fill="FFFFFF"/>
        <w:ind w:left="725"/>
        <w:jc w:val="both"/>
        <w:rPr>
          <w:rFonts w:ascii="Calibri" w:hAnsi="Calibri" w:cs="Calibri"/>
          <w:spacing w:val="1"/>
          <w:sz w:val="24"/>
          <w:szCs w:val="24"/>
        </w:rPr>
      </w:pPr>
      <w:r w:rsidRPr="00311E2B">
        <w:rPr>
          <w:rFonts w:ascii="Calibri" w:hAnsi="Calibri" w:cs="Calibri"/>
          <w:spacing w:val="1"/>
          <w:sz w:val="24"/>
          <w:szCs w:val="24"/>
        </w:rPr>
        <w:t>(a)        be addressed to the Employer at the following address:</w:t>
      </w:r>
    </w:p>
    <w:p w14:paraId="4B160419" w14:textId="77777777" w:rsidR="00BB2A46" w:rsidRPr="00311E2B" w:rsidRDefault="00BB2A46" w:rsidP="005F32BC">
      <w:pPr>
        <w:shd w:val="clear" w:color="auto" w:fill="FFFFFF"/>
        <w:ind w:right="3067" w:firstLine="720"/>
        <w:jc w:val="both"/>
        <w:rPr>
          <w:rFonts w:ascii="Calibri" w:hAnsi="Calibri" w:cs="Calibri"/>
          <w:spacing w:val="-1"/>
          <w:sz w:val="24"/>
          <w:szCs w:val="24"/>
        </w:rPr>
      </w:pPr>
      <w:r w:rsidRPr="00311E2B">
        <w:rPr>
          <w:rFonts w:ascii="Calibri" w:hAnsi="Calibri" w:cs="Calibri"/>
          <w:spacing w:val="1"/>
          <w:sz w:val="24"/>
          <w:szCs w:val="24"/>
        </w:rPr>
        <w:t>(b)        bear the following identification:</w:t>
      </w:r>
    </w:p>
    <w:p w14:paraId="4B16041A" w14:textId="77777777" w:rsidR="00BB2A46" w:rsidRPr="00311E2B" w:rsidRDefault="00BB2A46" w:rsidP="000E5BFE">
      <w:pPr>
        <w:pStyle w:val="Header"/>
        <w:numPr>
          <w:ilvl w:val="0"/>
          <w:numId w:val="85"/>
        </w:numPr>
        <w:tabs>
          <w:tab w:val="clear" w:pos="4320"/>
          <w:tab w:val="clear" w:pos="8640"/>
        </w:tabs>
        <w:jc w:val="both"/>
        <w:rPr>
          <w:rFonts w:ascii="Calibri" w:hAnsi="Calibri" w:cs="Calibri"/>
          <w:b/>
          <w:bCs/>
          <w:sz w:val="26"/>
          <w:szCs w:val="26"/>
        </w:rPr>
      </w:pPr>
      <w:r w:rsidRPr="00311E2B">
        <w:rPr>
          <w:rFonts w:ascii="Calibri" w:hAnsi="Calibri" w:cs="Calibri"/>
          <w:b/>
          <w:bCs/>
          <w:sz w:val="26"/>
          <w:szCs w:val="26"/>
        </w:rPr>
        <w:t>Tender for</w:t>
      </w:r>
    </w:p>
    <w:p w14:paraId="4B16041B" w14:textId="77777777" w:rsidR="00BB2A46" w:rsidRPr="00311E2B" w:rsidRDefault="00BB2A46" w:rsidP="000E5BFE">
      <w:pPr>
        <w:numPr>
          <w:ilvl w:val="0"/>
          <w:numId w:val="85"/>
        </w:numPr>
        <w:spacing w:before="20"/>
        <w:jc w:val="both"/>
        <w:rPr>
          <w:rFonts w:ascii="Calibri" w:hAnsi="Calibri" w:cs="Calibri"/>
          <w:b/>
          <w:bCs/>
          <w:sz w:val="24"/>
          <w:szCs w:val="24"/>
        </w:rPr>
      </w:pPr>
      <w:r w:rsidRPr="00311E2B">
        <w:rPr>
          <w:rFonts w:ascii="Calibri" w:hAnsi="Calibri" w:cs="Calibri"/>
          <w:b/>
          <w:bCs/>
          <w:spacing w:val="-1"/>
          <w:sz w:val="24"/>
          <w:szCs w:val="24"/>
        </w:rPr>
        <w:t>Tender Reference No</w:t>
      </w:r>
      <w:r w:rsidRPr="00311E2B">
        <w:rPr>
          <w:rFonts w:ascii="Calibri" w:hAnsi="Calibri" w:cs="Calibri"/>
          <w:b/>
          <w:bCs/>
          <w:spacing w:val="-2"/>
          <w:sz w:val="24"/>
          <w:szCs w:val="24"/>
        </w:rPr>
        <w:t xml:space="preserve">. </w:t>
      </w:r>
    </w:p>
    <w:p w14:paraId="4B16041C" w14:textId="77777777" w:rsidR="00BB2A46" w:rsidRPr="00311E2B" w:rsidRDefault="00BB2A46" w:rsidP="000E5BFE">
      <w:pPr>
        <w:numPr>
          <w:ilvl w:val="0"/>
          <w:numId w:val="85"/>
        </w:numPr>
        <w:shd w:val="clear" w:color="auto" w:fill="FFFFFF"/>
        <w:tabs>
          <w:tab w:val="left" w:leader="dot" w:pos="5054"/>
        </w:tabs>
        <w:spacing w:before="20"/>
        <w:jc w:val="both"/>
        <w:rPr>
          <w:rFonts w:ascii="Calibri" w:hAnsi="Calibri" w:cs="Calibri"/>
          <w:b/>
          <w:bCs/>
          <w:sz w:val="24"/>
          <w:szCs w:val="24"/>
        </w:rPr>
      </w:pPr>
      <w:r w:rsidRPr="00311E2B">
        <w:rPr>
          <w:rFonts w:ascii="Calibri" w:hAnsi="Calibri" w:cs="Calibri"/>
          <w:b/>
          <w:bCs/>
          <w:spacing w:val="-2"/>
          <w:sz w:val="24"/>
          <w:szCs w:val="24"/>
        </w:rPr>
        <w:t>DO NOT OPEN BEFORE</w:t>
      </w:r>
    </w:p>
    <w:p w14:paraId="4B16041D" w14:textId="77777777" w:rsidR="00BB2A46" w:rsidRPr="00311E2B" w:rsidRDefault="00BB2A46" w:rsidP="000E5BFE">
      <w:pPr>
        <w:numPr>
          <w:ilvl w:val="0"/>
          <w:numId w:val="27"/>
        </w:numPr>
        <w:shd w:val="clear" w:color="auto" w:fill="FFFFFF"/>
        <w:tabs>
          <w:tab w:val="left" w:pos="720"/>
        </w:tabs>
        <w:ind w:left="720" w:hanging="691"/>
        <w:jc w:val="both"/>
        <w:rPr>
          <w:rFonts w:ascii="Calibri" w:hAnsi="Calibri" w:cs="Calibri"/>
          <w:spacing w:val="-10"/>
          <w:sz w:val="24"/>
          <w:szCs w:val="24"/>
        </w:rPr>
      </w:pPr>
      <w:r w:rsidRPr="00311E2B">
        <w:rPr>
          <w:rFonts w:ascii="Calibri" w:hAnsi="Calibri" w:cs="Calibri"/>
          <w:sz w:val="24"/>
          <w:szCs w:val="24"/>
        </w:rPr>
        <w:t xml:space="preserve">In addition to the identification required in Sub-Clause 15.2, the inner envelopes shall indicate the </w:t>
      </w:r>
      <w:r w:rsidRPr="00311E2B">
        <w:rPr>
          <w:rFonts w:ascii="Calibri" w:hAnsi="Calibri" w:cs="Calibri"/>
          <w:spacing w:val="-1"/>
          <w:sz w:val="24"/>
          <w:szCs w:val="24"/>
        </w:rPr>
        <w:t xml:space="preserve">name and address of the Tenderer to enable the tender to be returned unopened in case it is declared </w:t>
      </w:r>
      <w:r w:rsidRPr="00311E2B">
        <w:rPr>
          <w:rFonts w:ascii="Calibri" w:hAnsi="Calibri" w:cs="Calibri"/>
          <w:sz w:val="24"/>
          <w:szCs w:val="24"/>
        </w:rPr>
        <w:t>late, pursuant to Clause 17.</w:t>
      </w:r>
      <w:r w:rsidR="007B0212" w:rsidRPr="00311E2B">
        <w:rPr>
          <w:rFonts w:ascii="Calibri" w:hAnsi="Calibri" w:cs="Calibri"/>
          <w:b/>
          <w:bCs/>
          <w:spacing w:val="-1"/>
          <w:sz w:val="24"/>
          <w:szCs w:val="24"/>
        </w:rPr>
        <w:t>(Not Applicable)</w:t>
      </w:r>
    </w:p>
    <w:p w14:paraId="4B16041E" w14:textId="77777777" w:rsidR="00FB3F96" w:rsidRPr="00311E2B" w:rsidRDefault="00BB2A46" w:rsidP="000E5BFE">
      <w:pPr>
        <w:numPr>
          <w:ilvl w:val="0"/>
          <w:numId w:val="27"/>
        </w:numPr>
        <w:shd w:val="clear" w:color="auto" w:fill="FFFFFF"/>
        <w:tabs>
          <w:tab w:val="left" w:pos="720"/>
        </w:tabs>
        <w:ind w:left="720" w:hanging="691"/>
        <w:jc w:val="both"/>
        <w:rPr>
          <w:rFonts w:ascii="Calibri" w:hAnsi="Calibri" w:cs="Calibri"/>
          <w:spacing w:val="-8"/>
          <w:sz w:val="24"/>
          <w:szCs w:val="24"/>
        </w:rPr>
      </w:pPr>
      <w:r w:rsidRPr="00311E2B">
        <w:rPr>
          <w:rFonts w:ascii="Calibri" w:hAnsi="Calibri" w:cs="Calibri"/>
          <w:spacing w:val="-1"/>
          <w:sz w:val="24"/>
          <w:szCs w:val="24"/>
        </w:rPr>
        <w:t xml:space="preserve">If the outer envelope is not sealed and marked as above, the Employer will assume no responsibility </w:t>
      </w:r>
      <w:r w:rsidRPr="00311E2B">
        <w:rPr>
          <w:rFonts w:ascii="Calibri" w:hAnsi="Calibri" w:cs="Calibri"/>
          <w:sz w:val="24"/>
          <w:szCs w:val="24"/>
        </w:rPr>
        <w:t>for the misplacement or premature opening of the Tender.</w:t>
      </w:r>
      <w:r w:rsidR="007B0212" w:rsidRPr="00311E2B">
        <w:rPr>
          <w:rFonts w:ascii="Calibri" w:hAnsi="Calibri" w:cs="Calibri"/>
          <w:b/>
          <w:bCs/>
          <w:spacing w:val="-1"/>
          <w:sz w:val="24"/>
          <w:szCs w:val="24"/>
        </w:rPr>
        <w:t xml:space="preserve"> (Not Applicable)</w:t>
      </w:r>
    </w:p>
    <w:p w14:paraId="4B16041F" w14:textId="77777777" w:rsidR="00F74BEE" w:rsidRPr="00311E2B" w:rsidRDefault="00F74BEE" w:rsidP="005F32BC">
      <w:pPr>
        <w:shd w:val="clear" w:color="auto" w:fill="FFFFFF"/>
        <w:tabs>
          <w:tab w:val="left" w:pos="720"/>
        </w:tabs>
        <w:spacing w:before="100"/>
        <w:ind w:left="14"/>
        <w:jc w:val="both"/>
        <w:rPr>
          <w:rFonts w:ascii="Calibri" w:hAnsi="Calibri" w:cs="Calibri"/>
          <w:b/>
          <w:bCs/>
          <w:sz w:val="24"/>
          <w:szCs w:val="24"/>
          <w:u w:val="single"/>
        </w:rPr>
      </w:pPr>
      <w:r w:rsidRPr="00311E2B">
        <w:rPr>
          <w:rFonts w:ascii="Calibri" w:hAnsi="Calibri" w:cs="Calibri"/>
          <w:b/>
          <w:bCs/>
          <w:spacing w:val="-6"/>
          <w:sz w:val="24"/>
          <w:szCs w:val="24"/>
        </w:rPr>
        <w:t>16.</w:t>
      </w:r>
      <w:r w:rsidRPr="00311E2B">
        <w:rPr>
          <w:rFonts w:ascii="Calibri" w:hAnsi="Calibri" w:cs="Calibri"/>
          <w:b/>
          <w:bCs/>
          <w:sz w:val="24"/>
          <w:szCs w:val="24"/>
        </w:rPr>
        <w:tab/>
        <w:t>Deadline for submission of the Tenders</w:t>
      </w:r>
      <w:r w:rsidR="00FB3F96" w:rsidRPr="00311E2B">
        <w:rPr>
          <w:rFonts w:ascii="Calibri" w:hAnsi="Calibri" w:cs="Calibri"/>
          <w:b/>
          <w:bCs/>
          <w:sz w:val="24"/>
          <w:szCs w:val="24"/>
        </w:rPr>
        <w:t>:</w:t>
      </w:r>
    </w:p>
    <w:p w14:paraId="4B160420" w14:textId="77777777" w:rsidR="00FB3F96" w:rsidRPr="00311E2B" w:rsidRDefault="00FB3F96" w:rsidP="005F32BC">
      <w:pPr>
        <w:shd w:val="clear" w:color="auto" w:fill="FFFFFF"/>
        <w:tabs>
          <w:tab w:val="left" w:pos="720"/>
        </w:tabs>
        <w:spacing w:before="100"/>
        <w:ind w:left="14"/>
        <w:jc w:val="both"/>
        <w:rPr>
          <w:rFonts w:ascii="Calibri" w:hAnsi="Calibri" w:cs="Calibri"/>
          <w:sz w:val="10"/>
          <w:szCs w:val="24"/>
        </w:rPr>
      </w:pPr>
    </w:p>
    <w:p w14:paraId="4B160421" w14:textId="77777777" w:rsidR="00F74BEE" w:rsidRPr="00311E2B" w:rsidRDefault="00F74BEE" w:rsidP="005F32BC">
      <w:pPr>
        <w:shd w:val="clear" w:color="auto" w:fill="FFFFFF"/>
        <w:tabs>
          <w:tab w:val="left" w:pos="715"/>
        </w:tabs>
        <w:spacing w:before="40" w:line="226" w:lineRule="exact"/>
        <w:ind w:left="720" w:hanging="691"/>
        <w:jc w:val="both"/>
        <w:rPr>
          <w:rFonts w:ascii="Calibri" w:hAnsi="Calibri" w:cs="Calibri"/>
        </w:rPr>
      </w:pPr>
      <w:r w:rsidRPr="00311E2B">
        <w:rPr>
          <w:rFonts w:ascii="Calibri" w:hAnsi="Calibri" w:cs="Calibri"/>
          <w:spacing w:val="-13"/>
          <w:sz w:val="24"/>
          <w:szCs w:val="24"/>
        </w:rPr>
        <w:t>16.1</w:t>
      </w:r>
      <w:r w:rsidRPr="00311E2B">
        <w:rPr>
          <w:rFonts w:ascii="Calibri" w:hAnsi="Calibri" w:cs="Calibri"/>
          <w:sz w:val="24"/>
          <w:szCs w:val="24"/>
        </w:rPr>
        <w:tab/>
      </w:r>
      <w:r w:rsidR="00FB3F96" w:rsidRPr="00311E2B">
        <w:rPr>
          <w:rFonts w:ascii="Calibri" w:hAnsi="Calibri" w:cs="Calibri"/>
          <w:spacing w:val="-1"/>
          <w:sz w:val="24"/>
          <w:szCs w:val="24"/>
        </w:rPr>
        <w:t xml:space="preserve">Tenders must be submitted online in the </w:t>
      </w:r>
      <w:proofErr w:type="spellStart"/>
      <w:r w:rsidR="001000E1" w:rsidRPr="00311E2B">
        <w:rPr>
          <w:rFonts w:ascii="Calibri" w:hAnsi="Calibri" w:cs="Calibri"/>
          <w:spacing w:val="-1"/>
          <w:sz w:val="24"/>
          <w:szCs w:val="24"/>
        </w:rPr>
        <w:t>Kppp</w:t>
      </w:r>
      <w:proofErr w:type="spellEnd"/>
      <w:r w:rsidR="00FB3F96" w:rsidRPr="00311E2B">
        <w:rPr>
          <w:rFonts w:ascii="Calibri" w:hAnsi="Calibri" w:cs="Calibri"/>
          <w:spacing w:val="-1"/>
          <w:sz w:val="24"/>
          <w:szCs w:val="24"/>
        </w:rPr>
        <w:t xml:space="preserve"> portal to the Employer on or before the time &amp; date specified in </w:t>
      </w:r>
      <w:proofErr w:type="spellStart"/>
      <w:r w:rsidR="001000E1" w:rsidRPr="00311E2B">
        <w:rPr>
          <w:rFonts w:ascii="Calibri" w:hAnsi="Calibri" w:cs="Calibri"/>
          <w:spacing w:val="-1"/>
          <w:sz w:val="24"/>
          <w:szCs w:val="24"/>
        </w:rPr>
        <w:t>Kppp</w:t>
      </w:r>
      <w:proofErr w:type="spellEnd"/>
      <w:r w:rsidR="00FB3F96" w:rsidRPr="00311E2B">
        <w:rPr>
          <w:rFonts w:ascii="Calibri" w:hAnsi="Calibri" w:cs="Calibri"/>
          <w:spacing w:val="-1"/>
          <w:sz w:val="24"/>
          <w:szCs w:val="24"/>
        </w:rPr>
        <w:t xml:space="preserve"> portal.</w:t>
      </w:r>
    </w:p>
    <w:p w14:paraId="4B160422" w14:textId="77777777" w:rsidR="001000E1" w:rsidRPr="00311E2B" w:rsidRDefault="001000E1" w:rsidP="005F32BC">
      <w:pPr>
        <w:shd w:val="clear" w:color="auto" w:fill="FFFFFF"/>
        <w:tabs>
          <w:tab w:val="left" w:pos="715"/>
        </w:tabs>
        <w:spacing w:before="5" w:line="226" w:lineRule="exact"/>
        <w:ind w:left="715" w:hanging="691"/>
        <w:jc w:val="both"/>
        <w:rPr>
          <w:rFonts w:ascii="Calibri" w:hAnsi="Calibri" w:cs="Calibri"/>
          <w:spacing w:val="-8"/>
          <w:sz w:val="24"/>
          <w:szCs w:val="24"/>
        </w:rPr>
      </w:pPr>
    </w:p>
    <w:p w14:paraId="4B160423" w14:textId="77777777" w:rsidR="00F74BEE" w:rsidRPr="00311E2B" w:rsidRDefault="00F74BEE" w:rsidP="005F32BC">
      <w:pPr>
        <w:shd w:val="clear" w:color="auto" w:fill="FFFFFF"/>
        <w:tabs>
          <w:tab w:val="left" w:pos="715"/>
        </w:tabs>
        <w:spacing w:before="5" w:line="226" w:lineRule="exact"/>
        <w:ind w:left="715" w:hanging="691"/>
        <w:jc w:val="both"/>
        <w:rPr>
          <w:rFonts w:ascii="Calibri" w:hAnsi="Calibri" w:cs="Calibri"/>
          <w:sz w:val="24"/>
          <w:szCs w:val="24"/>
        </w:rPr>
      </w:pPr>
      <w:r w:rsidRPr="00311E2B">
        <w:rPr>
          <w:rFonts w:ascii="Calibri" w:hAnsi="Calibri" w:cs="Calibri"/>
          <w:spacing w:val="-8"/>
          <w:sz w:val="24"/>
          <w:szCs w:val="24"/>
        </w:rPr>
        <w:t>16.2</w:t>
      </w:r>
      <w:r w:rsidRPr="00311E2B">
        <w:rPr>
          <w:rFonts w:ascii="Calibri" w:hAnsi="Calibri" w:cs="Calibri"/>
          <w:sz w:val="24"/>
          <w:szCs w:val="24"/>
        </w:rPr>
        <w:tab/>
        <w:t xml:space="preserve">The Employer may extend the deadline for submission of tenders by issuing an amendment </w:t>
      </w:r>
      <w:proofErr w:type="spellStart"/>
      <w:r w:rsidRPr="00311E2B">
        <w:rPr>
          <w:rFonts w:ascii="Calibri" w:hAnsi="Calibri" w:cs="Calibri"/>
          <w:sz w:val="24"/>
          <w:szCs w:val="24"/>
        </w:rPr>
        <w:t>in</w:t>
      </w:r>
      <w:r w:rsidRPr="00311E2B">
        <w:rPr>
          <w:rFonts w:ascii="Calibri" w:hAnsi="Calibri" w:cs="Calibri"/>
          <w:spacing w:val="-1"/>
          <w:sz w:val="24"/>
          <w:szCs w:val="24"/>
        </w:rPr>
        <w:t>accordance</w:t>
      </w:r>
      <w:proofErr w:type="spellEnd"/>
      <w:r w:rsidRPr="00311E2B">
        <w:rPr>
          <w:rFonts w:ascii="Calibri" w:hAnsi="Calibri" w:cs="Calibri"/>
          <w:spacing w:val="-1"/>
          <w:sz w:val="24"/>
          <w:szCs w:val="24"/>
        </w:rPr>
        <w:t xml:space="preserve"> with Clause 9, in which case all rights and obligations of the Employer and the Tenderers</w:t>
      </w:r>
      <w:r w:rsidR="00C8783B" w:rsidRPr="00311E2B">
        <w:rPr>
          <w:rFonts w:ascii="Calibri" w:hAnsi="Calibri" w:cs="Calibri"/>
          <w:spacing w:val="-1"/>
          <w:sz w:val="24"/>
          <w:szCs w:val="24"/>
        </w:rPr>
        <w:t xml:space="preserve"> </w:t>
      </w:r>
      <w:r w:rsidRPr="00311E2B">
        <w:rPr>
          <w:rFonts w:ascii="Calibri" w:hAnsi="Calibri" w:cs="Calibri"/>
          <w:sz w:val="24"/>
          <w:szCs w:val="24"/>
        </w:rPr>
        <w:t>previously subject to the original deadline will then be subject to the new deadline.</w:t>
      </w:r>
    </w:p>
    <w:p w14:paraId="4B160424" w14:textId="77777777" w:rsidR="00F74BEE" w:rsidRPr="00311E2B" w:rsidRDefault="00F74BEE" w:rsidP="005F32BC">
      <w:pPr>
        <w:shd w:val="clear" w:color="auto" w:fill="FFFFFF"/>
        <w:tabs>
          <w:tab w:val="left" w:pos="720"/>
        </w:tabs>
        <w:spacing w:before="235"/>
        <w:ind w:left="10"/>
        <w:jc w:val="both"/>
        <w:rPr>
          <w:rFonts w:ascii="Calibri" w:hAnsi="Calibri" w:cs="Calibri"/>
          <w:sz w:val="24"/>
          <w:szCs w:val="24"/>
        </w:rPr>
      </w:pPr>
      <w:r w:rsidRPr="00311E2B">
        <w:rPr>
          <w:rFonts w:ascii="Calibri" w:hAnsi="Calibri" w:cs="Calibri"/>
          <w:spacing w:val="-6"/>
          <w:sz w:val="24"/>
          <w:szCs w:val="24"/>
        </w:rPr>
        <w:t>17.</w:t>
      </w:r>
      <w:r w:rsidRPr="00311E2B">
        <w:rPr>
          <w:rFonts w:ascii="Calibri" w:hAnsi="Calibri" w:cs="Calibri"/>
          <w:sz w:val="24"/>
          <w:szCs w:val="24"/>
        </w:rPr>
        <w:tab/>
      </w:r>
      <w:r w:rsidRPr="00311E2B">
        <w:rPr>
          <w:rFonts w:ascii="Calibri" w:hAnsi="Calibri" w:cs="Calibri"/>
          <w:b/>
          <w:bCs/>
          <w:sz w:val="24"/>
          <w:szCs w:val="24"/>
        </w:rPr>
        <w:t>Late Tenders</w:t>
      </w:r>
    </w:p>
    <w:p w14:paraId="4B160425" w14:textId="77777777" w:rsidR="00FB3F96" w:rsidRPr="00311E2B" w:rsidRDefault="0048189D" w:rsidP="005F32BC">
      <w:pPr>
        <w:spacing w:line="230" w:lineRule="exact"/>
        <w:ind w:left="720" w:hanging="720"/>
        <w:jc w:val="both"/>
        <w:rPr>
          <w:rFonts w:ascii="Calibri" w:hAnsi="Calibri" w:cs="Calibri"/>
          <w:spacing w:val="-2"/>
        </w:rPr>
      </w:pPr>
      <w:r w:rsidRPr="00311E2B">
        <w:rPr>
          <w:rFonts w:ascii="Calibri" w:hAnsi="Calibri" w:cs="Calibri"/>
          <w:spacing w:val="-1"/>
          <w:sz w:val="24"/>
          <w:szCs w:val="24"/>
        </w:rPr>
        <w:t xml:space="preserve">17.1    </w:t>
      </w:r>
      <w:r w:rsidR="00FB3F96" w:rsidRPr="00311E2B">
        <w:rPr>
          <w:rFonts w:ascii="Calibri" w:hAnsi="Calibri" w:cs="Calibri"/>
          <w:sz w:val="24"/>
          <w:szCs w:val="24"/>
        </w:rPr>
        <w:t xml:space="preserve">In online e procurement system, you shall not be able to submit the bid after the bid submission time and date as the icon or the task in the </w:t>
      </w:r>
      <w:proofErr w:type="spellStart"/>
      <w:r w:rsidR="001000E1" w:rsidRPr="00311E2B">
        <w:rPr>
          <w:rFonts w:ascii="Calibri" w:hAnsi="Calibri" w:cs="Calibri"/>
          <w:sz w:val="24"/>
          <w:szCs w:val="24"/>
        </w:rPr>
        <w:t>Kppp</w:t>
      </w:r>
      <w:proofErr w:type="spellEnd"/>
      <w:r w:rsidR="00FB3F96" w:rsidRPr="00311E2B">
        <w:rPr>
          <w:rFonts w:ascii="Calibri" w:hAnsi="Calibri" w:cs="Calibri"/>
          <w:sz w:val="24"/>
          <w:szCs w:val="24"/>
        </w:rPr>
        <w:t xml:space="preserve"> portal will not be available.</w:t>
      </w:r>
    </w:p>
    <w:p w14:paraId="4B160426" w14:textId="77777777" w:rsidR="00BB2A46" w:rsidRPr="00311E2B" w:rsidRDefault="00BB2A46" w:rsidP="005F32BC">
      <w:pPr>
        <w:shd w:val="clear" w:color="auto" w:fill="FFFFFF"/>
        <w:spacing w:before="221" w:line="230" w:lineRule="exact"/>
        <w:jc w:val="both"/>
        <w:rPr>
          <w:rFonts w:ascii="Calibri" w:hAnsi="Calibri" w:cs="Calibri"/>
          <w:sz w:val="24"/>
          <w:szCs w:val="24"/>
        </w:rPr>
      </w:pPr>
    </w:p>
    <w:p w14:paraId="4B160427" w14:textId="77777777" w:rsidR="00486B3C" w:rsidRPr="00311E2B" w:rsidRDefault="00BB2A46" w:rsidP="005F32BC">
      <w:pPr>
        <w:shd w:val="clear" w:color="auto" w:fill="FFFFFF"/>
        <w:tabs>
          <w:tab w:val="left" w:pos="725"/>
        </w:tabs>
        <w:ind w:left="14"/>
        <w:jc w:val="both"/>
        <w:rPr>
          <w:rFonts w:ascii="Calibri" w:hAnsi="Calibri" w:cs="Calibri"/>
          <w:b/>
          <w:bCs/>
          <w:sz w:val="24"/>
          <w:szCs w:val="24"/>
        </w:rPr>
      </w:pPr>
      <w:r w:rsidRPr="00311E2B">
        <w:rPr>
          <w:rFonts w:ascii="Calibri" w:hAnsi="Calibri" w:cs="Calibri"/>
          <w:b/>
          <w:bCs/>
          <w:spacing w:val="-5"/>
          <w:sz w:val="24"/>
          <w:szCs w:val="24"/>
        </w:rPr>
        <w:t>18.</w:t>
      </w:r>
      <w:r w:rsidRPr="00311E2B">
        <w:rPr>
          <w:rFonts w:ascii="Calibri" w:hAnsi="Calibri" w:cs="Calibri"/>
          <w:b/>
          <w:bCs/>
          <w:sz w:val="24"/>
          <w:szCs w:val="24"/>
        </w:rPr>
        <w:tab/>
        <w:t>Modification and Withdrawal of Tenders</w:t>
      </w:r>
      <w:r w:rsidR="00486B3C" w:rsidRPr="00311E2B">
        <w:rPr>
          <w:rFonts w:ascii="Calibri" w:hAnsi="Calibri" w:cs="Calibri"/>
          <w:b/>
          <w:bCs/>
          <w:sz w:val="24"/>
          <w:szCs w:val="24"/>
        </w:rPr>
        <w:t>:</w:t>
      </w:r>
    </w:p>
    <w:p w14:paraId="4B160428" w14:textId="77777777" w:rsidR="00FB3F96" w:rsidRPr="00311E2B" w:rsidRDefault="00FB3F96" w:rsidP="005F32BC">
      <w:pPr>
        <w:shd w:val="clear" w:color="auto" w:fill="FFFFFF"/>
        <w:tabs>
          <w:tab w:val="left" w:pos="725"/>
        </w:tabs>
        <w:ind w:left="709"/>
        <w:jc w:val="both"/>
        <w:rPr>
          <w:rFonts w:ascii="Calibri" w:hAnsi="Calibri" w:cs="Calibri"/>
          <w:b/>
          <w:bCs/>
          <w:sz w:val="24"/>
          <w:szCs w:val="24"/>
        </w:rPr>
      </w:pPr>
      <w:r w:rsidRPr="00311E2B">
        <w:rPr>
          <w:rFonts w:ascii="Calibri" w:hAnsi="Calibri" w:cs="Calibri"/>
          <w:b/>
          <w:spacing w:val="-1"/>
          <w:sz w:val="24"/>
          <w:szCs w:val="24"/>
        </w:rPr>
        <w:t xml:space="preserve">Tenderer has all the time to modify and correct or upload any relevant document in the portal till Bid submission date and time, as published in the </w:t>
      </w:r>
      <w:proofErr w:type="spellStart"/>
      <w:r w:rsidR="001000E1" w:rsidRPr="00311E2B">
        <w:rPr>
          <w:rFonts w:ascii="Calibri" w:hAnsi="Calibri" w:cs="Calibri"/>
          <w:b/>
          <w:spacing w:val="-1"/>
          <w:sz w:val="24"/>
          <w:szCs w:val="24"/>
        </w:rPr>
        <w:t>Kppp</w:t>
      </w:r>
      <w:proofErr w:type="spellEnd"/>
      <w:r w:rsidRPr="00311E2B">
        <w:rPr>
          <w:rFonts w:ascii="Calibri" w:hAnsi="Calibri" w:cs="Calibri"/>
          <w:b/>
          <w:spacing w:val="-1"/>
          <w:sz w:val="24"/>
          <w:szCs w:val="24"/>
        </w:rPr>
        <w:t xml:space="preserve"> portal</w:t>
      </w:r>
      <w:r w:rsidR="002173B0" w:rsidRPr="00311E2B">
        <w:rPr>
          <w:rFonts w:ascii="Calibri" w:hAnsi="Calibri" w:cs="Calibri"/>
          <w:b/>
          <w:spacing w:val="-1"/>
          <w:sz w:val="24"/>
          <w:szCs w:val="24"/>
        </w:rPr>
        <w:t>.</w:t>
      </w:r>
    </w:p>
    <w:p w14:paraId="4B160429" w14:textId="77777777" w:rsidR="00BB2A46" w:rsidRPr="00311E2B" w:rsidRDefault="00BB2A46" w:rsidP="000E5BFE">
      <w:pPr>
        <w:numPr>
          <w:ilvl w:val="0"/>
          <w:numId w:val="28"/>
        </w:numPr>
        <w:shd w:val="clear" w:color="auto" w:fill="FFFFFF"/>
        <w:tabs>
          <w:tab w:val="left" w:pos="720"/>
        </w:tabs>
        <w:spacing w:before="226"/>
        <w:ind w:left="720" w:hanging="691"/>
        <w:jc w:val="both"/>
        <w:rPr>
          <w:rFonts w:ascii="Calibri" w:hAnsi="Calibri" w:cs="Calibri"/>
          <w:spacing w:val="-13"/>
          <w:sz w:val="24"/>
          <w:szCs w:val="24"/>
        </w:rPr>
      </w:pPr>
      <w:r w:rsidRPr="00311E2B">
        <w:rPr>
          <w:rFonts w:ascii="Calibri" w:hAnsi="Calibri" w:cs="Calibri"/>
          <w:spacing w:val="-1"/>
          <w:sz w:val="24"/>
          <w:szCs w:val="24"/>
        </w:rPr>
        <w:t xml:space="preserve">Tenderers may modify contents of First or Second Covers separately for each Cover or withdraw their </w:t>
      </w:r>
      <w:r w:rsidRPr="00311E2B">
        <w:rPr>
          <w:rFonts w:ascii="Calibri" w:hAnsi="Calibri" w:cs="Calibri"/>
          <w:sz w:val="24"/>
          <w:szCs w:val="24"/>
        </w:rPr>
        <w:t>Tenders by giving notice in writing before the deadline prescribed in Clause 16.</w:t>
      </w:r>
      <w:r w:rsidRPr="00311E2B">
        <w:rPr>
          <w:rFonts w:ascii="Calibri" w:hAnsi="Calibri" w:cs="Calibri"/>
          <w:b/>
          <w:bCs/>
          <w:spacing w:val="-1"/>
          <w:sz w:val="24"/>
          <w:szCs w:val="24"/>
        </w:rPr>
        <w:t xml:space="preserve"> (Deleted)</w:t>
      </w:r>
    </w:p>
    <w:p w14:paraId="4B16042A" w14:textId="77777777" w:rsidR="00BB2A46" w:rsidRPr="00311E2B" w:rsidRDefault="001E0AB9" w:rsidP="005F32BC">
      <w:pPr>
        <w:shd w:val="clear" w:color="auto" w:fill="FFFFFF"/>
        <w:tabs>
          <w:tab w:val="left" w:pos="720"/>
        </w:tabs>
        <w:ind w:left="709" w:hanging="680"/>
        <w:jc w:val="both"/>
        <w:rPr>
          <w:rFonts w:ascii="Calibri" w:hAnsi="Calibri" w:cs="Calibri"/>
          <w:spacing w:val="-1"/>
          <w:sz w:val="24"/>
          <w:szCs w:val="24"/>
        </w:rPr>
      </w:pPr>
      <w:r w:rsidRPr="00311E2B">
        <w:rPr>
          <w:rFonts w:ascii="Calibri" w:hAnsi="Calibri" w:cs="Calibri"/>
          <w:spacing w:val="-1"/>
          <w:sz w:val="24"/>
          <w:szCs w:val="24"/>
        </w:rPr>
        <w:t xml:space="preserve">18.2     </w:t>
      </w:r>
      <w:r w:rsidR="00BB2A46" w:rsidRPr="00311E2B">
        <w:rPr>
          <w:rFonts w:ascii="Calibri" w:hAnsi="Calibri" w:cs="Calibri"/>
          <w:spacing w:val="-1"/>
          <w:sz w:val="24"/>
          <w:szCs w:val="24"/>
        </w:rPr>
        <w:t xml:space="preserve">Each Tenderer's modification separately for each Cover or withdrawal notice shall be prepared, sealed, </w:t>
      </w:r>
      <w:r w:rsidR="00BB2A46" w:rsidRPr="00311E2B">
        <w:rPr>
          <w:rFonts w:ascii="Calibri" w:hAnsi="Calibri" w:cs="Calibri"/>
          <w:sz w:val="24"/>
          <w:szCs w:val="24"/>
        </w:rPr>
        <w:t xml:space="preserve">marked, and delivered in accordance with Clause 14 &amp; 15, with the outer and inner envelopes </w:t>
      </w:r>
      <w:r w:rsidR="00BB2A46" w:rsidRPr="00311E2B">
        <w:rPr>
          <w:rFonts w:ascii="Calibri" w:hAnsi="Calibri" w:cs="Calibri"/>
          <w:spacing w:val="-1"/>
          <w:sz w:val="24"/>
          <w:szCs w:val="24"/>
        </w:rPr>
        <w:t xml:space="preserve">additionally marked </w:t>
      </w:r>
      <w:r w:rsidR="00BB2A46" w:rsidRPr="00311E2B">
        <w:rPr>
          <w:rFonts w:ascii="Calibri" w:hAnsi="Calibri" w:cs="Calibri"/>
          <w:b/>
          <w:bCs/>
          <w:spacing w:val="-1"/>
          <w:sz w:val="24"/>
          <w:szCs w:val="24"/>
        </w:rPr>
        <w:t xml:space="preserve">"MODIFICATION FOR FIRST/SECOND COVER" </w:t>
      </w:r>
      <w:r w:rsidR="00BB2A46" w:rsidRPr="00311E2B">
        <w:rPr>
          <w:rFonts w:ascii="Calibri" w:hAnsi="Calibri" w:cs="Calibri"/>
          <w:spacing w:val="-1"/>
          <w:sz w:val="24"/>
          <w:szCs w:val="24"/>
        </w:rPr>
        <w:t xml:space="preserve">or </w:t>
      </w:r>
      <w:r w:rsidR="00BB2A46" w:rsidRPr="00311E2B">
        <w:rPr>
          <w:rFonts w:ascii="Calibri" w:hAnsi="Calibri" w:cs="Calibri"/>
          <w:b/>
          <w:bCs/>
          <w:spacing w:val="-1"/>
          <w:sz w:val="24"/>
          <w:szCs w:val="24"/>
        </w:rPr>
        <w:t xml:space="preserve">"WITHDRAWAL", </w:t>
      </w:r>
      <w:r w:rsidR="00BB2A46" w:rsidRPr="00311E2B">
        <w:rPr>
          <w:rFonts w:ascii="Calibri" w:hAnsi="Calibri" w:cs="Calibri"/>
          <w:spacing w:val="-1"/>
          <w:sz w:val="24"/>
          <w:szCs w:val="24"/>
        </w:rPr>
        <w:t>as appropriate.</w:t>
      </w:r>
      <w:r w:rsidR="0003058D" w:rsidRPr="00311E2B">
        <w:rPr>
          <w:rFonts w:ascii="Calibri" w:hAnsi="Calibri" w:cs="Calibri"/>
          <w:b/>
          <w:bCs/>
          <w:spacing w:val="-1"/>
          <w:sz w:val="24"/>
          <w:szCs w:val="24"/>
        </w:rPr>
        <w:t>(Not Applicable)</w:t>
      </w:r>
    </w:p>
    <w:p w14:paraId="4B16042B" w14:textId="77777777" w:rsidR="00C77DFB" w:rsidRPr="00311E2B" w:rsidRDefault="00C77DFB" w:rsidP="005F32BC">
      <w:pPr>
        <w:shd w:val="clear" w:color="auto" w:fill="FFFFFF"/>
        <w:tabs>
          <w:tab w:val="left" w:pos="720"/>
        </w:tabs>
        <w:ind w:left="720"/>
        <w:jc w:val="both"/>
        <w:rPr>
          <w:rFonts w:ascii="Calibri" w:hAnsi="Calibri" w:cs="Calibri"/>
          <w:strike/>
          <w:spacing w:val="-8"/>
          <w:sz w:val="24"/>
          <w:szCs w:val="24"/>
        </w:rPr>
      </w:pPr>
    </w:p>
    <w:p w14:paraId="4B16042C" w14:textId="77777777" w:rsidR="00BB2A46" w:rsidRPr="00311E2B" w:rsidRDefault="00BB2A46" w:rsidP="000E5BFE">
      <w:pPr>
        <w:numPr>
          <w:ilvl w:val="0"/>
          <w:numId w:val="28"/>
        </w:numPr>
        <w:shd w:val="clear" w:color="auto" w:fill="FFFFFF"/>
        <w:tabs>
          <w:tab w:val="left" w:pos="720"/>
        </w:tabs>
        <w:ind w:left="29"/>
        <w:jc w:val="both"/>
        <w:rPr>
          <w:rFonts w:ascii="Calibri" w:hAnsi="Calibri" w:cs="Calibri"/>
          <w:spacing w:val="-10"/>
          <w:sz w:val="24"/>
          <w:szCs w:val="24"/>
        </w:rPr>
      </w:pPr>
      <w:r w:rsidRPr="00311E2B">
        <w:rPr>
          <w:rFonts w:ascii="Calibri" w:hAnsi="Calibri" w:cs="Calibri"/>
          <w:sz w:val="24"/>
          <w:szCs w:val="24"/>
        </w:rPr>
        <w:t>No Tender may be modified after the deadline for submission of Tenders.</w:t>
      </w:r>
    </w:p>
    <w:p w14:paraId="4B16042D" w14:textId="77777777" w:rsidR="001000E1" w:rsidRPr="00311E2B" w:rsidRDefault="001000E1" w:rsidP="005F32BC">
      <w:pPr>
        <w:shd w:val="clear" w:color="auto" w:fill="FFFFFF"/>
        <w:tabs>
          <w:tab w:val="left" w:pos="720"/>
        </w:tabs>
        <w:jc w:val="both"/>
        <w:rPr>
          <w:rFonts w:ascii="Calibri" w:hAnsi="Calibri" w:cs="Calibri"/>
          <w:spacing w:val="-10"/>
          <w:sz w:val="24"/>
          <w:szCs w:val="24"/>
        </w:rPr>
      </w:pPr>
    </w:p>
    <w:p w14:paraId="4B16042E" w14:textId="77777777" w:rsidR="00BB2A46" w:rsidRPr="00311E2B" w:rsidRDefault="00BB2A46" w:rsidP="000E5BFE">
      <w:pPr>
        <w:numPr>
          <w:ilvl w:val="0"/>
          <w:numId w:val="28"/>
        </w:numPr>
        <w:shd w:val="clear" w:color="auto" w:fill="FFFFFF"/>
        <w:tabs>
          <w:tab w:val="left" w:pos="720"/>
        </w:tabs>
        <w:ind w:left="720" w:hanging="691"/>
        <w:jc w:val="both"/>
        <w:rPr>
          <w:rFonts w:ascii="Calibri" w:hAnsi="Calibri" w:cs="Calibri"/>
          <w:spacing w:val="-8"/>
          <w:sz w:val="24"/>
          <w:szCs w:val="24"/>
        </w:rPr>
      </w:pPr>
      <w:r w:rsidRPr="00311E2B">
        <w:rPr>
          <w:rFonts w:ascii="Calibri" w:hAnsi="Calibri" w:cs="Calibri"/>
          <w:sz w:val="24"/>
          <w:szCs w:val="24"/>
        </w:rPr>
        <w:t>Withdrawal or modification of a Tender between the deadline for submission of Tenders and the expiration of the original period of Tender validity specified in Clause 12.1 above or as extended pursuant to Clause 12.2 may result in the forfeiture of the earnest money deposit pursuant to Clause 13.</w:t>
      </w:r>
    </w:p>
    <w:p w14:paraId="4B16042F" w14:textId="77777777" w:rsidR="00BB2A46" w:rsidRPr="00311E2B" w:rsidRDefault="00BB2A46" w:rsidP="005F32BC">
      <w:pPr>
        <w:shd w:val="clear" w:color="auto" w:fill="FFFFFF"/>
        <w:ind w:left="730" w:hanging="701"/>
        <w:jc w:val="both"/>
        <w:rPr>
          <w:rFonts w:ascii="Calibri" w:hAnsi="Calibri" w:cs="Calibri"/>
          <w:sz w:val="24"/>
          <w:szCs w:val="24"/>
        </w:rPr>
      </w:pPr>
      <w:r w:rsidRPr="00311E2B">
        <w:rPr>
          <w:rFonts w:ascii="Calibri" w:hAnsi="Calibri" w:cs="Calibri"/>
          <w:spacing w:val="-1"/>
          <w:sz w:val="24"/>
          <w:szCs w:val="24"/>
        </w:rPr>
        <w:t xml:space="preserve">1 8.5    Tenderers may only offer discounts to, or otherwise modify the prices of their Tenders by submitting </w:t>
      </w:r>
      <w:r w:rsidRPr="00311E2B">
        <w:rPr>
          <w:rFonts w:ascii="Calibri" w:hAnsi="Calibri" w:cs="Calibri"/>
          <w:sz w:val="24"/>
          <w:szCs w:val="24"/>
        </w:rPr>
        <w:t>Tender modifications in accordance with this clause, or included in the original Tender submission.</w:t>
      </w:r>
    </w:p>
    <w:p w14:paraId="4B160430" w14:textId="77777777" w:rsidR="003825CE" w:rsidRPr="00311E2B" w:rsidRDefault="003825CE" w:rsidP="005F32BC">
      <w:pPr>
        <w:shd w:val="clear" w:color="auto" w:fill="FFFFFF"/>
        <w:spacing w:before="226"/>
        <w:ind w:left="3206"/>
        <w:jc w:val="both"/>
        <w:rPr>
          <w:rFonts w:ascii="Calibri" w:hAnsi="Calibri" w:cs="Calibri"/>
          <w:sz w:val="24"/>
          <w:szCs w:val="24"/>
        </w:rPr>
      </w:pPr>
      <w:r w:rsidRPr="00311E2B">
        <w:rPr>
          <w:rFonts w:ascii="Calibri" w:hAnsi="Calibri" w:cs="Calibri"/>
          <w:b/>
          <w:bCs/>
          <w:spacing w:val="2"/>
          <w:sz w:val="24"/>
          <w:szCs w:val="24"/>
        </w:rPr>
        <w:t>E. Tender opening and evaluation</w:t>
      </w:r>
    </w:p>
    <w:p w14:paraId="4B160431" w14:textId="77777777" w:rsidR="003825CE" w:rsidRPr="00311E2B" w:rsidRDefault="003825CE" w:rsidP="005F32BC">
      <w:pPr>
        <w:shd w:val="clear" w:color="auto" w:fill="FFFFFF"/>
        <w:tabs>
          <w:tab w:val="left" w:pos="725"/>
        </w:tabs>
        <w:spacing w:before="235"/>
        <w:ind w:left="720" w:hanging="710"/>
        <w:jc w:val="both"/>
        <w:rPr>
          <w:rFonts w:ascii="Calibri" w:hAnsi="Calibri" w:cs="Calibri"/>
          <w:b/>
          <w:bCs/>
          <w:sz w:val="24"/>
          <w:szCs w:val="24"/>
        </w:rPr>
      </w:pPr>
      <w:r w:rsidRPr="00311E2B">
        <w:rPr>
          <w:rFonts w:ascii="Calibri" w:hAnsi="Calibri" w:cs="Calibri"/>
          <w:b/>
          <w:bCs/>
          <w:spacing w:val="-5"/>
          <w:sz w:val="24"/>
          <w:szCs w:val="24"/>
        </w:rPr>
        <w:t>19.</w:t>
      </w:r>
      <w:r w:rsidRPr="00311E2B">
        <w:rPr>
          <w:rFonts w:ascii="Calibri" w:hAnsi="Calibri" w:cs="Calibri"/>
          <w:b/>
          <w:bCs/>
          <w:sz w:val="24"/>
          <w:szCs w:val="24"/>
        </w:rPr>
        <w:tab/>
      </w:r>
      <w:r w:rsidR="001000E1" w:rsidRPr="00311E2B">
        <w:rPr>
          <w:rFonts w:ascii="Calibri" w:hAnsi="Calibri" w:cs="Calibri"/>
          <w:b/>
          <w:spacing w:val="-1"/>
          <w:sz w:val="24"/>
          <w:szCs w:val="24"/>
        </w:rPr>
        <w:t xml:space="preserve">Opening of First electronic </w:t>
      </w:r>
      <w:r w:rsidR="009B2A20" w:rsidRPr="00311E2B">
        <w:rPr>
          <w:rFonts w:ascii="Calibri" w:hAnsi="Calibri" w:cs="Calibri"/>
          <w:b/>
          <w:spacing w:val="-1"/>
          <w:sz w:val="24"/>
          <w:szCs w:val="24"/>
        </w:rPr>
        <w:t>document of all Tenders and evaluation to determine qualified Tenderers</w:t>
      </w:r>
      <w:r w:rsidRPr="00311E2B">
        <w:rPr>
          <w:rFonts w:ascii="Calibri" w:hAnsi="Calibri" w:cs="Calibri"/>
          <w:b/>
          <w:spacing w:val="-1"/>
          <w:sz w:val="24"/>
          <w:szCs w:val="24"/>
        </w:rPr>
        <w:t>:</w:t>
      </w:r>
    </w:p>
    <w:p w14:paraId="4B160432" w14:textId="77777777" w:rsidR="00453146" w:rsidRPr="00311E2B" w:rsidRDefault="009B2A20" w:rsidP="000E5BFE">
      <w:pPr>
        <w:numPr>
          <w:ilvl w:val="1"/>
          <w:numId w:val="90"/>
        </w:numPr>
        <w:shd w:val="clear" w:color="auto" w:fill="FFFFFF"/>
        <w:tabs>
          <w:tab w:val="left" w:pos="720"/>
        </w:tabs>
        <w:spacing w:before="120" w:line="226" w:lineRule="exact"/>
        <w:jc w:val="both"/>
        <w:rPr>
          <w:rFonts w:ascii="Calibri" w:hAnsi="Calibri" w:cs="Calibri"/>
          <w:spacing w:val="-4"/>
          <w:sz w:val="24"/>
          <w:szCs w:val="24"/>
        </w:rPr>
      </w:pPr>
      <w:r w:rsidRPr="00311E2B">
        <w:rPr>
          <w:rFonts w:ascii="Calibri" w:hAnsi="Calibri" w:cs="Calibri"/>
          <w:sz w:val="24"/>
          <w:szCs w:val="24"/>
        </w:rPr>
        <w:t xml:space="preserve">The Employer will open the </w:t>
      </w:r>
      <w:proofErr w:type="gramStart"/>
      <w:r w:rsidRPr="00311E2B">
        <w:rPr>
          <w:rFonts w:ascii="Calibri" w:hAnsi="Calibri" w:cs="Calibri"/>
          <w:sz w:val="24"/>
          <w:szCs w:val="24"/>
        </w:rPr>
        <w:t>First  electronic</w:t>
      </w:r>
      <w:proofErr w:type="gramEnd"/>
      <w:r w:rsidRPr="00311E2B">
        <w:rPr>
          <w:rFonts w:ascii="Calibri" w:hAnsi="Calibri" w:cs="Calibri"/>
          <w:sz w:val="24"/>
          <w:szCs w:val="24"/>
        </w:rPr>
        <w:t xml:space="preserve">  document of all the Tenders received through e-portal, in the presence of the Tenderers or their authorized represent</w:t>
      </w:r>
      <w:r w:rsidR="001000E1" w:rsidRPr="00311E2B">
        <w:rPr>
          <w:rFonts w:ascii="Calibri" w:hAnsi="Calibri" w:cs="Calibri"/>
          <w:sz w:val="24"/>
          <w:szCs w:val="24"/>
        </w:rPr>
        <w:t xml:space="preserve">atives who choose to attend on </w:t>
      </w:r>
      <w:r w:rsidRPr="00311E2B">
        <w:rPr>
          <w:rFonts w:ascii="Calibri" w:hAnsi="Calibri" w:cs="Calibri"/>
          <w:sz w:val="24"/>
          <w:szCs w:val="24"/>
        </w:rPr>
        <w:t>the date, time and the place specified in the e-portal. In the event of the specified date of Tender opening being declared a holiday for the Employer, the Tenders will be opened at the appointed time and location on the next working day</w:t>
      </w:r>
      <w:r w:rsidR="003825CE" w:rsidRPr="00311E2B">
        <w:rPr>
          <w:rFonts w:ascii="Calibri" w:hAnsi="Calibri" w:cs="Calibri"/>
          <w:spacing w:val="-4"/>
          <w:sz w:val="24"/>
          <w:szCs w:val="24"/>
        </w:rPr>
        <w:t>.</w:t>
      </w:r>
    </w:p>
    <w:p w14:paraId="4B160433" w14:textId="77777777" w:rsidR="00453146" w:rsidRPr="00311E2B" w:rsidRDefault="00453146" w:rsidP="000E5BFE">
      <w:pPr>
        <w:numPr>
          <w:ilvl w:val="1"/>
          <w:numId w:val="90"/>
        </w:numPr>
        <w:shd w:val="clear" w:color="auto" w:fill="FFFFFF"/>
        <w:tabs>
          <w:tab w:val="left" w:pos="720"/>
        </w:tabs>
        <w:spacing w:before="120" w:line="226" w:lineRule="exact"/>
        <w:jc w:val="both"/>
        <w:rPr>
          <w:rFonts w:ascii="Calibri" w:hAnsi="Calibri" w:cs="Calibri"/>
          <w:sz w:val="24"/>
          <w:szCs w:val="24"/>
        </w:rPr>
      </w:pPr>
      <w:r w:rsidRPr="00311E2B">
        <w:rPr>
          <w:rFonts w:ascii="Calibri" w:hAnsi="Calibri" w:cs="Calibri"/>
          <w:sz w:val="24"/>
          <w:szCs w:val="24"/>
        </w:rPr>
        <w:t xml:space="preserve">Envelopes marked "WITHDRAWAL" shall be opened and read out first. The First    Cover of Tenders for which an acceptable notice of withdrawal has been submitted pursuant to Clause 18 shall not be opened.  </w:t>
      </w:r>
      <w:r w:rsidRPr="00311E2B">
        <w:rPr>
          <w:rFonts w:ascii="Calibri" w:hAnsi="Calibri" w:cs="Calibri"/>
          <w:b/>
          <w:bCs/>
          <w:spacing w:val="-1"/>
          <w:sz w:val="24"/>
          <w:szCs w:val="24"/>
        </w:rPr>
        <w:t>–(Not Applicable)</w:t>
      </w:r>
    </w:p>
    <w:p w14:paraId="4B160434" w14:textId="77777777" w:rsidR="00453146" w:rsidRPr="00311E2B" w:rsidRDefault="00453146" w:rsidP="005F32BC">
      <w:pPr>
        <w:tabs>
          <w:tab w:val="left" w:pos="1400"/>
          <w:tab w:val="left" w:pos="2120"/>
          <w:tab w:val="left" w:pos="2720"/>
          <w:tab w:val="left" w:pos="4680"/>
          <w:tab w:val="left" w:pos="7180"/>
        </w:tabs>
        <w:suppressAutoHyphens/>
        <w:jc w:val="both"/>
        <w:rPr>
          <w:rFonts w:ascii="Calibri" w:hAnsi="Calibri" w:cs="Calibri"/>
          <w:sz w:val="24"/>
          <w:szCs w:val="24"/>
        </w:rPr>
      </w:pPr>
    </w:p>
    <w:p w14:paraId="4B160435" w14:textId="77777777" w:rsidR="00453146" w:rsidRPr="00311E2B" w:rsidRDefault="00453146" w:rsidP="000E5BFE">
      <w:pPr>
        <w:widowControl/>
        <w:numPr>
          <w:ilvl w:val="1"/>
          <w:numId w:val="90"/>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rPr>
          <w:rFonts w:ascii="Calibri" w:hAnsi="Calibri" w:cs="Calibri"/>
          <w:sz w:val="24"/>
          <w:szCs w:val="24"/>
        </w:rPr>
      </w:pPr>
      <w:r w:rsidRPr="00311E2B">
        <w:rPr>
          <w:rFonts w:ascii="Calibri" w:hAnsi="Calibri" w:cs="Calibri"/>
          <w:sz w:val="24"/>
          <w:szCs w:val="24"/>
        </w:rPr>
        <w:t xml:space="preserve">The </w:t>
      </w:r>
      <w:proofErr w:type="spellStart"/>
      <w:r w:rsidRPr="00311E2B">
        <w:rPr>
          <w:rFonts w:ascii="Calibri" w:hAnsi="Calibri" w:cs="Calibri"/>
          <w:sz w:val="24"/>
          <w:szCs w:val="24"/>
        </w:rPr>
        <w:t>Tenderes</w:t>
      </w:r>
      <w:proofErr w:type="spellEnd"/>
      <w:r w:rsidRPr="00311E2B">
        <w:rPr>
          <w:rFonts w:ascii="Calibri" w:hAnsi="Calibri" w:cs="Calibri"/>
          <w:sz w:val="24"/>
          <w:szCs w:val="24"/>
        </w:rPr>
        <w:t xml:space="preserve"> names, the presence or absence of earnest money deposit (amount, format and validity), the submission of qualification information and such other </w:t>
      </w:r>
      <w:r w:rsidRPr="00311E2B">
        <w:rPr>
          <w:rFonts w:ascii="Calibri" w:hAnsi="Calibri" w:cs="Calibri"/>
          <w:sz w:val="24"/>
          <w:szCs w:val="24"/>
        </w:rPr>
        <w:lastRenderedPageBreak/>
        <w:t>information as the Employer may consider appropriate will be announced by the Employer at the opening. Late and withdrawn Tenders will be returned unopened to tenders. –</w:t>
      </w:r>
      <w:r w:rsidRPr="00311E2B">
        <w:rPr>
          <w:rFonts w:ascii="Calibri" w:hAnsi="Calibri" w:cs="Calibri"/>
          <w:b/>
          <w:bCs/>
          <w:spacing w:val="-1"/>
          <w:sz w:val="24"/>
          <w:szCs w:val="24"/>
        </w:rPr>
        <w:t>(Not Applicable)</w:t>
      </w:r>
    </w:p>
    <w:p w14:paraId="4B160436" w14:textId="77777777" w:rsidR="00453146" w:rsidRPr="00311E2B" w:rsidRDefault="00453146" w:rsidP="005F32BC">
      <w:pPr>
        <w:tabs>
          <w:tab w:val="left" w:pos="1400"/>
          <w:tab w:val="left" w:pos="2120"/>
          <w:tab w:val="left" w:pos="2720"/>
          <w:tab w:val="left" w:pos="4680"/>
          <w:tab w:val="left" w:pos="7180"/>
        </w:tabs>
        <w:suppressAutoHyphens/>
        <w:jc w:val="both"/>
        <w:rPr>
          <w:rFonts w:ascii="Calibri" w:hAnsi="Calibri" w:cs="Calibri"/>
          <w:sz w:val="24"/>
          <w:szCs w:val="24"/>
        </w:rPr>
      </w:pPr>
    </w:p>
    <w:p w14:paraId="4B160437" w14:textId="77777777" w:rsidR="00453146" w:rsidRPr="00311E2B" w:rsidRDefault="00453146" w:rsidP="000E5BFE">
      <w:pPr>
        <w:widowControl/>
        <w:numPr>
          <w:ilvl w:val="1"/>
          <w:numId w:val="90"/>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rPr>
          <w:rFonts w:ascii="Calibri" w:hAnsi="Calibri" w:cs="Calibri"/>
          <w:sz w:val="24"/>
          <w:szCs w:val="24"/>
        </w:rPr>
      </w:pPr>
      <w:r w:rsidRPr="00311E2B">
        <w:rPr>
          <w:rFonts w:ascii="Calibri" w:hAnsi="Calibri" w:cs="Calibri"/>
          <w:sz w:val="24"/>
          <w:szCs w:val="24"/>
        </w:rPr>
        <w:t xml:space="preserve">The Employer shall prepare minutes of the Tender opening, including the information disclosed to those present in accordance with Sub-Clause 19.3.- </w:t>
      </w:r>
      <w:r w:rsidRPr="00311E2B">
        <w:rPr>
          <w:rFonts w:ascii="Calibri" w:hAnsi="Calibri" w:cs="Calibri"/>
          <w:b/>
          <w:bCs/>
          <w:spacing w:val="-1"/>
          <w:sz w:val="24"/>
          <w:szCs w:val="24"/>
        </w:rPr>
        <w:t>-(Not Applicable)</w:t>
      </w:r>
    </w:p>
    <w:p w14:paraId="4B160438" w14:textId="77777777" w:rsidR="00453146" w:rsidRPr="00311E2B" w:rsidRDefault="00453146" w:rsidP="005F32BC">
      <w:pPr>
        <w:tabs>
          <w:tab w:val="left" w:pos="1400"/>
          <w:tab w:val="left" w:pos="2120"/>
          <w:tab w:val="left" w:pos="2720"/>
          <w:tab w:val="left" w:pos="4680"/>
          <w:tab w:val="left" w:pos="7180"/>
        </w:tabs>
        <w:suppressAutoHyphens/>
        <w:jc w:val="both"/>
        <w:rPr>
          <w:rFonts w:ascii="Calibri" w:hAnsi="Calibri" w:cs="Calibri"/>
          <w:sz w:val="14"/>
          <w:szCs w:val="24"/>
        </w:rPr>
      </w:pPr>
    </w:p>
    <w:p w14:paraId="4B160439" w14:textId="77777777" w:rsidR="00C832EA" w:rsidRPr="00311E2B" w:rsidRDefault="00453146" w:rsidP="000E5BFE">
      <w:pPr>
        <w:widowControl/>
        <w:numPr>
          <w:ilvl w:val="1"/>
          <w:numId w:val="90"/>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rPr>
          <w:rFonts w:ascii="Calibri" w:hAnsi="Calibri" w:cs="Calibri"/>
          <w:szCs w:val="24"/>
        </w:rPr>
      </w:pPr>
      <w:r w:rsidRPr="00311E2B">
        <w:rPr>
          <w:rFonts w:ascii="Calibri" w:hAnsi="Calibri" w:cs="Calibri"/>
          <w:sz w:val="24"/>
          <w:szCs w:val="24"/>
        </w:rPr>
        <w:t xml:space="preserve">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311E2B">
        <w:rPr>
          <w:rFonts w:ascii="Calibri" w:hAnsi="Calibri" w:cs="Calibri"/>
          <w:szCs w:val="24"/>
        </w:rPr>
        <w:t>-</w:t>
      </w:r>
      <w:r w:rsidRPr="00311E2B">
        <w:rPr>
          <w:rFonts w:ascii="Calibri" w:hAnsi="Calibri" w:cs="Calibri"/>
          <w:b/>
          <w:bCs/>
          <w:spacing w:val="-1"/>
          <w:sz w:val="24"/>
          <w:szCs w:val="24"/>
        </w:rPr>
        <w:t>(Not Applicable)</w:t>
      </w:r>
    </w:p>
    <w:p w14:paraId="4B16043A" w14:textId="77777777" w:rsidR="00C832EA" w:rsidRPr="00311E2B" w:rsidRDefault="00C832EA" w:rsidP="005F32BC">
      <w:pPr>
        <w:pStyle w:val="ListParagraph"/>
        <w:jc w:val="both"/>
        <w:rPr>
          <w:rFonts w:ascii="Calibri" w:hAnsi="Calibri" w:cs="Calibri"/>
          <w:spacing w:val="-1"/>
          <w:sz w:val="10"/>
          <w:szCs w:val="24"/>
        </w:rPr>
      </w:pPr>
    </w:p>
    <w:p w14:paraId="4B16043B" w14:textId="77777777" w:rsidR="003825CE" w:rsidRPr="00311E2B" w:rsidRDefault="003825CE" w:rsidP="000E5BFE">
      <w:pPr>
        <w:widowControl/>
        <w:numPr>
          <w:ilvl w:val="1"/>
          <w:numId w:val="90"/>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rPr>
          <w:rFonts w:ascii="Calibri" w:hAnsi="Calibri" w:cs="Calibri"/>
          <w:szCs w:val="24"/>
        </w:rPr>
      </w:pPr>
      <w:r w:rsidRPr="00311E2B">
        <w:rPr>
          <w:rFonts w:ascii="Calibri" w:hAnsi="Calibri" w:cs="Calibri"/>
          <w:spacing w:val="-1"/>
          <w:sz w:val="24"/>
          <w:szCs w:val="24"/>
        </w:rPr>
        <w:t xml:space="preserve">The Employer will evaluate and determine whether each tender (a) meets the eligibility criteria </w:t>
      </w:r>
      <w:proofErr w:type="spellStart"/>
      <w:r w:rsidRPr="00311E2B">
        <w:rPr>
          <w:rFonts w:ascii="Calibri" w:hAnsi="Calibri" w:cs="Calibri"/>
          <w:spacing w:val="-1"/>
          <w:sz w:val="24"/>
          <w:szCs w:val="24"/>
        </w:rPr>
        <w:t>defined</w:t>
      </w:r>
      <w:r w:rsidRPr="00311E2B">
        <w:rPr>
          <w:rFonts w:ascii="Calibri" w:hAnsi="Calibri" w:cs="Calibri"/>
          <w:spacing w:val="1"/>
          <w:sz w:val="24"/>
          <w:szCs w:val="24"/>
        </w:rPr>
        <w:t>in</w:t>
      </w:r>
      <w:proofErr w:type="spellEnd"/>
      <w:r w:rsidRPr="00311E2B">
        <w:rPr>
          <w:rFonts w:ascii="Calibri" w:hAnsi="Calibri" w:cs="Calibri"/>
          <w:spacing w:val="1"/>
          <w:sz w:val="24"/>
          <w:szCs w:val="24"/>
        </w:rPr>
        <w:t xml:space="preserve"> ITT Clause 2; (b) is accompanied by the required earnest money deposit as per stipulations in </w:t>
      </w:r>
      <w:proofErr w:type="spellStart"/>
      <w:r w:rsidRPr="00311E2B">
        <w:rPr>
          <w:rFonts w:ascii="Calibri" w:hAnsi="Calibri" w:cs="Calibri"/>
          <w:spacing w:val="1"/>
          <w:sz w:val="24"/>
          <w:szCs w:val="24"/>
        </w:rPr>
        <w:t>ITT</w:t>
      </w:r>
      <w:r w:rsidRPr="00311E2B">
        <w:rPr>
          <w:rFonts w:ascii="Calibri" w:hAnsi="Calibri" w:cs="Calibri"/>
          <w:spacing w:val="-1"/>
          <w:sz w:val="24"/>
          <w:szCs w:val="24"/>
        </w:rPr>
        <w:t>Clause</w:t>
      </w:r>
      <w:proofErr w:type="spellEnd"/>
      <w:r w:rsidRPr="00311E2B">
        <w:rPr>
          <w:rFonts w:ascii="Calibri" w:hAnsi="Calibri" w:cs="Calibri"/>
          <w:spacing w:val="-1"/>
          <w:sz w:val="24"/>
          <w:szCs w:val="24"/>
        </w:rPr>
        <w:t xml:space="preserve"> and (c) meets the minimum qualification criteria stipulated in ITT Clause 3. The Employer </w:t>
      </w:r>
      <w:proofErr w:type="spellStart"/>
      <w:r w:rsidRPr="00311E2B">
        <w:rPr>
          <w:rFonts w:ascii="Calibri" w:hAnsi="Calibri" w:cs="Calibri"/>
          <w:spacing w:val="-1"/>
          <w:sz w:val="24"/>
          <w:szCs w:val="24"/>
        </w:rPr>
        <w:t>will</w:t>
      </w:r>
      <w:r w:rsidRPr="00311E2B">
        <w:rPr>
          <w:rFonts w:ascii="Calibri" w:hAnsi="Calibri" w:cs="Calibri"/>
          <w:spacing w:val="-2"/>
          <w:sz w:val="24"/>
          <w:szCs w:val="24"/>
        </w:rPr>
        <w:t>draw</w:t>
      </w:r>
      <w:proofErr w:type="spellEnd"/>
      <w:r w:rsidRPr="00311E2B">
        <w:rPr>
          <w:rFonts w:ascii="Calibri" w:hAnsi="Calibri" w:cs="Calibri"/>
          <w:spacing w:val="-2"/>
          <w:sz w:val="24"/>
          <w:szCs w:val="24"/>
        </w:rPr>
        <w:t xml:space="preserve"> out a list of qualified Tenderers.</w:t>
      </w:r>
    </w:p>
    <w:p w14:paraId="4B16043C" w14:textId="77777777" w:rsidR="00C77DFB" w:rsidRPr="00311E2B" w:rsidRDefault="00C77DFB" w:rsidP="005F32BC">
      <w:pPr>
        <w:shd w:val="clear" w:color="auto" w:fill="FFFFFF"/>
        <w:tabs>
          <w:tab w:val="left" w:pos="725"/>
        </w:tabs>
        <w:spacing w:line="226" w:lineRule="exact"/>
        <w:ind w:left="720"/>
        <w:jc w:val="both"/>
        <w:rPr>
          <w:rFonts w:ascii="Calibri" w:hAnsi="Calibri" w:cs="Calibri"/>
          <w:spacing w:val="-1"/>
          <w:szCs w:val="24"/>
        </w:rPr>
      </w:pPr>
    </w:p>
    <w:p w14:paraId="4B16043D" w14:textId="77777777" w:rsidR="002810A9" w:rsidRPr="00311E2B" w:rsidRDefault="002810A9" w:rsidP="005F32BC">
      <w:pPr>
        <w:shd w:val="clear" w:color="auto" w:fill="FFFFFF"/>
        <w:tabs>
          <w:tab w:val="left" w:pos="725"/>
        </w:tabs>
        <w:jc w:val="both"/>
        <w:rPr>
          <w:rFonts w:ascii="Calibri" w:hAnsi="Calibri" w:cs="Calibri"/>
          <w:b/>
          <w:bCs/>
          <w:spacing w:val="-4"/>
          <w:sz w:val="12"/>
          <w:szCs w:val="24"/>
        </w:rPr>
      </w:pPr>
    </w:p>
    <w:p w14:paraId="4B16043E" w14:textId="77777777" w:rsidR="003825CE" w:rsidRPr="00311E2B" w:rsidRDefault="003825CE" w:rsidP="005F32BC">
      <w:pPr>
        <w:shd w:val="clear" w:color="auto" w:fill="FFFFFF"/>
        <w:tabs>
          <w:tab w:val="left" w:pos="725"/>
        </w:tabs>
        <w:ind w:left="14"/>
        <w:jc w:val="both"/>
        <w:rPr>
          <w:rFonts w:ascii="Calibri" w:hAnsi="Calibri" w:cs="Calibri"/>
          <w:sz w:val="24"/>
          <w:szCs w:val="24"/>
        </w:rPr>
      </w:pPr>
      <w:r w:rsidRPr="00311E2B">
        <w:rPr>
          <w:rFonts w:ascii="Calibri" w:hAnsi="Calibri" w:cs="Calibri"/>
          <w:b/>
          <w:bCs/>
          <w:spacing w:val="-4"/>
          <w:sz w:val="24"/>
          <w:szCs w:val="24"/>
        </w:rPr>
        <w:t>20.</w:t>
      </w:r>
      <w:r w:rsidRPr="00311E2B">
        <w:rPr>
          <w:rFonts w:ascii="Calibri" w:hAnsi="Calibri" w:cs="Calibri"/>
          <w:b/>
          <w:bCs/>
          <w:sz w:val="24"/>
          <w:szCs w:val="24"/>
        </w:rPr>
        <w:tab/>
      </w:r>
      <w:r w:rsidR="005812E9" w:rsidRPr="00311E2B">
        <w:rPr>
          <w:rFonts w:ascii="Calibri" w:hAnsi="Calibri" w:cs="Calibri"/>
          <w:b/>
          <w:spacing w:val="-1"/>
          <w:sz w:val="24"/>
          <w:szCs w:val="24"/>
        </w:rPr>
        <w:t>Opening of Second electronic document of qualified Tenderers and evaluation:</w:t>
      </w:r>
    </w:p>
    <w:p w14:paraId="4B16043F" w14:textId="77777777" w:rsidR="003825CE" w:rsidRPr="00311E2B" w:rsidRDefault="003825CE" w:rsidP="005F32BC">
      <w:pPr>
        <w:shd w:val="clear" w:color="auto" w:fill="FFFFFF"/>
        <w:spacing w:before="221" w:line="230" w:lineRule="exact"/>
        <w:ind w:left="725" w:hanging="720"/>
        <w:jc w:val="both"/>
        <w:rPr>
          <w:rFonts w:ascii="Calibri" w:hAnsi="Calibri" w:cs="Calibri"/>
          <w:sz w:val="24"/>
          <w:szCs w:val="24"/>
        </w:rPr>
      </w:pPr>
      <w:r w:rsidRPr="00311E2B">
        <w:rPr>
          <w:rFonts w:ascii="Calibri" w:hAnsi="Calibri" w:cs="Calibri"/>
          <w:sz w:val="24"/>
          <w:szCs w:val="24"/>
        </w:rPr>
        <w:t>20.</w:t>
      </w:r>
      <w:r w:rsidRPr="00311E2B">
        <w:rPr>
          <w:rFonts w:ascii="Calibri" w:hAnsi="Calibri" w:cs="Calibri"/>
          <w:bCs/>
          <w:sz w:val="24"/>
          <w:szCs w:val="24"/>
        </w:rPr>
        <w:t>1</w:t>
      </w:r>
      <w:r w:rsidRPr="00311E2B">
        <w:rPr>
          <w:rFonts w:ascii="Calibri" w:hAnsi="Calibri" w:cs="Calibri"/>
          <w:sz w:val="24"/>
          <w:szCs w:val="24"/>
        </w:rPr>
        <w:t xml:space="preserve">The Employer will inform all the Qualified Tenderers the time, date and venue fixed for the opening of </w:t>
      </w:r>
      <w:r w:rsidRPr="00311E2B">
        <w:rPr>
          <w:rFonts w:ascii="Calibri" w:hAnsi="Calibri" w:cs="Calibri"/>
          <w:spacing w:val="1"/>
          <w:sz w:val="24"/>
          <w:szCs w:val="24"/>
        </w:rPr>
        <w:t xml:space="preserve">the </w:t>
      </w:r>
      <w:r w:rsidR="00BB2A46" w:rsidRPr="00311E2B">
        <w:rPr>
          <w:rFonts w:ascii="Calibri" w:hAnsi="Calibri" w:cs="Calibri"/>
          <w:spacing w:val="1"/>
          <w:sz w:val="24"/>
          <w:szCs w:val="24"/>
        </w:rPr>
        <w:t>financial bid</w:t>
      </w:r>
      <w:r w:rsidRPr="00311E2B">
        <w:rPr>
          <w:rFonts w:ascii="Calibri" w:hAnsi="Calibri" w:cs="Calibri"/>
          <w:spacing w:val="1"/>
          <w:sz w:val="24"/>
          <w:szCs w:val="24"/>
        </w:rPr>
        <w:t xml:space="preserve"> containing the priced Tenders. The Employer will open the </w:t>
      </w:r>
      <w:r w:rsidR="00BB2A46" w:rsidRPr="00311E2B">
        <w:rPr>
          <w:rFonts w:ascii="Calibri" w:hAnsi="Calibri" w:cs="Calibri"/>
          <w:spacing w:val="1"/>
          <w:sz w:val="24"/>
          <w:szCs w:val="24"/>
        </w:rPr>
        <w:t>financial bid</w:t>
      </w:r>
      <w:r w:rsidRPr="00311E2B">
        <w:rPr>
          <w:rFonts w:ascii="Calibri" w:hAnsi="Calibri" w:cs="Calibri"/>
          <w:spacing w:val="1"/>
          <w:sz w:val="24"/>
          <w:szCs w:val="24"/>
        </w:rPr>
        <w:t xml:space="preserve"> of </w:t>
      </w:r>
      <w:r w:rsidRPr="00311E2B">
        <w:rPr>
          <w:rFonts w:ascii="Calibri" w:hAnsi="Calibri" w:cs="Calibri"/>
          <w:sz w:val="24"/>
          <w:szCs w:val="24"/>
        </w:rPr>
        <w:t xml:space="preserve">Qualified Tenderers at the appointed time and date in the presence of the Tenders or their representatives who choose to attend. In the event of the specified date of </w:t>
      </w:r>
      <w:r w:rsidR="00BB2A46" w:rsidRPr="00311E2B">
        <w:rPr>
          <w:rFonts w:ascii="Calibri" w:hAnsi="Calibri" w:cs="Calibri"/>
          <w:spacing w:val="1"/>
          <w:sz w:val="24"/>
          <w:szCs w:val="24"/>
        </w:rPr>
        <w:t xml:space="preserve">financial bid </w:t>
      </w:r>
      <w:r w:rsidRPr="00311E2B">
        <w:rPr>
          <w:rFonts w:ascii="Calibri" w:hAnsi="Calibri" w:cs="Calibri"/>
          <w:sz w:val="24"/>
          <w:szCs w:val="24"/>
        </w:rPr>
        <w:t xml:space="preserve">opening </w:t>
      </w:r>
      <w:proofErr w:type="spellStart"/>
      <w:r w:rsidRPr="00311E2B">
        <w:rPr>
          <w:rFonts w:ascii="Calibri" w:hAnsi="Calibri" w:cs="Calibri"/>
          <w:sz w:val="24"/>
          <w:szCs w:val="24"/>
        </w:rPr>
        <w:t>beingdeclared</w:t>
      </w:r>
      <w:proofErr w:type="spellEnd"/>
      <w:r w:rsidRPr="00311E2B">
        <w:rPr>
          <w:rFonts w:ascii="Calibri" w:hAnsi="Calibri" w:cs="Calibri"/>
          <w:sz w:val="24"/>
          <w:szCs w:val="24"/>
        </w:rPr>
        <w:t xml:space="preserve"> a holiday for the Employer, the Second Covers will be opened at the appointed time and location on the next working day.</w:t>
      </w:r>
      <w:r w:rsidR="00C767A6" w:rsidRPr="00311E2B">
        <w:rPr>
          <w:rFonts w:ascii="Calibri" w:hAnsi="Calibri" w:cs="Calibri"/>
          <w:sz w:val="24"/>
          <w:szCs w:val="24"/>
        </w:rPr>
        <w:t xml:space="preserve"> (deleted to be allowed as per E-portal)</w:t>
      </w:r>
    </w:p>
    <w:p w14:paraId="4B160440" w14:textId="77777777" w:rsidR="001000E1" w:rsidRPr="00311E2B" w:rsidRDefault="001000E1" w:rsidP="005F32BC">
      <w:pPr>
        <w:shd w:val="clear" w:color="auto" w:fill="FFFFFF"/>
        <w:spacing w:before="221" w:line="230" w:lineRule="exact"/>
        <w:ind w:left="725" w:hanging="720"/>
        <w:jc w:val="both"/>
        <w:rPr>
          <w:rFonts w:ascii="Calibri" w:hAnsi="Calibri" w:cs="Calibri"/>
        </w:rPr>
      </w:pPr>
    </w:p>
    <w:p w14:paraId="4B160441" w14:textId="77777777" w:rsidR="003825CE" w:rsidRPr="00311E2B" w:rsidRDefault="003825CE" w:rsidP="000E5BFE">
      <w:pPr>
        <w:numPr>
          <w:ilvl w:val="0"/>
          <w:numId w:val="29"/>
        </w:numPr>
        <w:shd w:val="clear" w:color="auto" w:fill="FFFFFF"/>
        <w:tabs>
          <w:tab w:val="left" w:pos="715"/>
        </w:tabs>
        <w:spacing w:before="5" w:line="226" w:lineRule="exact"/>
        <w:ind w:left="715" w:hanging="715"/>
        <w:jc w:val="both"/>
        <w:rPr>
          <w:rFonts w:ascii="Calibri" w:hAnsi="Calibri" w:cs="Calibri"/>
          <w:spacing w:val="-2"/>
          <w:sz w:val="24"/>
          <w:szCs w:val="24"/>
        </w:rPr>
      </w:pPr>
      <w:proofErr w:type="spellStart"/>
      <w:r w:rsidRPr="00311E2B">
        <w:rPr>
          <w:rFonts w:ascii="Calibri" w:hAnsi="Calibri" w:cs="Calibri"/>
          <w:spacing w:val="-1"/>
          <w:sz w:val="24"/>
          <w:szCs w:val="24"/>
        </w:rPr>
        <w:t>Envelopesmarked</w:t>
      </w:r>
      <w:proofErr w:type="spellEnd"/>
      <w:r w:rsidRPr="00311E2B">
        <w:rPr>
          <w:rFonts w:ascii="Calibri" w:hAnsi="Calibri" w:cs="Calibri"/>
          <w:spacing w:val="-1"/>
          <w:sz w:val="24"/>
          <w:szCs w:val="24"/>
        </w:rPr>
        <w:t xml:space="preserve"> </w:t>
      </w:r>
      <w:r w:rsidRPr="00311E2B">
        <w:rPr>
          <w:rFonts w:ascii="Calibri" w:hAnsi="Calibri" w:cs="Calibri"/>
          <w:b/>
          <w:bCs/>
          <w:spacing w:val="-1"/>
          <w:sz w:val="24"/>
          <w:szCs w:val="24"/>
        </w:rPr>
        <w:t xml:space="preserve">"MODIFICATION FOR SECOND COVER" </w:t>
      </w:r>
      <w:r w:rsidRPr="00311E2B">
        <w:rPr>
          <w:rFonts w:ascii="Calibri" w:hAnsi="Calibri" w:cs="Calibri"/>
          <w:spacing w:val="-1"/>
          <w:sz w:val="24"/>
          <w:szCs w:val="24"/>
        </w:rPr>
        <w:t xml:space="preserve">shall be opened and </w:t>
      </w:r>
      <w:r w:rsidR="00872FB4" w:rsidRPr="00311E2B">
        <w:rPr>
          <w:rFonts w:ascii="Calibri" w:hAnsi="Calibri" w:cs="Calibri"/>
          <w:spacing w:val="-1"/>
          <w:sz w:val="24"/>
          <w:szCs w:val="24"/>
        </w:rPr>
        <w:t xml:space="preserve">submissions therein will be taken into consideration during evaluation. </w:t>
      </w:r>
      <w:r w:rsidR="00C832EA" w:rsidRPr="00311E2B">
        <w:rPr>
          <w:rFonts w:ascii="Calibri" w:hAnsi="Calibri" w:cs="Calibri"/>
          <w:szCs w:val="24"/>
        </w:rPr>
        <w:t>-</w:t>
      </w:r>
      <w:r w:rsidR="00C832EA" w:rsidRPr="00311E2B">
        <w:rPr>
          <w:rFonts w:ascii="Calibri" w:hAnsi="Calibri" w:cs="Calibri"/>
          <w:b/>
          <w:bCs/>
          <w:spacing w:val="-1"/>
          <w:sz w:val="24"/>
          <w:szCs w:val="24"/>
        </w:rPr>
        <w:t>(Not Applicable)</w:t>
      </w:r>
    </w:p>
    <w:p w14:paraId="4B160442" w14:textId="77777777" w:rsidR="003825CE" w:rsidRPr="003B17E5" w:rsidRDefault="003825CE" w:rsidP="003B17E5">
      <w:pPr>
        <w:numPr>
          <w:ilvl w:val="0"/>
          <w:numId w:val="29"/>
        </w:numPr>
        <w:shd w:val="clear" w:color="auto" w:fill="FFFFFF"/>
        <w:tabs>
          <w:tab w:val="left" w:pos="715"/>
        </w:tabs>
        <w:spacing w:line="226" w:lineRule="exact"/>
        <w:ind w:left="715" w:hanging="715"/>
        <w:jc w:val="both"/>
        <w:rPr>
          <w:rFonts w:ascii="Calibri" w:hAnsi="Calibri" w:cs="Calibri"/>
          <w:color w:val="000000"/>
          <w:spacing w:val="-2"/>
          <w:sz w:val="24"/>
          <w:szCs w:val="24"/>
        </w:rPr>
      </w:pPr>
      <w:r w:rsidRPr="00311E2B">
        <w:rPr>
          <w:rFonts w:ascii="Calibri" w:hAnsi="Calibri" w:cs="Calibri"/>
          <w:sz w:val="24"/>
          <w:szCs w:val="24"/>
        </w:rPr>
        <w:t xml:space="preserve">The Tenderers' names, the Tender prices, the total amount of each Tender, any discounts, </w:t>
      </w:r>
      <w:proofErr w:type="spellStart"/>
      <w:r w:rsidRPr="00311E2B">
        <w:rPr>
          <w:rFonts w:ascii="Calibri" w:hAnsi="Calibri" w:cs="Calibri"/>
          <w:sz w:val="24"/>
          <w:szCs w:val="24"/>
        </w:rPr>
        <w:t>Tender</w:t>
      </w:r>
      <w:r w:rsidRPr="00311E2B">
        <w:rPr>
          <w:rFonts w:ascii="Calibri" w:hAnsi="Calibri" w:cs="Calibri"/>
          <w:spacing w:val="-1"/>
          <w:sz w:val="24"/>
          <w:szCs w:val="24"/>
        </w:rPr>
        <w:t>modifications</w:t>
      </w:r>
      <w:proofErr w:type="spellEnd"/>
      <w:r w:rsidRPr="00311E2B">
        <w:rPr>
          <w:rFonts w:ascii="Calibri" w:hAnsi="Calibri" w:cs="Calibri"/>
          <w:spacing w:val="-1"/>
          <w:sz w:val="24"/>
          <w:szCs w:val="24"/>
        </w:rPr>
        <w:t xml:space="preserve"> and withdrawals, and such other details as the Employer may consider appropriate, </w:t>
      </w:r>
      <w:proofErr w:type="spellStart"/>
      <w:r w:rsidRPr="00311E2B">
        <w:rPr>
          <w:rFonts w:ascii="Calibri" w:hAnsi="Calibri" w:cs="Calibri"/>
          <w:spacing w:val="-1"/>
          <w:sz w:val="24"/>
          <w:szCs w:val="24"/>
        </w:rPr>
        <w:t>will</w:t>
      </w:r>
      <w:r w:rsidRPr="00311E2B">
        <w:rPr>
          <w:rFonts w:ascii="Calibri" w:hAnsi="Calibri" w:cs="Calibri"/>
          <w:spacing w:val="1"/>
          <w:sz w:val="24"/>
          <w:szCs w:val="24"/>
        </w:rPr>
        <w:t>be</w:t>
      </w:r>
      <w:proofErr w:type="spellEnd"/>
      <w:r w:rsidRPr="00311E2B">
        <w:rPr>
          <w:rFonts w:ascii="Calibri" w:hAnsi="Calibri" w:cs="Calibri"/>
          <w:spacing w:val="1"/>
          <w:sz w:val="24"/>
          <w:szCs w:val="24"/>
        </w:rPr>
        <w:t xml:space="preserve"> announced by the Employer at the opening. No Tender shall be rejected at Tender opening</w:t>
      </w:r>
      <w:r w:rsidRPr="00311E2B">
        <w:rPr>
          <w:rFonts w:ascii="Calibri" w:hAnsi="Calibri" w:cs="Calibri"/>
          <w:spacing w:val="-4"/>
          <w:sz w:val="24"/>
          <w:szCs w:val="24"/>
        </w:rPr>
        <w:t>.</w:t>
      </w:r>
      <w:r w:rsidR="003B17E5">
        <w:rPr>
          <w:rFonts w:ascii="Calibri" w:hAnsi="Calibri" w:cs="Calibri"/>
          <w:spacing w:val="-4"/>
          <w:sz w:val="24"/>
          <w:szCs w:val="24"/>
        </w:rPr>
        <w:t xml:space="preserve"> </w:t>
      </w:r>
      <w:r w:rsidR="003B17E5" w:rsidRPr="004E460C">
        <w:rPr>
          <w:rFonts w:ascii="Calibri" w:hAnsi="Calibri" w:cs="Calibri"/>
          <w:b/>
          <w:color w:val="000000"/>
          <w:sz w:val="24"/>
          <w:szCs w:val="24"/>
        </w:rPr>
        <w:t>DELETED</w:t>
      </w:r>
    </w:p>
    <w:p w14:paraId="4B160443" w14:textId="77777777" w:rsidR="003B17E5" w:rsidRPr="003B17E5" w:rsidRDefault="003B17E5" w:rsidP="003B17E5">
      <w:pPr>
        <w:numPr>
          <w:ilvl w:val="0"/>
          <w:numId w:val="29"/>
        </w:numPr>
        <w:shd w:val="clear" w:color="auto" w:fill="FFFFFF"/>
        <w:tabs>
          <w:tab w:val="left" w:pos="715"/>
        </w:tabs>
        <w:spacing w:line="226" w:lineRule="exact"/>
        <w:ind w:left="715" w:hanging="715"/>
        <w:jc w:val="both"/>
        <w:rPr>
          <w:rFonts w:ascii="Calibri" w:hAnsi="Calibri" w:cs="Calibri"/>
          <w:color w:val="000000"/>
          <w:spacing w:val="-2"/>
          <w:sz w:val="24"/>
          <w:szCs w:val="24"/>
        </w:rPr>
      </w:pPr>
      <w:r w:rsidRPr="004E460C">
        <w:rPr>
          <w:rFonts w:ascii="Calibri" w:hAnsi="Calibri" w:cs="Calibri"/>
          <w:color w:val="000000"/>
          <w:spacing w:val="1"/>
          <w:sz w:val="24"/>
          <w:szCs w:val="24"/>
        </w:rPr>
        <w:t xml:space="preserve">The Employer shall prepare minutes of the financial bid opening, including the information </w:t>
      </w:r>
      <w:r w:rsidRPr="004E460C">
        <w:rPr>
          <w:rFonts w:ascii="Calibri" w:hAnsi="Calibri" w:cs="Calibri"/>
          <w:color w:val="000000"/>
          <w:sz w:val="24"/>
          <w:szCs w:val="24"/>
        </w:rPr>
        <w:t>disclosed to those present in accordance with Sub-Clause 20.3.</w:t>
      </w:r>
      <w:r w:rsidRPr="004E460C">
        <w:rPr>
          <w:rFonts w:ascii="Calibri" w:hAnsi="Calibri" w:cs="Calibri"/>
          <w:b/>
          <w:color w:val="000000"/>
          <w:sz w:val="24"/>
          <w:szCs w:val="24"/>
        </w:rPr>
        <w:t xml:space="preserve"> DELETED</w:t>
      </w:r>
    </w:p>
    <w:p w14:paraId="4B160444" w14:textId="77777777" w:rsidR="006E5BE2" w:rsidRPr="00311E2B" w:rsidRDefault="006E5BE2" w:rsidP="006E5BE2">
      <w:pPr>
        <w:shd w:val="clear" w:color="auto" w:fill="FFFFFF"/>
        <w:tabs>
          <w:tab w:val="left" w:pos="715"/>
        </w:tabs>
        <w:spacing w:line="226" w:lineRule="exact"/>
        <w:jc w:val="both"/>
        <w:rPr>
          <w:rFonts w:ascii="Calibri" w:hAnsi="Calibri" w:cs="Calibri"/>
          <w:spacing w:val="-4"/>
          <w:sz w:val="24"/>
          <w:szCs w:val="24"/>
        </w:rPr>
      </w:pPr>
    </w:p>
    <w:p w14:paraId="4B160445" w14:textId="77777777" w:rsidR="003825CE" w:rsidRPr="00311E2B" w:rsidRDefault="003825CE" w:rsidP="005F32BC">
      <w:pPr>
        <w:shd w:val="clear" w:color="auto" w:fill="FFFFFF"/>
        <w:spacing w:before="235"/>
        <w:ind w:left="5"/>
        <w:jc w:val="both"/>
        <w:rPr>
          <w:rFonts w:ascii="Calibri" w:hAnsi="Calibri" w:cs="Calibri"/>
          <w:sz w:val="24"/>
          <w:szCs w:val="24"/>
        </w:rPr>
      </w:pPr>
      <w:r w:rsidRPr="00311E2B">
        <w:rPr>
          <w:rFonts w:ascii="Calibri" w:hAnsi="Calibri" w:cs="Calibri"/>
          <w:b/>
          <w:bCs/>
          <w:spacing w:val="2"/>
          <w:sz w:val="24"/>
          <w:szCs w:val="24"/>
        </w:rPr>
        <w:t>21.        Process to be confidential</w:t>
      </w:r>
    </w:p>
    <w:p w14:paraId="4B160446" w14:textId="77777777" w:rsidR="003825CE" w:rsidRPr="00311E2B" w:rsidRDefault="0036480D" w:rsidP="005F32BC">
      <w:pPr>
        <w:shd w:val="clear" w:color="auto" w:fill="FFFFFF"/>
        <w:spacing w:before="216" w:line="230" w:lineRule="exact"/>
        <w:ind w:left="720" w:hanging="720"/>
        <w:jc w:val="both"/>
        <w:rPr>
          <w:rFonts w:ascii="Calibri" w:hAnsi="Calibri" w:cs="Calibri"/>
          <w:sz w:val="24"/>
          <w:szCs w:val="24"/>
        </w:rPr>
      </w:pPr>
      <w:r w:rsidRPr="00311E2B">
        <w:rPr>
          <w:rFonts w:ascii="Calibri" w:hAnsi="Calibri" w:cs="Calibri"/>
          <w:sz w:val="24"/>
          <w:szCs w:val="24"/>
        </w:rPr>
        <w:t xml:space="preserve">21.1    </w:t>
      </w:r>
      <w:r w:rsidR="003825CE" w:rsidRPr="00311E2B">
        <w:rPr>
          <w:rFonts w:ascii="Calibri" w:hAnsi="Calibri" w:cs="Calibri"/>
          <w:sz w:val="24"/>
          <w:szCs w:val="24"/>
        </w:rPr>
        <w:t xml:space="preserve">Information relating to the examination, clarification, evaluation, and comparison of Tenders </w:t>
      </w:r>
      <w:proofErr w:type="spellStart"/>
      <w:r w:rsidR="003825CE" w:rsidRPr="00311E2B">
        <w:rPr>
          <w:rFonts w:ascii="Calibri" w:hAnsi="Calibri" w:cs="Calibri"/>
          <w:sz w:val="24"/>
          <w:szCs w:val="24"/>
        </w:rPr>
        <w:t>and</w:t>
      </w:r>
      <w:r w:rsidR="003825CE" w:rsidRPr="00311E2B">
        <w:rPr>
          <w:rFonts w:ascii="Calibri" w:hAnsi="Calibri" w:cs="Calibri"/>
          <w:spacing w:val="-1"/>
          <w:sz w:val="24"/>
          <w:szCs w:val="24"/>
        </w:rPr>
        <w:t>recommendations</w:t>
      </w:r>
      <w:proofErr w:type="spellEnd"/>
      <w:r w:rsidR="003825CE" w:rsidRPr="00311E2B">
        <w:rPr>
          <w:rFonts w:ascii="Calibri" w:hAnsi="Calibri" w:cs="Calibri"/>
          <w:spacing w:val="-1"/>
          <w:sz w:val="24"/>
          <w:szCs w:val="24"/>
        </w:rPr>
        <w:t xml:space="preserve"> for the award of a contract shall not be disclosed to Tenderers or any other persons </w:t>
      </w:r>
      <w:r w:rsidR="003825CE" w:rsidRPr="00311E2B">
        <w:rPr>
          <w:rFonts w:ascii="Calibri" w:hAnsi="Calibri" w:cs="Calibri"/>
          <w:sz w:val="24"/>
          <w:szCs w:val="24"/>
        </w:rPr>
        <w:t>not officially concerned with such process until the award to the successful Tenderer has been announced. Any effort by a Tenderer to influence the Employer's processing of Tenders or award decisions may result in the rejection of his Tender.</w:t>
      </w:r>
    </w:p>
    <w:p w14:paraId="4B160447" w14:textId="77777777" w:rsidR="00197C38" w:rsidRPr="00311E2B" w:rsidRDefault="00197C38" w:rsidP="005F32BC">
      <w:pPr>
        <w:shd w:val="clear" w:color="auto" w:fill="FFFFFF"/>
        <w:spacing w:before="216" w:line="230" w:lineRule="exact"/>
        <w:ind w:left="720" w:hanging="720"/>
        <w:jc w:val="both"/>
        <w:rPr>
          <w:rFonts w:ascii="Calibri" w:hAnsi="Calibri" w:cs="Calibri"/>
          <w:sz w:val="24"/>
          <w:szCs w:val="24"/>
        </w:rPr>
      </w:pPr>
    </w:p>
    <w:p w14:paraId="4B160448" w14:textId="77777777" w:rsidR="003825CE" w:rsidRPr="00311E2B" w:rsidRDefault="003825CE" w:rsidP="005F32BC">
      <w:pPr>
        <w:shd w:val="clear" w:color="auto" w:fill="FFFFFF"/>
        <w:tabs>
          <w:tab w:val="left" w:pos="725"/>
        </w:tabs>
        <w:spacing w:before="230"/>
        <w:ind w:left="5"/>
        <w:jc w:val="both"/>
        <w:rPr>
          <w:rFonts w:ascii="Calibri" w:hAnsi="Calibri" w:cs="Calibri"/>
          <w:sz w:val="24"/>
          <w:szCs w:val="24"/>
        </w:rPr>
      </w:pPr>
      <w:r w:rsidRPr="00311E2B">
        <w:rPr>
          <w:rFonts w:ascii="Calibri" w:hAnsi="Calibri" w:cs="Calibri"/>
          <w:b/>
          <w:bCs/>
          <w:spacing w:val="-7"/>
          <w:sz w:val="24"/>
          <w:szCs w:val="24"/>
        </w:rPr>
        <w:t>22</w:t>
      </w:r>
      <w:r w:rsidRPr="00311E2B">
        <w:rPr>
          <w:rFonts w:ascii="Calibri" w:hAnsi="Calibri" w:cs="Calibri"/>
          <w:b/>
          <w:bCs/>
          <w:sz w:val="24"/>
          <w:szCs w:val="24"/>
        </w:rPr>
        <w:tab/>
        <w:t>Clarification of Tenders</w:t>
      </w:r>
    </w:p>
    <w:p w14:paraId="4B160449" w14:textId="77777777" w:rsidR="000A1B77" w:rsidRPr="00311E2B" w:rsidRDefault="003825CE" w:rsidP="000E5BFE">
      <w:pPr>
        <w:numPr>
          <w:ilvl w:val="0"/>
          <w:numId w:val="30"/>
        </w:numPr>
        <w:shd w:val="clear" w:color="auto" w:fill="FFFFFF"/>
        <w:tabs>
          <w:tab w:val="left" w:pos="715"/>
        </w:tabs>
        <w:spacing w:before="216" w:line="230" w:lineRule="exact"/>
        <w:ind w:left="715"/>
        <w:jc w:val="both"/>
        <w:rPr>
          <w:rFonts w:ascii="Calibri" w:hAnsi="Calibri" w:cs="Calibri"/>
          <w:spacing w:val="-7"/>
          <w:sz w:val="24"/>
          <w:szCs w:val="24"/>
        </w:rPr>
      </w:pPr>
      <w:r w:rsidRPr="00311E2B">
        <w:rPr>
          <w:rFonts w:ascii="Calibri" w:hAnsi="Calibri" w:cs="Calibri"/>
          <w:sz w:val="24"/>
          <w:szCs w:val="24"/>
        </w:rPr>
        <w:lastRenderedPageBreak/>
        <w:t>To assist in the examination, evaluation, and comparison of Te</w:t>
      </w:r>
      <w:r w:rsidR="0036480D" w:rsidRPr="00311E2B">
        <w:rPr>
          <w:rFonts w:ascii="Calibri" w:hAnsi="Calibri" w:cs="Calibri"/>
          <w:sz w:val="24"/>
          <w:szCs w:val="24"/>
        </w:rPr>
        <w:t xml:space="preserve">nders, the Employer may, at his </w:t>
      </w:r>
      <w:r w:rsidRPr="00311E2B">
        <w:rPr>
          <w:rFonts w:ascii="Calibri" w:hAnsi="Calibri" w:cs="Calibri"/>
          <w:sz w:val="24"/>
          <w:szCs w:val="24"/>
        </w:rPr>
        <w:t xml:space="preserve">discretion, ask any Tenderer for clarification of his Tender, including breakdowns of unit rates. </w:t>
      </w:r>
      <w:proofErr w:type="spellStart"/>
      <w:r w:rsidRPr="00311E2B">
        <w:rPr>
          <w:rFonts w:ascii="Calibri" w:hAnsi="Calibri" w:cs="Calibri"/>
          <w:sz w:val="24"/>
          <w:szCs w:val="24"/>
        </w:rPr>
        <w:t>The</w:t>
      </w:r>
      <w:r w:rsidRPr="00311E2B">
        <w:rPr>
          <w:rFonts w:ascii="Calibri" w:hAnsi="Calibri" w:cs="Calibri"/>
          <w:spacing w:val="-1"/>
          <w:sz w:val="24"/>
          <w:szCs w:val="24"/>
        </w:rPr>
        <w:t>request</w:t>
      </w:r>
      <w:proofErr w:type="spellEnd"/>
      <w:r w:rsidRPr="00311E2B">
        <w:rPr>
          <w:rFonts w:ascii="Calibri" w:hAnsi="Calibri" w:cs="Calibri"/>
          <w:spacing w:val="-1"/>
          <w:sz w:val="24"/>
          <w:szCs w:val="24"/>
        </w:rPr>
        <w:t xml:space="preserve"> for clarificati</w:t>
      </w:r>
      <w:r w:rsidR="000A1B77" w:rsidRPr="00311E2B">
        <w:rPr>
          <w:rFonts w:ascii="Calibri" w:hAnsi="Calibri" w:cs="Calibri"/>
          <w:spacing w:val="-1"/>
          <w:sz w:val="24"/>
          <w:szCs w:val="24"/>
        </w:rPr>
        <w:t xml:space="preserve">on and the response shall be </w:t>
      </w:r>
      <w:r w:rsidR="000A1B77" w:rsidRPr="00311E2B">
        <w:rPr>
          <w:rFonts w:ascii="Calibri" w:hAnsi="Calibri" w:cs="Calibri"/>
          <w:b/>
          <w:spacing w:val="-1"/>
          <w:sz w:val="24"/>
          <w:szCs w:val="24"/>
        </w:rPr>
        <w:t xml:space="preserve">through </w:t>
      </w:r>
      <w:proofErr w:type="spellStart"/>
      <w:r w:rsidR="001000E1" w:rsidRPr="00311E2B">
        <w:rPr>
          <w:rFonts w:ascii="Calibri" w:hAnsi="Calibri" w:cs="Calibri"/>
          <w:b/>
          <w:spacing w:val="-1"/>
          <w:sz w:val="24"/>
          <w:szCs w:val="24"/>
        </w:rPr>
        <w:t>Kppp</w:t>
      </w:r>
      <w:proofErr w:type="spellEnd"/>
      <w:r w:rsidR="008507DB">
        <w:rPr>
          <w:rFonts w:ascii="Calibri" w:hAnsi="Calibri" w:cs="Calibri"/>
          <w:b/>
          <w:spacing w:val="-1"/>
          <w:sz w:val="24"/>
          <w:szCs w:val="24"/>
        </w:rPr>
        <w:t xml:space="preserve"> </w:t>
      </w:r>
      <w:proofErr w:type="spellStart"/>
      <w:r w:rsidR="000A1B77" w:rsidRPr="00311E2B">
        <w:rPr>
          <w:rFonts w:ascii="Calibri" w:hAnsi="Calibri" w:cs="Calibri"/>
          <w:b/>
          <w:spacing w:val="-1"/>
          <w:sz w:val="24"/>
          <w:szCs w:val="24"/>
        </w:rPr>
        <w:t>portal</w:t>
      </w:r>
      <w:r w:rsidRPr="00311E2B">
        <w:rPr>
          <w:rFonts w:ascii="Calibri" w:hAnsi="Calibri" w:cs="Calibri"/>
          <w:spacing w:val="-1"/>
          <w:sz w:val="24"/>
          <w:szCs w:val="24"/>
        </w:rPr>
        <w:t>but</w:t>
      </w:r>
      <w:proofErr w:type="spellEnd"/>
      <w:r w:rsidRPr="00311E2B">
        <w:rPr>
          <w:rFonts w:ascii="Calibri" w:hAnsi="Calibri" w:cs="Calibri"/>
          <w:spacing w:val="-1"/>
          <w:sz w:val="24"/>
          <w:szCs w:val="24"/>
        </w:rPr>
        <w:t xml:space="preserve"> no change in the price </w:t>
      </w:r>
      <w:proofErr w:type="spellStart"/>
      <w:r w:rsidRPr="00311E2B">
        <w:rPr>
          <w:rFonts w:ascii="Calibri" w:hAnsi="Calibri" w:cs="Calibri"/>
          <w:spacing w:val="-1"/>
          <w:sz w:val="24"/>
          <w:szCs w:val="24"/>
        </w:rPr>
        <w:t>or</w:t>
      </w:r>
      <w:r w:rsidRPr="00311E2B">
        <w:rPr>
          <w:rFonts w:ascii="Calibri" w:hAnsi="Calibri" w:cs="Calibri"/>
          <w:sz w:val="24"/>
          <w:szCs w:val="24"/>
        </w:rPr>
        <w:t>substance</w:t>
      </w:r>
      <w:proofErr w:type="spellEnd"/>
      <w:r w:rsidRPr="00311E2B">
        <w:rPr>
          <w:rFonts w:ascii="Calibri" w:hAnsi="Calibri" w:cs="Calibri"/>
          <w:sz w:val="24"/>
          <w:szCs w:val="24"/>
        </w:rPr>
        <w:t xml:space="preserve"> of the Tender shall be sought, offered, or permitted ex</w:t>
      </w:r>
      <w:r w:rsidR="0036480D" w:rsidRPr="00311E2B">
        <w:rPr>
          <w:rFonts w:ascii="Calibri" w:hAnsi="Calibri" w:cs="Calibri"/>
          <w:sz w:val="24"/>
          <w:szCs w:val="24"/>
        </w:rPr>
        <w:t xml:space="preserve">cept as required to confirm the </w:t>
      </w:r>
      <w:r w:rsidRPr="00311E2B">
        <w:rPr>
          <w:rFonts w:ascii="Calibri" w:hAnsi="Calibri" w:cs="Calibri"/>
          <w:sz w:val="24"/>
          <w:szCs w:val="24"/>
        </w:rPr>
        <w:t>correction of arithmetic errors discovered by the Employer in the evaluation of the Tenders in</w:t>
      </w:r>
      <w:r w:rsidRPr="00311E2B">
        <w:rPr>
          <w:rFonts w:ascii="Calibri" w:hAnsi="Calibri" w:cs="Calibri"/>
          <w:sz w:val="24"/>
          <w:szCs w:val="24"/>
        </w:rPr>
        <w:br/>
        <w:t>accordance with Clause 24.</w:t>
      </w:r>
    </w:p>
    <w:p w14:paraId="4B16044A" w14:textId="77777777" w:rsidR="003825CE" w:rsidRPr="00311E2B" w:rsidRDefault="003825CE" w:rsidP="000E5BFE">
      <w:pPr>
        <w:numPr>
          <w:ilvl w:val="0"/>
          <w:numId w:val="30"/>
        </w:numPr>
        <w:shd w:val="clear" w:color="auto" w:fill="FFFFFF"/>
        <w:tabs>
          <w:tab w:val="left" w:pos="715"/>
        </w:tabs>
        <w:spacing w:line="230" w:lineRule="exact"/>
        <w:ind w:left="715" w:hanging="715"/>
        <w:jc w:val="both"/>
        <w:rPr>
          <w:rFonts w:ascii="Calibri" w:hAnsi="Calibri" w:cs="Calibri"/>
          <w:spacing w:val="-2"/>
          <w:sz w:val="24"/>
          <w:szCs w:val="24"/>
        </w:rPr>
      </w:pPr>
      <w:r w:rsidRPr="00311E2B">
        <w:rPr>
          <w:rFonts w:ascii="Calibri" w:hAnsi="Calibri" w:cs="Calibri"/>
          <w:spacing w:val="-1"/>
          <w:sz w:val="24"/>
          <w:szCs w:val="24"/>
        </w:rPr>
        <w:t xml:space="preserve">Subject to sub-clause 22.1, no Tenderer shall contact the Employer on any matter relating to its </w:t>
      </w:r>
      <w:proofErr w:type="spellStart"/>
      <w:r w:rsidRPr="00311E2B">
        <w:rPr>
          <w:rFonts w:ascii="Calibri" w:hAnsi="Calibri" w:cs="Calibri"/>
          <w:spacing w:val="-1"/>
          <w:sz w:val="24"/>
          <w:szCs w:val="24"/>
        </w:rPr>
        <w:t>Tender</w:t>
      </w:r>
      <w:r w:rsidRPr="00311E2B">
        <w:rPr>
          <w:rFonts w:ascii="Calibri" w:hAnsi="Calibri" w:cs="Calibri"/>
          <w:spacing w:val="1"/>
          <w:sz w:val="24"/>
          <w:szCs w:val="24"/>
        </w:rPr>
        <w:t>from</w:t>
      </w:r>
      <w:proofErr w:type="spellEnd"/>
      <w:r w:rsidRPr="00311E2B">
        <w:rPr>
          <w:rFonts w:ascii="Calibri" w:hAnsi="Calibri" w:cs="Calibri"/>
          <w:spacing w:val="1"/>
          <w:sz w:val="24"/>
          <w:szCs w:val="24"/>
        </w:rPr>
        <w:t xml:space="preserve"> the time of the Tender opening to the time the contract is awarded. If the Tenderer wishes </w:t>
      </w:r>
      <w:proofErr w:type="spellStart"/>
      <w:r w:rsidRPr="00311E2B">
        <w:rPr>
          <w:rFonts w:ascii="Calibri" w:hAnsi="Calibri" w:cs="Calibri"/>
          <w:spacing w:val="1"/>
          <w:sz w:val="24"/>
          <w:szCs w:val="24"/>
        </w:rPr>
        <w:t>to</w:t>
      </w:r>
      <w:r w:rsidRPr="00311E2B">
        <w:rPr>
          <w:rFonts w:ascii="Calibri" w:hAnsi="Calibri" w:cs="Calibri"/>
          <w:sz w:val="24"/>
          <w:szCs w:val="24"/>
        </w:rPr>
        <w:t>bring</w:t>
      </w:r>
      <w:proofErr w:type="spellEnd"/>
      <w:r w:rsidRPr="00311E2B">
        <w:rPr>
          <w:rFonts w:ascii="Calibri" w:hAnsi="Calibri" w:cs="Calibri"/>
          <w:sz w:val="24"/>
          <w:szCs w:val="24"/>
        </w:rPr>
        <w:t xml:space="preserve"> additional information to the notice of the Employer, it should do so in </w:t>
      </w:r>
      <w:r w:rsidR="000A1B77" w:rsidRPr="00311E2B">
        <w:rPr>
          <w:rFonts w:ascii="Calibri" w:hAnsi="Calibri" w:cs="Calibri"/>
          <w:sz w:val="24"/>
          <w:szCs w:val="24"/>
        </w:rPr>
        <w:t>electronically</w:t>
      </w:r>
      <w:r w:rsidRPr="00311E2B">
        <w:rPr>
          <w:rFonts w:ascii="Calibri" w:hAnsi="Calibri" w:cs="Calibri"/>
          <w:sz w:val="24"/>
          <w:szCs w:val="24"/>
        </w:rPr>
        <w:t>.</w:t>
      </w:r>
    </w:p>
    <w:p w14:paraId="4B16044B" w14:textId="77777777" w:rsidR="000A1B77" w:rsidRPr="00311E2B" w:rsidRDefault="000A1B77" w:rsidP="005F32BC">
      <w:pPr>
        <w:shd w:val="clear" w:color="auto" w:fill="FFFFFF"/>
        <w:tabs>
          <w:tab w:val="left" w:pos="715"/>
        </w:tabs>
        <w:spacing w:line="230" w:lineRule="exact"/>
        <w:jc w:val="both"/>
        <w:rPr>
          <w:rFonts w:ascii="Calibri" w:hAnsi="Calibri" w:cs="Calibri"/>
          <w:spacing w:val="-2"/>
          <w:sz w:val="24"/>
          <w:szCs w:val="24"/>
        </w:rPr>
      </w:pPr>
    </w:p>
    <w:p w14:paraId="4B16044C" w14:textId="77777777" w:rsidR="002810A9" w:rsidRPr="00311E2B" w:rsidRDefault="002810A9" w:rsidP="005F32BC">
      <w:pPr>
        <w:tabs>
          <w:tab w:val="left" w:pos="720"/>
          <w:tab w:val="left" w:pos="1400"/>
          <w:tab w:val="left" w:pos="2120"/>
          <w:tab w:val="left" w:pos="2720"/>
          <w:tab w:val="left" w:pos="4680"/>
          <w:tab w:val="left" w:pos="7180"/>
        </w:tabs>
        <w:suppressAutoHyphens/>
        <w:ind w:left="720" w:hanging="720"/>
        <w:jc w:val="both"/>
        <w:rPr>
          <w:rFonts w:ascii="Calibri" w:hAnsi="Calibri" w:cs="Calibri"/>
          <w:b/>
          <w:sz w:val="28"/>
          <w:szCs w:val="28"/>
        </w:rPr>
      </w:pPr>
      <w:r w:rsidRPr="00311E2B">
        <w:rPr>
          <w:rFonts w:ascii="Calibri" w:hAnsi="Calibri" w:cs="Calibri"/>
          <w:b/>
          <w:sz w:val="22"/>
          <w:szCs w:val="28"/>
        </w:rPr>
        <w:t xml:space="preserve">If they have any clarification related to </w:t>
      </w:r>
      <w:proofErr w:type="spellStart"/>
      <w:r w:rsidR="006A2D5E" w:rsidRPr="00311E2B">
        <w:rPr>
          <w:rFonts w:ascii="Calibri" w:hAnsi="Calibri" w:cs="Calibri"/>
          <w:b/>
          <w:sz w:val="22"/>
          <w:szCs w:val="28"/>
        </w:rPr>
        <w:t>Kppp</w:t>
      </w:r>
      <w:proofErr w:type="spellEnd"/>
      <w:r w:rsidR="006A2D5E" w:rsidRPr="00311E2B">
        <w:rPr>
          <w:rFonts w:ascii="Calibri" w:hAnsi="Calibri" w:cs="Calibri"/>
          <w:b/>
          <w:sz w:val="22"/>
          <w:szCs w:val="28"/>
        </w:rPr>
        <w:t xml:space="preserve"> portal </w:t>
      </w:r>
      <w:r w:rsidRPr="00311E2B">
        <w:rPr>
          <w:rFonts w:ascii="Calibri" w:hAnsi="Calibri" w:cs="Calibri"/>
          <w:b/>
          <w:sz w:val="22"/>
          <w:szCs w:val="28"/>
        </w:rPr>
        <w:t xml:space="preserve">contact </w:t>
      </w:r>
      <w:proofErr w:type="spellStart"/>
      <w:r w:rsidR="006A2D5E" w:rsidRPr="00311E2B">
        <w:rPr>
          <w:rFonts w:ascii="Calibri" w:hAnsi="Calibri" w:cs="Calibri"/>
          <w:b/>
          <w:sz w:val="22"/>
          <w:szCs w:val="28"/>
        </w:rPr>
        <w:t>Kppp</w:t>
      </w:r>
      <w:proofErr w:type="spellEnd"/>
      <w:r w:rsidR="006A2D5E" w:rsidRPr="00311E2B">
        <w:rPr>
          <w:rFonts w:ascii="Calibri" w:hAnsi="Calibri" w:cs="Calibri"/>
          <w:b/>
          <w:sz w:val="22"/>
          <w:szCs w:val="28"/>
        </w:rPr>
        <w:t xml:space="preserve"> portal </w:t>
      </w:r>
      <w:r w:rsidRPr="00311E2B">
        <w:rPr>
          <w:rFonts w:ascii="Calibri" w:hAnsi="Calibri" w:cs="Calibri"/>
          <w:b/>
          <w:sz w:val="22"/>
          <w:szCs w:val="28"/>
        </w:rPr>
        <w:t xml:space="preserve">Help desk.  or Chat through </w:t>
      </w:r>
      <w:proofErr w:type="spellStart"/>
      <w:r w:rsidR="006A2D5E" w:rsidRPr="00311E2B">
        <w:rPr>
          <w:rFonts w:ascii="Calibri" w:hAnsi="Calibri" w:cs="Calibri"/>
          <w:b/>
          <w:sz w:val="22"/>
          <w:szCs w:val="28"/>
        </w:rPr>
        <w:t>Kppp</w:t>
      </w:r>
      <w:proofErr w:type="spellEnd"/>
      <w:r w:rsidR="006A2D5E" w:rsidRPr="00311E2B">
        <w:rPr>
          <w:rFonts w:ascii="Calibri" w:hAnsi="Calibri" w:cs="Calibri"/>
          <w:b/>
          <w:sz w:val="22"/>
          <w:szCs w:val="28"/>
        </w:rPr>
        <w:t xml:space="preserve"> portal </w:t>
      </w:r>
      <w:proofErr w:type="spellStart"/>
      <w:r w:rsidRPr="00311E2B">
        <w:rPr>
          <w:rFonts w:ascii="Calibri" w:hAnsi="Calibri" w:cs="Calibri"/>
          <w:b/>
          <w:sz w:val="22"/>
          <w:szCs w:val="28"/>
        </w:rPr>
        <w:t>portal</w:t>
      </w:r>
      <w:proofErr w:type="spellEnd"/>
      <w:r w:rsidRPr="00311E2B">
        <w:rPr>
          <w:rFonts w:ascii="Calibri" w:hAnsi="Calibri" w:cs="Calibri"/>
          <w:b/>
          <w:sz w:val="22"/>
          <w:szCs w:val="28"/>
        </w:rPr>
        <w:t xml:space="preserve"> through query option on or before specified time.</w:t>
      </w:r>
    </w:p>
    <w:p w14:paraId="4B16044D" w14:textId="77777777" w:rsidR="000A1B77" w:rsidRPr="00311E2B" w:rsidRDefault="000A1B77" w:rsidP="005F32BC">
      <w:pPr>
        <w:tabs>
          <w:tab w:val="left" w:pos="2520"/>
        </w:tabs>
        <w:spacing w:before="3" w:line="229" w:lineRule="exact"/>
        <w:ind w:left="720"/>
        <w:jc w:val="both"/>
        <w:rPr>
          <w:rFonts w:ascii="Calibri" w:hAnsi="Calibri" w:cs="Calibri"/>
          <w:spacing w:val="1"/>
          <w:sz w:val="24"/>
          <w:szCs w:val="24"/>
        </w:rPr>
      </w:pPr>
    </w:p>
    <w:p w14:paraId="4B16044E" w14:textId="77777777" w:rsidR="000A1B77" w:rsidRPr="00311E2B" w:rsidRDefault="000A1B77" w:rsidP="005F32BC">
      <w:pPr>
        <w:shd w:val="clear" w:color="auto" w:fill="FFFFFF"/>
        <w:tabs>
          <w:tab w:val="left" w:pos="715"/>
        </w:tabs>
        <w:spacing w:line="230" w:lineRule="exact"/>
        <w:jc w:val="both"/>
        <w:rPr>
          <w:rFonts w:ascii="Calibri" w:hAnsi="Calibri" w:cs="Calibri"/>
          <w:spacing w:val="-2"/>
          <w:sz w:val="24"/>
          <w:szCs w:val="24"/>
        </w:rPr>
      </w:pPr>
    </w:p>
    <w:p w14:paraId="4B16044F" w14:textId="77777777" w:rsidR="003825CE" w:rsidRPr="00311E2B" w:rsidRDefault="003825CE" w:rsidP="000E5BFE">
      <w:pPr>
        <w:numPr>
          <w:ilvl w:val="0"/>
          <w:numId w:val="30"/>
        </w:numPr>
        <w:shd w:val="clear" w:color="auto" w:fill="FFFFFF"/>
        <w:tabs>
          <w:tab w:val="left" w:pos="715"/>
        </w:tabs>
        <w:spacing w:line="230" w:lineRule="exact"/>
        <w:ind w:left="715" w:hanging="715"/>
        <w:jc w:val="both"/>
        <w:rPr>
          <w:rFonts w:ascii="Calibri" w:hAnsi="Calibri" w:cs="Calibri"/>
          <w:spacing w:val="-4"/>
          <w:sz w:val="24"/>
          <w:szCs w:val="24"/>
        </w:rPr>
      </w:pPr>
      <w:r w:rsidRPr="00311E2B">
        <w:rPr>
          <w:rFonts w:ascii="Calibri" w:hAnsi="Calibri" w:cs="Calibri"/>
          <w:sz w:val="24"/>
          <w:szCs w:val="24"/>
        </w:rPr>
        <w:t>Any effort by the Tenderer to influence the Employer in the Emplo</w:t>
      </w:r>
      <w:r w:rsidR="0036480D" w:rsidRPr="00311E2B">
        <w:rPr>
          <w:rFonts w:ascii="Calibri" w:hAnsi="Calibri" w:cs="Calibri"/>
          <w:sz w:val="24"/>
          <w:szCs w:val="24"/>
        </w:rPr>
        <w:t xml:space="preserve">yer's Tender evaluation, Tender </w:t>
      </w:r>
      <w:r w:rsidRPr="00311E2B">
        <w:rPr>
          <w:rFonts w:ascii="Calibri" w:hAnsi="Calibri" w:cs="Calibri"/>
          <w:sz w:val="24"/>
          <w:szCs w:val="24"/>
        </w:rPr>
        <w:t>comparison or contract award decisions may result in the rejection of the Tenderers' Tender.</w:t>
      </w:r>
    </w:p>
    <w:p w14:paraId="4B160450" w14:textId="77777777" w:rsidR="003825CE" w:rsidRPr="00311E2B" w:rsidRDefault="003825CE" w:rsidP="005F32BC">
      <w:pPr>
        <w:shd w:val="clear" w:color="auto" w:fill="FFFFFF"/>
        <w:tabs>
          <w:tab w:val="left" w:pos="720"/>
        </w:tabs>
        <w:spacing w:before="230"/>
        <w:jc w:val="both"/>
        <w:rPr>
          <w:rFonts w:ascii="Calibri" w:hAnsi="Calibri" w:cs="Calibri"/>
          <w:sz w:val="24"/>
          <w:szCs w:val="24"/>
        </w:rPr>
      </w:pPr>
      <w:r w:rsidRPr="00311E2B">
        <w:rPr>
          <w:rFonts w:ascii="Calibri" w:hAnsi="Calibri" w:cs="Calibri"/>
          <w:b/>
          <w:bCs/>
          <w:spacing w:val="-4"/>
          <w:sz w:val="24"/>
          <w:szCs w:val="24"/>
        </w:rPr>
        <w:t>23.</w:t>
      </w:r>
      <w:r w:rsidRPr="00311E2B">
        <w:rPr>
          <w:rFonts w:ascii="Calibri" w:hAnsi="Calibri" w:cs="Calibri"/>
          <w:b/>
          <w:bCs/>
          <w:sz w:val="24"/>
          <w:szCs w:val="24"/>
        </w:rPr>
        <w:tab/>
        <w:t>Examination of Tenders and determination of responsiveness</w:t>
      </w:r>
    </w:p>
    <w:p w14:paraId="4B160451" w14:textId="77777777" w:rsidR="003825CE" w:rsidRPr="00311E2B" w:rsidRDefault="003825CE" w:rsidP="000E5BFE">
      <w:pPr>
        <w:numPr>
          <w:ilvl w:val="0"/>
          <w:numId w:val="31"/>
        </w:numPr>
        <w:shd w:val="clear" w:color="auto" w:fill="FFFFFF"/>
        <w:tabs>
          <w:tab w:val="left" w:pos="715"/>
        </w:tabs>
        <w:spacing w:before="226" w:line="226" w:lineRule="exact"/>
        <w:ind w:left="720" w:hanging="720"/>
        <w:jc w:val="both"/>
        <w:rPr>
          <w:rFonts w:ascii="Calibri" w:hAnsi="Calibri" w:cs="Calibri"/>
          <w:spacing w:val="-7"/>
          <w:sz w:val="24"/>
          <w:szCs w:val="24"/>
        </w:rPr>
      </w:pPr>
      <w:r w:rsidRPr="00311E2B">
        <w:rPr>
          <w:rFonts w:ascii="Calibri" w:hAnsi="Calibri" w:cs="Calibri"/>
          <w:sz w:val="24"/>
          <w:szCs w:val="24"/>
        </w:rPr>
        <w:t xml:space="preserve">Prior to the detailed evaluation of Tenders, the Employer will determine whether each Tender; (a) </w:t>
      </w:r>
      <w:proofErr w:type="spellStart"/>
      <w:r w:rsidRPr="00311E2B">
        <w:rPr>
          <w:rFonts w:ascii="Calibri" w:hAnsi="Calibri" w:cs="Calibri"/>
          <w:sz w:val="24"/>
          <w:szCs w:val="24"/>
        </w:rPr>
        <w:t>has</w:t>
      </w:r>
      <w:r w:rsidRPr="00311E2B">
        <w:rPr>
          <w:rFonts w:ascii="Calibri" w:hAnsi="Calibri" w:cs="Calibri"/>
          <w:spacing w:val="-1"/>
          <w:sz w:val="24"/>
          <w:szCs w:val="24"/>
        </w:rPr>
        <w:t>been</w:t>
      </w:r>
      <w:proofErr w:type="spellEnd"/>
      <w:r w:rsidRPr="00311E2B">
        <w:rPr>
          <w:rFonts w:ascii="Calibri" w:hAnsi="Calibri" w:cs="Calibri"/>
          <w:spacing w:val="-1"/>
          <w:sz w:val="24"/>
          <w:szCs w:val="24"/>
        </w:rPr>
        <w:t xml:space="preserve"> properly signed; and; (b) is substantially responsive to the requirements of the Tender documents.</w:t>
      </w:r>
    </w:p>
    <w:p w14:paraId="4B160452" w14:textId="77777777" w:rsidR="003E6660" w:rsidRPr="00311E2B" w:rsidRDefault="003E6660" w:rsidP="005F32BC">
      <w:pPr>
        <w:shd w:val="clear" w:color="auto" w:fill="FFFFFF"/>
        <w:tabs>
          <w:tab w:val="left" w:pos="715"/>
        </w:tabs>
        <w:spacing w:before="226" w:line="226" w:lineRule="exact"/>
        <w:ind w:left="720"/>
        <w:jc w:val="both"/>
        <w:rPr>
          <w:rFonts w:ascii="Calibri" w:hAnsi="Calibri" w:cs="Calibri"/>
          <w:spacing w:val="-7"/>
          <w:sz w:val="24"/>
          <w:szCs w:val="24"/>
        </w:rPr>
      </w:pPr>
    </w:p>
    <w:p w14:paraId="4B160453" w14:textId="77777777" w:rsidR="003825CE" w:rsidRPr="00311E2B" w:rsidRDefault="003825CE" w:rsidP="000E5BFE">
      <w:pPr>
        <w:numPr>
          <w:ilvl w:val="0"/>
          <w:numId w:val="31"/>
        </w:numPr>
        <w:shd w:val="clear" w:color="auto" w:fill="FFFFFF"/>
        <w:tabs>
          <w:tab w:val="left" w:pos="715"/>
        </w:tabs>
        <w:spacing w:line="226" w:lineRule="exact"/>
        <w:ind w:left="720" w:hanging="720"/>
        <w:jc w:val="both"/>
        <w:rPr>
          <w:rFonts w:ascii="Calibri" w:hAnsi="Calibri" w:cs="Calibri"/>
          <w:spacing w:val="-2"/>
          <w:sz w:val="24"/>
          <w:szCs w:val="24"/>
        </w:rPr>
      </w:pPr>
      <w:r w:rsidRPr="00311E2B">
        <w:rPr>
          <w:rFonts w:ascii="Calibri" w:hAnsi="Calibri" w:cs="Calibri"/>
          <w:sz w:val="24"/>
          <w:szCs w:val="24"/>
        </w:rPr>
        <w:t xml:space="preserve">A substantially responsive Tender is one which conforms to all the terms, conditions, </w:t>
      </w:r>
      <w:proofErr w:type="spellStart"/>
      <w:r w:rsidRPr="00311E2B">
        <w:rPr>
          <w:rFonts w:ascii="Calibri" w:hAnsi="Calibri" w:cs="Calibri"/>
          <w:sz w:val="24"/>
          <w:szCs w:val="24"/>
        </w:rPr>
        <w:t>and</w:t>
      </w:r>
      <w:r w:rsidRPr="00311E2B">
        <w:rPr>
          <w:rFonts w:ascii="Calibri" w:hAnsi="Calibri" w:cs="Calibri"/>
          <w:spacing w:val="-1"/>
          <w:sz w:val="24"/>
          <w:szCs w:val="24"/>
        </w:rPr>
        <w:t>specifications</w:t>
      </w:r>
      <w:proofErr w:type="spellEnd"/>
      <w:r w:rsidRPr="00311E2B">
        <w:rPr>
          <w:rFonts w:ascii="Calibri" w:hAnsi="Calibri" w:cs="Calibri"/>
          <w:spacing w:val="-1"/>
          <w:sz w:val="24"/>
          <w:szCs w:val="24"/>
        </w:rPr>
        <w:t xml:space="preserve"> of the Tender documents, without material deviation or reservation. A material </w:t>
      </w:r>
      <w:proofErr w:type="spellStart"/>
      <w:r w:rsidRPr="00311E2B">
        <w:rPr>
          <w:rFonts w:ascii="Calibri" w:hAnsi="Calibri" w:cs="Calibri"/>
          <w:spacing w:val="-1"/>
          <w:sz w:val="24"/>
          <w:szCs w:val="24"/>
        </w:rPr>
        <w:t>deviation</w:t>
      </w:r>
      <w:r w:rsidRPr="00311E2B">
        <w:rPr>
          <w:rFonts w:ascii="Calibri" w:hAnsi="Calibri" w:cs="Calibri"/>
          <w:sz w:val="24"/>
          <w:szCs w:val="24"/>
        </w:rPr>
        <w:t>or</w:t>
      </w:r>
      <w:proofErr w:type="spellEnd"/>
      <w:r w:rsidRPr="00311E2B">
        <w:rPr>
          <w:rFonts w:ascii="Calibri" w:hAnsi="Calibri" w:cs="Calibri"/>
          <w:sz w:val="24"/>
          <w:szCs w:val="24"/>
        </w:rPr>
        <w:t xml:space="preserve"> reservation is one (a) which affects in any substantial way the scope, quality, or performance of </w:t>
      </w:r>
      <w:proofErr w:type="spellStart"/>
      <w:r w:rsidRPr="00311E2B">
        <w:rPr>
          <w:rFonts w:ascii="Calibri" w:hAnsi="Calibri" w:cs="Calibri"/>
          <w:sz w:val="24"/>
          <w:szCs w:val="24"/>
        </w:rPr>
        <w:t>theWorks</w:t>
      </w:r>
      <w:proofErr w:type="spellEnd"/>
      <w:r w:rsidRPr="00311E2B">
        <w:rPr>
          <w:rFonts w:ascii="Calibri" w:hAnsi="Calibri" w:cs="Calibri"/>
          <w:sz w:val="24"/>
          <w:szCs w:val="24"/>
        </w:rPr>
        <w:t>; (b) which limits in any substantial way, inconsistent</w:t>
      </w:r>
      <w:r w:rsidR="0036480D" w:rsidRPr="00311E2B">
        <w:rPr>
          <w:rFonts w:ascii="Calibri" w:hAnsi="Calibri" w:cs="Calibri"/>
          <w:sz w:val="24"/>
          <w:szCs w:val="24"/>
        </w:rPr>
        <w:t xml:space="preserve"> with the Tender documents, the </w:t>
      </w:r>
      <w:r w:rsidRPr="00311E2B">
        <w:rPr>
          <w:rFonts w:ascii="Calibri" w:hAnsi="Calibri" w:cs="Calibri"/>
          <w:sz w:val="24"/>
          <w:szCs w:val="24"/>
        </w:rPr>
        <w:t xml:space="preserve">Employer's rights or the Tenderer's obligations under the Contract; or (c) whose rectification </w:t>
      </w:r>
      <w:proofErr w:type="spellStart"/>
      <w:r w:rsidRPr="00311E2B">
        <w:rPr>
          <w:rFonts w:ascii="Calibri" w:hAnsi="Calibri" w:cs="Calibri"/>
          <w:sz w:val="24"/>
          <w:szCs w:val="24"/>
        </w:rPr>
        <w:t>would</w:t>
      </w:r>
      <w:r w:rsidRPr="00311E2B">
        <w:rPr>
          <w:rFonts w:ascii="Calibri" w:hAnsi="Calibri" w:cs="Calibri"/>
          <w:spacing w:val="-1"/>
          <w:sz w:val="24"/>
          <w:szCs w:val="24"/>
        </w:rPr>
        <w:t>affect</w:t>
      </w:r>
      <w:proofErr w:type="spellEnd"/>
      <w:r w:rsidRPr="00311E2B">
        <w:rPr>
          <w:rFonts w:ascii="Calibri" w:hAnsi="Calibri" w:cs="Calibri"/>
          <w:spacing w:val="-1"/>
          <w:sz w:val="24"/>
          <w:szCs w:val="24"/>
        </w:rPr>
        <w:t xml:space="preserve"> unfairly the competitive position of other Tenderers presenting substantially responsive Tenders.</w:t>
      </w:r>
    </w:p>
    <w:p w14:paraId="4B160454" w14:textId="77777777" w:rsidR="00B9547F" w:rsidRPr="00311E2B" w:rsidRDefault="00B9547F" w:rsidP="005F32BC">
      <w:pPr>
        <w:shd w:val="clear" w:color="auto" w:fill="FFFFFF"/>
        <w:tabs>
          <w:tab w:val="left" w:pos="715"/>
        </w:tabs>
        <w:spacing w:line="226" w:lineRule="exact"/>
        <w:jc w:val="both"/>
        <w:rPr>
          <w:rFonts w:ascii="Calibri" w:hAnsi="Calibri" w:cs="Calibri"/>
          <w:spacing w:val="-2"/>
          <w:sz w:val="24"/>
          <w:szCs w:val="24"/>
        </w:rPr>
      </w:pPr>
    </w:p>
    <w:p w14:paraId="4B160455" w14:textId="77777777" w:rsidR="00B9547F" w:rsidRPr="00311E2B" w:rsidRDefault="00B9547F" w:rsidP="005F32BC">
      <w:pPr>
        <w:shd w:val="clear" w:color="auto" w:fill="FFFFFF"/>
        <w:tabs>
          <w:tab w:val="left" w:pos="715"/>
        </w:tabs>
        <w:spacing w:line="226" w:lineRule="exact"/>
        <w:jc w:val="both"/>
        <w:rPr>
          <w:rFonts w:ascii="Calibri" w:hAnsi="Calibri" w:cs="Calibri"/>
          <w:spacing w:val="-4"/>
          <w:sz w:val="24"/>
          <w:szCs w:val="24"/>
        </w:rPr>
      </w:pPr>
    </w:p>
    <w:p w14:paraId="4B160456" w14:textId="77777777" w:rsidR="0036480D" w:rsidRPr="00311E2B" w:rsidRDefault="003825CE" w:rsidP="000E5BFE">
      <w:pPr>
        <w:numPr>
          <w:ilvl w:val="0"/>
          <w:numId w:val="31"/>
        </w:numPr>
        <w:shd w:val="clear" w:color="auto" w:fill="FFFFFF"/>
        <w:tabs>
          <w:tab w:val="left" w:pos="715"/>
        </w:tabs>
        <w:spacing w:line="226" w:lineRule="exact"/>
        <w:ind w:left="720" w:hanging="720"/>
        <w:jc w:val="both"/>
        <w:rPr>
          <w:rFonts w:ascii="Calibri" w:hAnsi="Calibri" w:cs="Calibri"/>
          <w:spacing w:val="-4"/>
          <w:sz w:val="24"/>
          <w:szCs w:val="24"/>
        </w:rPr>
      </w:pPr>
      <w:r w:rsidRPr="00311E2B">
        <w:rPr>
          <w:rFonts w:ascii="Calibri" w:hAnsi="Calibri" w:cs="Calibri"/>
          <w:sz w:val="24"/>
          <w:szCs w:val="24"/>
        </w:rPr>
        <w:t xml:space="preserve">If a Tender is not substantially responsive, it will be rejected by the Employer, and may </w:t>
      </w:r>
      <w:proofErr w:type="spellStart"/>
      <w:r w:rsidRPr="00311E2B">
        <w:rPr>
          <w:rFonts w:ascii="Calibri" w:hAnsi="Calibri" w:cs="Calibri"/>
          <w:sz w:val="24"/>
          <w:szCs w:val="24"/>
        </w:rPr>
        <w:t>not</w:t>
      </w:r>
      <w:r w:rsidRPr="00311E2B">
        <w:rPr>
          <w:rFonts w:ascii="Calibri" w:hAnsi="Calibri" w:cs="Calibri"/>
          <w:spacing w:val="-1"/>
          <w:sz w:val="24"/>
          <w:szCs w:val="24"/>
        </w:rPr>
        <w:t>subsequently</w:t>
      </w:r>
      <w:proofErr w:type="spellEnd"/>
      <w:r w:rsidRPr="00311E2B">
        <w:rPr>
          <w:rFonts w:ascii="Calibri" w:hAnsi="Calibri" w:cs="Calibri"/>
          <w:spacing w:val="-1"/>
          <w:sz w:val="24"/>
          <w:szCs w:val="24"/>
        </w:rPr>
        <w:t xml:space="preserve"> be made responsive by correction or withdrawal of the nonconfor</w:t>
      </w:r>
      <w:r w:rsidR="0036480D" w:rsidRPr="00311E2B">
        <w:rPr>
          <w:rFonts w:ascii="Calibri" w:hAnsi="Calibri" w:cs="Calibri"/>
          <w:spacing w:val="-1"/>
          <w:sz w:val="24"/>
          <w:szCs w:val="24"/>
        </w:rPr>
        <w:t xml:space="preserve">ming deviation or </w:t>
      </w:r>
      <w:r w:rsidRPr="00311E2B">
        <w:rPr>
          <w:rFonts w:ascii="Calibri" w:hAnsi="Calibri" w:cs="Calibri"/>
          <w:spacing w:val="-1"/>
          <w:sz w:val="24"/>
          <w:szCs w:val="24"/>
        </w:rPr>
        <w:t>reservation.</w:t>
      </w:r>
    </w:p>
    <w:p w14:paraId="4B160457" w14:textId="77777777" w:rsidR="00F431A5" w:rsidRPr="00311E2B" w:rsidRDefault="00F431A5" w:rsidP="00F431A5">
      <w:pPr>
        <w:shd w:val="clear" w:color="auto" w:fill="FFFFFF"/>
        <w:tabs>
          <w:tab w:val="left" w:pos="715"/>
        </w:tabs>
        <w:spacing w:line="226" w:lineRule="exact"/>
        <w:jc w:val="both"/>
        <w:rPr>
          <w:rFonts w:ascii="Calibri" w:hAnsi="Calibri" w:cs="Calibri"/>
          <w:spacing w:val="-4"/>
          <w:sz w:val="24"/>
          <w:szCs w:val="24"/>
        </w:rPr>
      </w:pPr>
    </w:p>
    <w:p w14:paraId="4B160458" w14:textId="77777777" w:rsidR="003825CE" w:rsidRPr="00311E2B" w:rsidRDefault="003825CE" w:rsidP="005F32BC">
      <w:pPr>
        <w:shd w:val="clear" w:color="auto" w:fill="FFFFFF"/>
        <w:tabs>
          <w:tab w:val="left" w:pos="720"/>
        </w:tabs>
        <w:spacing w:before="235"/>
        <w:ind w:left="5"/>
        <w:jc w:val="both"/>
        <w:rPr>
          <w:rFonts w:ascii="Calibri" w:hAnsi="Calibri" w:cs="Calibri"/>
          <w:sz w:val="24"/>
          <w:szCs w:val="24"/>
        </w:rPr>
      </w:pPr>
      <w:r w:rsidRPr="00311E2B">
        <w:rPr>
          <w:rFonts w:ascii="Calibri" w:hAnsi="Calibri" w:cs="Calibri"/>
          <w:b/>
          <w:bCs/>
          <w:spacing w:val="-4"/>
          <w:sz w:val="24"/>
          <w:szCs w:val="24"/>
        </w:rPr>
        <w:t>24.</w:t>
      </w:r>
      <w:r w:rsidRPr="00311E2B">
        <w:rPr>
          <w:rFonts w:ascii="Calibri" w:hAnsi="Calibri" w:cs="Calibri"/>
          <w:b/>
          <w:bCs/>
          <w:sz w:val="24"/>
          <w:szCs w:val="24"/>
        </w:rPr>
        <w:tab/>
        <w:t>Correction of errors</w:t>
      </w:r>
    </w:p>
    <w:p w14:paraId="4B160459" w14:textId="77777777" w:rsidR="003825CE" w:rsidRPr="00311E2B" w:rsidRDefault="003825CE" w:rsidP="005F32BC">
      <w:pPr>
        <w:shd w:val="clear" w:color="auto" w:fill="FFFFFF"/>
        <w:spacing w:before="230" w:line="226" w:lineRule="exact"/>
        <w:ind w:left="725" w:right="86" w:hanging="725"/>
        <w:jc w:val="both"/>
        <w:rPr>
          <w:rFonts w:ascii="Calibri" w:hAnsi="Calibri" w:cs="Calibri"/>
          <w:sz w:val="24"/>
          <w:szCs w:val="24"/>
        </w:rPr>
      </w:pPr>
      <w:r w:rsidRPr="00311E2B">
        <w:rPr>
          <w:rFonts w:ascii="Calibri" w:hAnsi="Calibri" w:cs="Calibri"/>
          <w:spacing w:val="-1"/>
          <w:sz w:val="24"/>
          <w:szCs w:val="24"/>
        </w:rPr>
        <w:t>24.</w:t>
      </w:r>
      <w:r w:rsidRPr="00311E2B">
        <w:rPr>
          <w:rFonts w:ascii="Calibri" w:hAnsi="Calibri" w:cs="Calibri"/>
          <w:b/>
          <w:bCs/>
          <w:spacing w:val="-1"/>
          <w:sz w:val="24"/>
          <w:szCs w:val="24"/>
        </w:rPr>
        <w:t xml:space="preserve">1    </w:t>
      </w:r>
      <w:r w:rsidRPr="00311E2B">
        <w:rPr>
          <w:rFonts w:ascii="Calibri" w:hAnsi="Calibri" w:cs="Calibri"/>
          <w:spacing w:val="-1"/>
          <w:sz w:val="24"/>
          <w:szCs w:val="24"/>
        </w:rPr>
        <w:t xml:space="preserve">Tenders determined to be substantially responsive will be checked by the Employer for any arithmetic </w:t>
      </w:r>
      <w:r w:rsidRPr="00311E2B">
        <w:rPr>
          <w:rFonts w:ascii="Calibri" w:hAnsi="Calibri" w:cs="Calibri"/>
          <w:sz w:val="24"/>
          <w:szCs w:val="24"/>
        </w:rPr>
        <w:t>errors. Errors will be corrected by the Employer as follows:</w:t>
      </w:r>
    </w:p>
    <w:p w14:paraId="4B16045A" w14:textId="77777777" w:rsidR="003825CE" w:rsidRPr="00311E2B" w:rsidRDefault="003825CE" w:rsidP="000E5BFE">
      <w:pPr>
        <w:numPr>
          <w:ilvl w:val="0"/>
          <w:numId w:val="32"/>
        </w:numPr>
        <w:shd w:val="clear" w:color="auto" w:fill="FFFFFF"/>
        <w:tabs>
          <w:tab w:val="left" w:pos="1402"/>
        </w:tabs>
        <w:spacing w:line="226" w:lineRule="exact"/>
        <w:ind w:left="1397" w:hanging="677"/>
        <w:jc w:val="both"/>
        <w:rPr>
          <w:rFonts w:ascii="Calibri" w:hAnsi="Calibri" w:cs="Calibri"/>
          <w:spacing w:val="-5"/>
          <w:sz w:val="24"/>
          <w:szCs w:val="24"/>
        </w:rPr>
      </w:pPr>
      <w:r w:rsidRPr="00311E2B">
        <w:rPr>
          <w:rFonts w:ascii="Calibri" w:hAnsi="Calibri" w:cs="Calibri"/>
          <w:spacing w:val="-1"/>
          <w:sz w:val="24"/>
          <w:szCs w:val="24"/>
        </w:rPr>
        <w:t xml:space="preserve">where there is a discrepancy between the rates in figures and in words, the lower of the </w:t>
      </w:r>
      <w:proofErr w:type="spellStart"/>
      <w:r w:rsidRPr="00311E2B">
        <w:rPr>
          <w:rFonts w:ascii="Calibri" w:hAnsi="Calibri" w:cs="Calibri"/>
          <w:spacing w:val="-1"/>
          <w:sz w:val="24"/>
          <w:szCs w:val="24"/>
        </w:rPr>
        <w:t>two</w:t>
      </w:r>
      <w:r w:rsidRPr="00311E2B">
        <w:rPr>
          <w:rFonts w:ascii="Calibri" w:hAnsi="Calibri" w:cs="Calibri"/>
          <w:spacing w:val="-4"/>
          <w:sz w:val="24"/>
          <w:szCs w:val="24"/>
        </w:rPr>
        <w:t>will</w:t>
      </w:r>
      <w:proofErr w:type="spellEnd"/>
      <w:r w:rsidRPr="00311E2B">
        <w:rPr>
          <w:rFonts w:ascii="Calibri" w:hAnsi="Calibri" w:cs="Calibri"/>
          <w:spacing w:val="-4"/>
          <w:sz w:val="24"/>
          <w:szCs w:val="24"/>
        </w:rPr>
        <w:t xml:space="preserve"> govern; and</w:t>
      </w:r>
    </w:p>
    <w:p w14:paraId="4B16045B" w14:textId="77777777" w:rsidR="003825CE" w:rsidRPr="00311E2B" w:rsidRDefault="003825CE" w:rsidP="000E5BFE">
      <w:pPr>
        <w:numPr>
          <w:ilvl w:val="0"/>
          <w:numId w:val="32"/>
        </w:numPr>
        <w:shd w:val="clear" w:color="auto" w:fill="FFFFFF"/>
        <w:tabs>
          <w:tab w:val="left" w:pos="1402"/>
          <w:tab w:val="left" w:pos="9000"/>
        </w:tabs>
        <w:spacing w:before="5" w:line="226" w:lineRule="exact"/>
        <w:ind w:left="1397" w:hanging="677"/>
        <w:jc w:val="both"/>
        <w:rPr>
          <w:rFonts w:ascii="Calibri" w:hAnsi="Calibri" w:cs="Calibri"/>
          <w:spacing w:val="-4"/>
          <w:sz w:val="24"/>
          <w:szCs w:val="24"/>
        </w:rPr>
      </w:pPr>
      <w:r w:rsidRPr="00311E2B">
        <w:rPr>
          <w:rFonts w:ascii="Calibri" w:hAnsi="Calibri" w:cs="Calibri"/>
          <w:spacing w:val="-1"/>
          <w:sz w:val="24"/>
          <w:szCs w:val="24"/>
        </w:rPr>
        <w:t>where there is a discrepancy between the un</w:t>
      </w:r>
      <w:r w:rsidR="0036480D" w:rsidRPr="00311E2B">
        <w:rPr>
          <w:rFonts w:ascii="Calibri" w:hAnsi="Calibri" w:cs="Calibri"/>
          <w:spacing w:val="-1"/>
          <w:sz w:val="24"/>
          <w:szCs w:val="24"/>
        </w:rPr>
        <w:t xml:space="preserve">it rate and the line item total </w:t>
      </w:r>
      <w:r w:rsidRPr="00311E2B">
        <w:rPr>
          <w:rFonts w:ascii="Calibri" w:hAnsi="Calibri" w:cs="Calibri"/>
          <w:spacing w:val="-1"/>
          <w:sz w:val="24"/>
          <w:szCs w:val="24"/>
        </w:rPr>
        <w:t xml:space="preserve">resulting </w:t>
      </w:r>
      <w:proofErr w:type="spellStart"/>
      <w:r w:rsidRPr="00311E2B">
        <w:rPr>
          <w:rFonts w:ascii="Calibri" w:hAnsi="Calibri" w:cs="Calibri"/>
          <w:spacing w:val="-1"/>
          <w:sz w:val="24"/>
          <w:szCs w:val="24"/>
        </w:rPr>
        <w:t>from</w:t>
      </w:r>
      <w:r w:rsidRPr="00311E2B">
        <w:rPr>
          <w:rFonts w:ascii="Calibri" w:hAnsi="Calibri" w:cs="Calibri"/>
          <w:sz w:val="24"/>
          <w:szCs w:val="24"/>
        </w:rPr>
        <w:t>multiplying</w:t>
      </w:r>
      <w:proofErr w:type="spellEnd"/>
      <w:r w:rsidRPr="00311E2B">
        <w:rPr>
          <w:rFonts w:ascii="Calibri" w:hAnsi="Calibri" w:cs="Calibri"/>
          <w:sz w:val="24"/>
          <w:szCs w:val="24"/>
        </w:rPr>
        <w:t xml:space="preserve"> the unit rate by the quantity, the unit rate as quoted will govern.</w:t>
      </w:r>
    </w:p>
    <w:p w14:paraId="4B16045C" w14:textId="77777777" w:rsidR="003825CE" w:rsidRPr="00311E2B" w:rsidRDefault="003825CE" w:rsidP="005F32BC">
      <w:pPr>
        <w:shd w:val="clear" w:color="auto" w:fill="FFFFFF"/>
        <w:spacing w:before="20" w:line="230" w:lineRule="exact"/>
        <w:ind w:left="907" w:hanging="907"/>
        <w:jc w:val="both"/>
        <w:rPr>
          <w:rFonts w:ascii="Calibri" w:hAnsi="Calibri" w:cs="Calibri"/>
          <w:sz w:val="24"/>
          <w:szCs w:val="24"/>
        </w:rPr>
      </w:pPr>
      <w:r w:rsidRPr="00311E2B">
        <w:rPr>
          <w:rFonts w:ascii="Calibri" w:hAnsi="Calibri" w:cs="Calibri"/>
          <w:sz w:val="24"/>
          <w:szCs w:val="24"/>
        </w:rPr>
        <w:t xml:space="preserve">24.2       The amount stated in the Tender will be adjusted by the Employer in accordance with the </w:t>
      </w:r>
      <w:proofErr w:type="spellStart"/>
      <w:r w:rsidRPr="00311E2B">
        <w:rPr>
          <w:rFonts w:ascii="Calibri" w:hAnsi="Calibri" w:cs="Calibri"/>
          <w:sz w:val="24"/>
          <w:szCs w:val="24"/>
        </w:rPr>
        <w:t>above</w:t>
      </w:r>
      <w:r w:rsidRPr="00311E2B">
        <w:rPr>
          <w:rFonts w:ascii="Calibri" w:hAnsi="Calibri" w:cs="Calibri"/>
          <w:spacing w:val="-1"/>
          <w:sz w:val="24"/>
          <w:szCs w:val="24"/>
        </w:rPr>
        <w:t>procedure</w:t>
      </w:r>
      <w:proofErr w:type="spellEnd"/>
      <w:r w:rsidRPr="00311E2B">
        <w:rPr>
          <w:rFonts w:ascii="Calibri" w:hAnsi="Calibri" w:cs="Calibri"/>
          <w:spacing w:val="-1"/>
          <w:sz w:val="24"/>
          <w:szCs w:val="24"/>
        </w:rPr>
        <w:t xml:space="preserve"> for the correction of errors and, with the concurrence of the Tenderer, shall be considered as </w:t>
      </w:r>
      <w:r w:rsidRPr="00311E2B">
        <w:rPr>
          <w:rFonts w:ascii="Calibri" w:hAnsi="Calibri" w:cs="Calibri"/>
          <w:sz w:val="24"/>
          <w:szCs w:val="24"/>
        </w:rPr>
        <w:t>binding upon the Tenderer. If the Tenderer does not accept the corrected amount the Tender will be rejected, and the earnest money deposit may be forfeited in accordance with Sub-Clause 13.6 (b).</w:t>
      </w:r>
    </w:p>
    <w:p w14:paraId="4B16045D" w14:textId="77777777" w:rsidR="003825CE" w:rsidRPr="00311E2B" w:rsidRDefault="003825CE" w:rsidP="005F32BC">
      <w:pPr>
        <w:shd w:val="clear" w:color="auto" w:fill="FFFFFF"/>
        <w:spacing w:before="226"/>
        <w:ind w:left="5"/>
        <w:jc w:val="both"/>
        <w:rPr>
          <w:rFonts w:ascii="Calibri" w:hAnsi="Calibri" w:cs="Calibri"/>
          <w:sz w:val="24"/>
          <w:szCs w:val="24"/>
        </w:rPr>
      </w:pPr>
      <w:r w:rsidRPr="00311E2B">
        <w:rPr>
          <w:rFonts w:ascii="Calibri" w:hAnsi="Calibri" w:cs="Calibri"/>
          <w:b/>
          <w:bCs/>
          <w:sz w:val="24"/>
          <w:szCs w:val="24"/>
        </w:rPr>
        <w:t>25.         Evaluation and comparison of Tenders</w:t>
      </w:r>
    </w:p>
    <w:p w14:paraId="4B16045E" w14:textId="77777777" w:rsidR="003825CE" w:rsidRPr="00311E2B" w:rsidRDefault="003825CE" w:rsidP="000E5BFE">
      <w:pPr>
        <w:numPr>
          <w:ilvl w:val="0"/>
          <w:numId w:val="33"/>
        </w:numPr>
        <w:shd w:val="clear" w:color="auto" w:fill="FFFFFF"/>
        <w:tabs>
          <w:tab w:val="left" w:pos="715"/>
        </w:tabs>
        <w:spacing w:before="235" w:line="226" w:lineRule="exact"/>
        <w:ind w:left="715" w:hanging="715"/>
        <w:jc w:val="both"/>
        <w:rPr>
          <w:rFonts w:ascii="Calibri" w:hAnsi="Calibri" w:cs="Calibri"/>
          <w:spacing w:val="-7"/>
          <w:sz w:val="24"/>
          <w:szCs w:val="24"/>
        </w:rPr>
      </w:pPr>
      <w:r w:rsidRPr="00311E2B">
        <w:rPr>
          <w:rFonts w:ascii="Calibri" w:hAnsi="Calibri" w:cs="Calibri"/>
          <w:spacing w:val="-1"/>
          <w:sz w:val="24"/>
          <w:szCs w:val="24"/>
        </w:rPr>
        <w:lastRenderedPageBreak/>
        <w:t xml:space="preserve">The Employer will evaluate and compare only the Tenders determined to be substantially responsive </w:t>
      </w:r>
      <w:proofErr w:type="spellStart"/>
      <w:r w:rsidRPr="00311E2B">
        <w:rPr>
          <w:rFonts w:ascii="Calibri" w:hAnsi="Calibri" w:cs="Calibri"/>
          <w:spacing w:val="-1"/>
          <w:sz w:val="24"/>
          <w:szCs w:val="24"/>
        </w:rPr>
        <w:t>in</w:t>
      </w:r>
      <w:r w:rsidRPr="00311E2B">
        <w:rPr>
          <w:rFonts w:ascii="Calibri" w:hAnsi="Calibri" w:cs="Calibri"/>
          <w:sz w:val="24"/>
          <w:szCs w:val="24"/>
        </w:rPr>
        <w:t>accordance</w:t>
      </w:r>
      <w:proofErr w:type="spellEnd"/>
      <w:r w:rsidRPr="00311E2B">
        <w:rPr>
          <w:rFonts w:ascii="Calibri" w:hAnsi="Calibri" w:cs="Calibri"/>
          <w:sz w:val="24"/>
          <w:szCs w:val="24"/>
        </w:rPr>
        <w:t xml:space="preserve"> with Clause 23.</w:t>
      </w:r>
    </w:p>
    <w:p w14:paraId="4B16045F" w14:textId="77777777" w:rsidR="003825CE" w:rsidRPr="00311E2B" w:rsidRDefault="003825CE" w:rsidP="000E5BFE">
      <w:pPr>
        <w:numPr>
          <w:ilvl w:val="0"/>
          <w:numId w:val="33"/>
        </w:numPr>
        <w:shd w:val="clear" w:color="auto" w:fill="FFFFFF"/>
        <w:tabs>
          <w:tab w:val="left" w:pos="715"/>
        </w:tabs>
        <w:spacing w:line="226" w:lineRule="exact"/>
        <w:ind w:left="715" w:hanging="715"/>
        <w:jc w:val="both"/>
        <w:rPr>
          <w:rFonts w:ascii="Calibri" w:hAnsi="Calibri" w:cs="Calibri"/>
          <w:spacing w:val="-2"/>
          <w:sz w:val="24"/>
          <w:szCs w:val="24"/>
        </w:rPr>
      </w:pPr>
      <w:r w:rsidRPr="00311E2B">
        <w:rPr>
          <w:rFonts w:ascii="Calibri" w:hAnsi="Calibri" w:cs="Calibri"/>
          <w:spacing w:val="-1"/>
          <w:sz w:val="24"/>
          <w:szCs w:val="24"/>
        </w:rPr>
        <w:t xml:space="preserve">In evaluating the Tenders, the Employer will determine for each Tender the evaluated Tender Price </w:t>
      </w:r>
      <w:proofErr w:type="spellStart"/>
      <w:r w:rsidRPr="00311E2B">
        <w:rPr>
          <w:rFonts w:ascii="Calibri" w:hAnsi="Calibri" w:cs="Calibri"/>
          <w:spacing w:val="-1"/>
          <w:sz w:val="24"/>
          <w:szCs w:val="24"/>
        </w:rPr>
        <w:t>by</w:t>
      </w:r>
      <w:r w:rsidRPr="00311E2B">
        <w:rPr>
          <w:rFonts w:ascii="Calibri" w:hAnsi="Calibri" w:cs="Calibri"/>
          <w:sz w:val="24"/>
          <w:szCs w:val="24"/>
        </w:rPr>
        <w:t>adjusting</w:t>
      </w:r>
      <w:proofErr w:type="spellEnd"/>
      <w:r w:rsidRPr="00311E2B">
        <w:rPr>
          <w:rFonts w:ascii="Calibri" w:hAnsi="Calibri" w:cs="Calibri"/>
          <w:sz w:val="24"/>
          <w:szCs w:val="24"/>
        </w:rPr>
        <w:t xml:space="preserve"> the Tender Price as follows</w:t>
      </w:r>
      <w:r w:rsidR="00E279EF" w:rsidRPr="00311E2B">
        <w:rPr>
          <w:rFonts w:ascii="Calibri" w:hAnsi="Calibri" w:cs="Calibri"/>
          <w:sz w:val="24"/>
          <w:szCs w:val="24"/>
        </w:rPr>
        <w:t>.</w:t>
      </w:r>
    </w:p>
    <w:p w14:paraId="4B160460" w14:textId="77777777" w:rsidR="003825CE" w:rsidRPr="00311E2B" w:rsidRDefault="003825CE" w:rsidP="000E5BFE">
      <w:pPr>
        <w:numPr>
          <w:ilvl w:val="0"/>
          <w:numId w:val="34"/>
        </w:numPr>
        <w:shd w:val="clear" w:color="auto" w:fill="FFFFFF"/>
        <w:tabs>
          <w:tab w:val="left" w:pos="1402"/>
        </w:tabs>
        <w:spacing w:line="226" w:lineRule="exact"/>
        <w:ind w:left="725"/>
        <w:jc w:val="both"/>
        <w:rPr>
          <w:rFonts w:ascii="Calibri" w:hAnsi="Calibri" w:cs="Calibri"/>
          <w:spacing w:val="-3"/>
          <w:sz w:val="24"/>
          <w:szCs w:val="24"/>
        </w:rPr>
      </w:pPr>
      <w:r w:rsidRPr="00311E2B">
        <w:rPr>
          <w:rFonts w:ascii="Calibri" w:hAnsi="Calibri" w:cs="Calibri"/>
          <w:spacing w:val="1"/>
          <w:sz w:val="24"/>
          <w:szCs w:val="24"/>
        </w:rPr>
        <w:t>making any correction for errors pursuant to Clause 24; and</w:t>
      </w:r>
    </w:p>
    <w:p w14:paraId="4B160461" w14:textId="77777777" w:rsidR="003825CE" w:rsidRPr="00311E2B" w:rsidRDefault="003825CE" w:rsidP="000E5BFE">
      <w:pPr>
        <w:numPr>
          <w:ilvl w:val="0"/>
          <w:numId w:val="34"/>
        </w:numPr>
        <w:shd w:val="clear" w:color="auto" w:fill="FFFFFF"/>
        <w:tabs>
          <w:tab w:val="left" w:pos="1402"/>
        </w:tabs>
        <w:spacing w:line="226" w:lineRule="exact"/>
        <w:ind w:left="1402" w:hanging="677"/>
        <w:jc w:val="both"/>
        <w:rPr>
          <w:rFonts w:ascii="Calibri" w:hAnsi="Calibri" w:cs="Calibri"/>
          <w:spacing w:val="-4"/>
          <w:sz w:val="24"/>
          <w:szCs w:val="24"/>
        </w:rPr>
      </w:pPr>
      <w:r w:rsidRPr="00311E2B">
        <w:rPr>
          <w:rFonts w:ascii="Calibri" w:hAnsi="Calibri" w:cs="Calibri"/>
          <w:spacing w:val="-1"/>
          <w:sz w:val="24"/>
          <w:szCs w:val="24"/>
        </w:rPr>
        <w:t xml:space="preserve">making appropriate adjustments to reflect discounts or other price modifications offered </w:t>
      </w:r>
      <w:proofErr w:type="spellStart"/>
      <w:r w:rsidRPr="00311E2B">
        <w:rPr>
          <w:rFonts w:ascii="Calibri" w:hAnsi="Calibri" w:cs="Calibri"/>
          <w:spacing w:val="-1"/>
          <w:sz w:val="24"/>
          <w:szCs w:val="24"/>
        </w:rPr>
        <w:t>in</w:t>
      </w:r>
      <w:r w:rsidRPr="00311E2B">
        <w:rPr>
          <w:rFonts w:ascii="Calibri" w:hAnsi="Calibri" w:cs="Calibri"/>
          <w:sz w:val="24"/>
          <w:szCs w:val="24"/>
        </w:rPr>
        <w:t>accordance</w:t>
      </w:r>
      <w:proofErr w:type="spellEnd"/>
      <w:r w:rsidRPr="00311E2B">
        <w:rPr>
          <w:rFonts w:ascii="Calibri" w:hAnsi="Calibri" w:cs="Calibri"/>
          <w:sz w:val="24"/>
          <w:szCs w:val="24"/>
        </w:rPr>
        <w:t xml:space="preserve"> with Sub Clause 18.5.</w:t>
      </w:r>
    </w:p>
    <w:p w14:paraId="4B160462" w14:textId="77777777" w:rsidR="003825CE" w:rsidRPr="00311E2B" w:rsidRDefault="003825CE" w:rsidP="000E5BFE">
      <w:pPr>
        <w:numPr>
          <w:ilvl w:val="0"/>
          <w:numId w:val="35"/>
        </w:numPr>
        <w:shd w:val="clear" w:color="auto" w:fill="FFFFFF"/>
        <w:tabs>
          <w:tab w:val="left" w:pos="715"/>
        </w:tabs>
        <w:spacing w:line="226" w:lineRule="exact"/>
        <w:ind w:left="715" w:hanging="715"/>
        <w:jc w:val="both"/>
        <w:rPr>
          <w:rFonts w:ascii="Calibri" w:hAnsi="Calibri" w:cs="Calibri"/>
          <w:spacing w:val="-4"/>
          <w:sz w:val="24"/>
          <w:szCs w:val="24"/>
        </w:rPr>
      </w:pPr>
      <w:r w:rsidRPr="00311E2B">
        <w:rPr>
          <w:rFonts w:ascii="Calibri" w:hAnsi="Calibri" w:cs="Calibri"/>
          <w:sz w:val="24"/>
          <w:szCs w:val="24"/>
        </w:rPr>
        <w:t xml:space="preserve">The Employer reserves the right to accept or reject any variation, deviation, or alternative </w:t>
      </w:r>
      <w:proofErr w:type="spellStart"/>
      <w:r w:rsidRPr="00311E2B">
        <w:rPr>
          <w:rFonts w:ascii="Calibri" w:hAnsi="Calibri" w:cs="Calibri"/>
          <w:sz w:val="24"/>
          <w:szCs w:val="24"/>
        </w:rPr>
        <w:t>offer.</w:t>
      </w:r>
      <w:r w:rsidRPr="00311E2B">
        <w:rPr>
          <w:rFonts w:ascii="Calibri" w:hAnsi="Calibri" w:cs="Calibri"/>
          <w:spacing w:val="-1"/>
          <w:sz w:val="24"/>
          <w:szCs w:val="24"/>
        </w:rPr>
        <w:t>Variations</w:t>
      </w:r>
      <w:proofErr w:type="spellEnd"/>
      <w:r w:rsidRPr="00311E2B">
        <w:rPr>
          <w:rFonts w:ascii="Calibri" w:hAnsi="Calibri" w:cs="Calibri"/>
          <w:spacing w:val="-1"/>
          <w:sz w:val="24"/>
          <w:szCs w:val="24"/>
        </w:rPr>
        <w:t>, deviations, and alternative offers and other factors which ar</w:t>
      </w:r>
      <w:r w:rsidR="00E279EF" w:rsidRPr="00311E2B">
        <w:rPr>
          <w:rFonts w:ascii="Calibri" w:hAnsi="Calibri" w:cs="Calibri"/>
          <w:spacing w:val="-1"/>
          <w:sz w:val="24"/>
          <w:szCs w:val="24"/>
        </w:rPr>
        <w:t xml:space="preserve">e in excess of the requirements </w:t>
      </w:r>
      <w:r w:rsidRPr="00311E2B">
        <w:rPr>
          <w:rFonts w:ascii="Calibri" w:hAnsi="Calibri" w:cs="Calibri"/>
          <w:spacing w:val="-1"/>
          <w:sz w:val="24"/>
          <w:szCs w:val="24"/>
        </w:rPr>
        <w:t xml:space="preserve">of the Tender documents or otherwise result in unsolicited benefits for the Employer shall not be </w:t>
      </w:r>
      <w:proofErr w:type="spellStart"/>
      <w:r w:rsidRPr="00311E2B">
        <w:rPr>
          <w:rFonts w:ascii="Calibri" w:hAnsi="Calibri" w:cs="Calibri"/>
          <w:spacing w:val="-1"/>
          <w:sz w:val="24"/>
          <w:szCs w:val="24"/>
        </w:rPr>
        <w:t>taken</w:t>
      </w:r>
      <w:r w:rsidRPr="00311E2B">
        <w:rPr>
          <w:rFonts w:ascii="Calibri" w:hAnsi="Calibri" w:cs="Calibri"/>
          <w:sz w:val="24"/>
          <w:szCs w:val="24"/>
        </w:rPr>
        <w:t>into</w:t>
      </w:r>
      <w:proofErr w:type="spellEnd"/>
      <w:r w:rsidRPr="00311E2B">
        <w:rPr>
          <w:rFonts w:ascii="Calibri" w:hAnsi="Calibri" w:cs="Calibri"/>
          <w:sz w:val="24"/>
          <w:szCs w:val="24"/>
        </w:rPr>
        <w:t xml:space="preserve"> account in Tender evaluation.</w:t>
      </w:r>
    </w:p>
    <w:p w14:paraId="4B160463" w14:textId="77777777" w:rsidR="003825CE" w:rsidRPr="00311E2B" w:rsidRDefault="003825CE" w:rsidP="000E5BFE">
      <w:pPr>
        <w:numPr>
          <w:ilvl w:val="0"/>
          <w:numId w:val="35"/>
        </w:numPr>
        <w:shd w:val="clear" w:color="auto" w:fill="FFFFFF"/>
        <w:tabs>
          <w:tab w:val="left" w:pos="715"/>
        </w:tabs>
        <w:spacing w:before="5" w:line="226" w:lineRule="exact"/>
        <w:ind w:left="715" w:hanging="715"/>
        <w:jc w:val="both"/>
        <w:rPr>
          <w:rFonts w:ascii="Calibri" w:hAnsi="Calibri" w:cs="Calibri"/>
          <w:spacing w:val="-2"/>
          <w:sz w:val="24"/>
          <w:szCs w:val="24"/>
        </w:rPr>
      </w:pPr>
      <w:r w:rsidRPr="00311E2B">
        <w:rPr>
          <w:rFonts w:ascii="Calibri" w:hAnsi="Calibri" w:cs="Calibri"/>
          <w:spacing w:val="-1"/>
          <w:sz w:val="24"/>
          <w:szCs w:val="24"/>
        </w:rPr>
        <w:t xml:space="preserve">The estimated effect of the price adjustment conditions under Clause 41 of the Conditions of </w:t>
      </w:r>
      <w:proofErr w:type="spellStart"/>
      <w:r w:rsidRPr="00311E2B">
        <w:rPr>
          <w:rFonts w:ascii="Calibri" w:hAnsi="Calibri" w:cs="Calibri"/>
          <w:spacing w:val="-1"/>
          <w:sz w:val="24"/>
          <w:szCs w:val="24"/>
        </w:rPr>
        <w:t>Contract,</w:t>
      </w:r>
      <w:r w:rsidRPr="00311E2B">
        <w:rPr>
          <w:rFonts w:ascii="Calibri" w:hAnsi="Calibri" w:cs="Calibri"/>
          <w:sz w:val="24"/>
          <w:szCs w:val="24"/>
        </w:rPr>
        <w:t>during</w:t>
      </w:r>
      <w:proofErr w:type="spellEnd"/>
      <w:r w:rsidRPr="00311E2B">
        <w:rPr>
          <w:rFonts w:ascii="Calibri" w:hAnsi="Calibri" w:cs="Calibri"/>
          <w:sz w:val="24"/>
          <w:szCs w:val="24"/>
        </w:rPr>
        <w:t xml:space="preserve"> the implementation of the Contract, will not be taken into account in tender Evaluation</w:t>
      </w:r>
    </w:p>
    <w:p w14:paraId="4B160464" w14:textId="77777777" w:rsidR="00F947CD" w:rsidRPr="00311E2B" w:rsidRDefault="003825CE" w:rsidP="000E5BFE">
      <w:pPr>
        <w:numPr>
          <w:ilvl w:val="0"/>
          <w:numId w:val="35"/>
        </w:numPr>
        <w:shd w:val="clear" w:color="auto" w:fill="FFFFFF"/>
        <w:tabs>
          <w:tab w:val="left" w:pos="715"/>
        </w:tabs>
        <w:spacing w:before="5" w:line="226" w:lineRule="exact"/>
        <w:ind w:left="715" w:hanging="715"/>
        <w:jc w:val="both"/>
        <w:rPr>
          <w:rFonts w:ascii="Calibri" w:hAnsi="Calibri" w:cs="Calibri"/>
          <w:spacing w:val="-3"/>
          <w:sz w:val="24"/>
          <w:szCs w:val="24"/>
        </w:rPr>
      </w:pPr>
      <w:r w:rsidRPr="00311E2B">
        <w:rPr>
          <w:rFonts w:ascii="Calibri" w:hAnsi="Calibri" w:cs="Calibri"/>
          <w:sz w:val="24"/>
          <w:szCs w:val="24"/>
        </w:rPr>
        <w:t>If the tender of the successful tenderer is seriously unbalanced in relation to the Employer's esti</w:t>
      </w:r>
      <w:r w:rsidR="00E279EF" w:rsidRPr="00311E2B">
        <w:rPr>
          <w:rFonts w:ascii="Calibri" w:hAnsi="Calibri" w:cs="Calibri"/>
          <w:sz w:val="24"/>
          <w:szCs w:val="24"/>
        </w:rPr>
        <w:t xml:space="preserve">mate of </w:t>
      </w:r>
      <w:r w:rsidRPr="00311E2B">
        <w:rPr>
          <w:rFonts w:ascii="Calibri" w:hAnsi="Calibri" w:cs="Calibri"/>
          <w:sz w:val="24"/>
          <w:szCs w:val="24"/>
        </w:rPr>
        <w:t xml:space="preserve">the cost of the work to be performed under the contract, the Employer may require the Tenderer </w:t>
      </w:r>
      <w:proofErr w:type="spellStart"/>
      <w:r w:rsidRPr="00311E2B">
        <w:rPr>
          <w:rFonts w:ascii="Calibri" w:hAnsi="Calibri" w:cs="Calibri"/>
          <w:sz w:val="24"/>
          <w:szCs w:val="24"/>
        </w:rPr>
        <w:t>to</w:t>
      </w:r>
      <w:r w:rsidRPr="00311E2B">
        <w:rPr>
          <w:rFonts w:ascii="Calibri" w:hAnsi="Calibri" w:cs="Calibri"/>
          <w:spacing w:val="-1"/>
          <w:sz w:val="24"/>
          <w:szCs w:val="24"/>
        </w:rPr>
        <w:t>produce</w:t>
      </w:r>
      <w:proofErr w:type="spellEnd"/>
      <w:r w:rsidRPr="00311E2B">
        <w:rPr>
          <w:rFonts w:ascii="Calibri" w:hAnsi="Calibri" w:cs="Calibri"/>
          <w:spacing w:val="-1"/>
          <w:sz w:val="24"/>
          <w:szCs w:val="24"/>
        </w:rPr>
        <w:t xml:space="preserve"> detailed price analyses for any or all items of the Bill of Quantities, to demonstrate the </w:t>
      </w:r>
      <w:proofErr w:type="spellStart"/>
      <w:r w:rsidRPr="00311E2B">
        <w:rPr>
          <w:rFonts w:ascii="Calibri" w:hAnsi="Calibri" w:cs="Calibri"/>
          <w:spacing w:val="-1"/>
          <w:sz w:val="24"/>
          <w:szCs w:val="24"/>
        </w:rPr>
        <w:t>internal</w:t>
      </w:r>
      <w:r w:rsidRPr="00311E2B">
        <w:rPr>
          <w:rFonts w:ascii="Calibri" w:hAnsi="Calibri" w:cs="Calibri"/>
          <w:spacing w:val="1"/>
          <w:sz w:val="24"/>
          <w:szCs w:val="24"/>
        </w:rPr>
        <w:t>consistency</w:t>
      </w:r>
      <w:proofErr w:type="spellEnd"/>
      <w:r w:rsidRPr="00311E2B">
        <w:rPr>
          <w:rFonts w:ascii="Calibri" w:hAnsi="Calibri" w:cs="Calibri"/>
          <w:spacing w:val="1"/>
          <w:sz w:val="24"/>
          <w:szCs w:val="24"/>
        </w:rPr>
        <w:t xml:space="preserve"> of those prices with the construction methods and schedule proposed. After evaluation of</w:t>
      </w:r>
      <w:r w:rsidRPr="00311E2B">
        <w:rPr>
          <w:rFonts w:ascii="Calibri" w:hAnsi="Calibri" w:cs="Calibri"/>
          <w:spacing w:val="1"/>
          <w:sz w:val="24"/>
          <w:szCs w:val="24"/>
        </w:rPr>
        <w:br/>
        <w:t xml:space="preserve">the price analyses, the Employer may require that the amount of the performance security set forth </w:t>
      </w:r>
      <w:proofErr w:type="spellStart"/>
      <w:r w:rsidRPr="00311E2B">
        <w:rPr>
          <w:rFonts w:ascii="Calibri" w:hAnsi="Calibri" w:cs="Calibri"/>
          <w:spacing w:val="1"/>
          <w:sz w:val="24"/>
          <w:szCs w:val="24"/>
        </w:rPr>
        <w:t>in</w:t>
      </w:r>
      <w:r w:rsidRPr="00311E2B">
        <w:rPr>
          <w:rFonts w:ascii="Calibri" w:hAnsi="Calibri" w:cs="Calibri"/>
          <w:sz w:val="24"/>
          <w:szCs w:val="24"/>
        </w:rPr>
        <w:t>Clause</w:t>
      </w:r>
      <w:proofErr w:type="spellEnd"/>
      <w:r w:rsidRPr="00311E2B">
        <w:rPr>
          <w:rFonts w:ascii="Calibri" w:hAnsi="Calibri" w:cs="Calibri"/>
          <w:sz w:val="24"/>
          <w:szCs w:val="24"/>
        </w:rPr>
        <w:t xml:space="preserve"> 29 be increased at the expense of the successful Tenderer to a level sufficient to prote</w:t>
      </w:r>
      <w:r w:rsidR="00E279EF" w:rsidRPr="00311E2B">
        <w:rPr>
          <w:rFonts w:ascii="Calibri" w:hAnsi="Calibri" w:cs="Calibri"/>
          <w:sz w:val="24"/>
          <w:szCs w:val="24"/>
        </w:rPr>
        <w:t xml:space="preserve">ct the </w:t>
      </w:r>
      <w:r w:rsidRPr="00311E2B">
        <w:rPr>
          <w:rFonts w:ascii="Calibri" w:hAnsi="Calibri" w:cs="Calibri"/>
          <w:sz w:val="24"/>
          <w:szCs w:val="24"/>
        </w:rPr>
        <w:t>Employer against financial loss in the event of default of the successful under the contract.</w:t>
      </w:r>
    </w:p>
    <w:p w14:paraId="4B160465" w14:textId="77777777" w:rsidR="001000E1" w:rsidRPr="00311E2B" w:rsidRDefault="001000E1" w:rsidP="005F32BC">
      <w:pPr>
        <w:shd w:val="clear" w:color="auto" w:fill="FFFFFF"/>
        <w:tabs>
          <w:tab w:val="left" w:pos="715"/>
        </w:tabs>
        <w:spacing w:before="5" w:line="226" w:lineRule="exact"/>
        <w:jc w:val="both"/>
        <w:rPr>
          <w:rFonts w:ascii="Calibri" w:hAnsi="Calibri" w:cs="Calibri"/>
          <w:sz w:val="24"/>
          <w:szCs w:val="24"/>
        </w:rPr>
      </w:pPr>
    </w:p>
    <w:p w14:paraId="4B160466" w14:textId="77777777" w:rsidR="003825CE" w:rsidRPr="00311E2B" w:rsidRDefault="003825CE" w:rsidP="005F32BC">
      <w:pPr>
        <w:shd w:val="clear" w:color="auto" w:fill="FFFFFF"/>
        <w:spacing w:before="461"/>
        <w:ind w:left="3730"/>
        <w:jc w:val="both"/>
        <w:rPr>
          <w:rFonts w:ascii="Calibri" w:hAnsi="Calibri" w:cs="Calibri"/>
          <w:sz w:val="24"/>
          <w:szCs w:val="24"/>
        </w:rPr>
      </w:pPr>
      <w:r w:rsidRPr="00311E2B">
        <w:rPr>
          <w:rFonts w:ascii="Calibri" w:hAnsi="Calibri" w:cs="Calibri"/>
          <w:b/>
          <w:bCs/>
          <w:spacing w:val="3"/>
          <w:sz w:val="24"/>
          <w:szCs w:val="24"/>
        </w:rPr>
        <w:t>Award of Contract</w:t>
      </w:r>
    </w:p>
    <w:p w14:paraId="4B160467" w14:textId="77777777" w:rsidR="003825CE" w:rsidRPr="00311E2B" w:rsidRDefault="003825CE" w:rsidP="005F32BC">
      <w:pPr>
        <w:shd w:val="clear" w:color="auto" w:fill="FFFFFF"/>
        <w:tabs>
          <w:tab w:val="left" w:pos="720"/>
        </w:tabs>
        <w:ind w:left="5"/>
        <w:jc w:val="both"/>
        <w:rPr>
          <w:rFonts w:ascii="Calibri" w:hAnsi="Calibri" w:cs="Calibri"/>
          <w:sz w:val="24"/>
          <w:szCs w:val="24"/>
        </w:rPr>
      </w:pPr>
      <w:r w:rsidRPr="00311E2B">
        <w:rPr>
          <w:rFonts w:ascii="Calibri" w:hAnsi="Calibri" w:cs="Calibri"/>
          <w:b/>
          <w:bCs/>
          <w:spacing w:val="-4"/>
          <w:sz w:val="24"/>
          <w:szCs w:val="24"/>
        </w:rPr>
        <w:t>26.</w:t>
      </w:r>
      <w:r w:rsidRPr="00311E2B">
        <w:rPr>
          <w:rFonts w:ascii="Calibri" w:hAnsi="Calibri" w:cs="Calibri"/>
          <w:b/>
          <w:bCs/>
          <w:sz w:val="24"/>
          <w:szCs w:val="24"/>
        </w:rPr>
        <w:tab/>
        <w:t>Award criteria</w:t>
      </w:r>
    </w:p>
    <w:p w14:paraId="4B160468" w14:textId="77777777" w:rsidR="00E56763" w:rsidRPr="00311E2B" w:rsidRDefault="003825CE" w:rsidP="005F32BC">
      <w:pPr>
        <w:shd w:val="clear" w:color="auto" w:fill="FFFFFF"/>
        <w:spacing w:before="221" w:line="230" w:lineRule="exact"/>
        <w:ind w:left="720" w:hanging="720"/>
        <w:jc w:val="both"/>
        <w:rPr>
          <w:rFonts w:ascii="Calibri" w:hAnsi="Calibri" w:cs="Calibri"/>
          <w:spacing w:val="-2"/>
          <w:sz w:val="24"/>
          <w:szCs w:val="24"/>
        </w:rPr>
      </w:pPr>
      <w:r w:rsidRPr="00311E2B">
        <w:rPr>
          <w:rFonts w:ascii="Calibri" w:hAnsi="Calibri" w:cs="Calibri"/>
          <w:spacing w:val="-1"/>
          <w:sz w:val="24"/>
          <w:szCs w:val="24"/>
        </w:rPr>
        <w:t>26.</w:t>
      </w:r>
      <w:r w:rsidRPr="00311E2B">
        <w:rPr>
          <w:rFonts w:ascii="Calibri" w:hAnsi="Calibri" w:cs="Calibri"/>
          <w:b/>
          <w:bCs/>
          <w:spacing w:val="-1"/>
          <w:sz w:val="24"/>
          <w:szCs w:val="24"/>
        </w:rPr>
        <w:t xml:space="preserve">1   </w:t>
      </w:r>
      <w:r w:rsidRPr="00311E2B">
        <w:rPr>
          <w:rFonts w:ascii="Calibri" w:hAnsi="Calibri" w:cs="Calibri"/>
          <w:spacing w:val="-1"/>
          <w:sz w:val="24"/>
          <w:szCs w:val="24"/>
        </w:rPr>
        <w:t xml:space="preserve">Subject to Clause 27, the Employer will award the Contract to the Tenderer whose Tender has been determined to be substantially responsive to the Tender documents and who has offered the lowest </w:t>
      </w:r>
      <w:r w:rsidRPr="00311E2B">
        <w:rPr>
          <w:rFonts w:ascii="Calibri" w:hAnsi="Calibri" w:cs="Calibri"/>
          <w:sz w:val="24"/>
          <w:szCs w:val="24"/>
        </w:rPr>
        <w:t xml:space="preserve">evaluated Tender Price, provided that such Tenderer has been determined to be (a) eligible in </w:t>
      </w:r>
      <w:r w:rsidRPr="00311E2B">
        <w:rPr>
          <w:rFonts w:ascii="Calibri" w:hAnsi="Calibri" w:cs="Calibri"/>
          <w:spacing w:val="1"/>
          <w:sz w:val="24"/>
          <w:szCs w:val="24"/>
        </w:rPr>
        <w:t xml:space="preserve">accordance with the provisions of Clause 2, and (b) qualified in accordance with the provisions of </w:t>
      </w:r>
      <w:r w:rsidRPr="00311E2B">
        <w:rPr>
          <w:rFonts w:ascii="Calibri" w:hAnsi="Calibri" w:cs="Calibri"/>
          <w:spacing w:val="-2"/>
          <w:sz w:val="24"/>
          <w:szCs w:val="24"/>
        </w:rPr>
        <w:t>Clause 3.</w:t>
      </w:r>
    </w:p>
    <w:p w14:paraId="4B160469" w14:textId="77777777" w:rsidR="003825CE" w:rsidRPr="00311E2B" w:rsidRDefault="003825CE" w:rsidP="005F32BC">
      <w:pPr>
        <w:shd w:val="clear" w:color="auto" w:fill="FFFFFF"/>
        <w:tabs>
          <w:tab w:val="left" w:pos="720"/>
        </w:tabs>
        <w:spacing w:before="230"/>
        <w:ind w:left="5"/>
        <w:jc w:val="both"/>
        <w:rPr>
          <w:rFonts w:ascii="Calibri" w:hAnsi="Calibri" w:cs="Calibri"/>
          <w:sz w:val="24"/>
          <w:szCs w:val="24"/>
        </w:rPr>
      </w:pPr>
      <w:r w:rsidRPr="00311E2B">
        <w:rPr>
          <w:rFonts w:ascii="Calibri" w:hAnsi="Calibri" w:cs="Calibri"/>
          <w:b/>
          <w:bCs/>
          <w:spacing w:val="-4"/>
          <w:sz w:val="24"/>
          <w:szCs w:val="24"/>
        </w:rPr>
        <w:t>27.</w:t>
      </w:r>
      <w:r w:rsidRPr="00311E2B">
        <w:rPr>
          <w:rFonts w:ascii="Calibri" w:hAnsi="Calibri" w:cs="Calibri"/>
          <w:b/>
          <w:bCs/>
          <w:sz w:val="24"/>
          <w:szCs w:val="24"/>
        </w:rPr>
        <w:tab/>
        <w:t>Employer's right to accept any Tender and to reject any or all Tenders</w:t>
      </w:r>
    </w:p>
    <w:p w14:paraId="4B16046A" w14:textId="77777777" w:rsidR="00E279EF" w:rsidRPr="00311E2B" w:rsidRDefault="003825CE" w:rsidP="005F32BC">
      <w:pPr>
        <w:shd w:val="clear" w:color="auto" w:fill="FFFFFF"/>
        <w:spacing w:before="230" w:line="226" w:lineRule="exact"/>
        <w:ind w:left="720" w:hanging="720"/>
        <w:jc w:val="both"/>
        <w:rPr>
          <w:rFonts w:ascii="Calibri" w:hAnsi="Calibri" w:cs="Calibri"/>
          <w:sz w:val="24"/>
          <w:szCs w:val="24"/>
        </w:rPr>
      </w:pPr>
      <w:r w:rsidRPr="00311E2B">
        <w:rPr>
          <w:rFonts w:ascii="Calibri" w:hAnsi="Calibri" w:cs="Calibri"/>
          <w:sz w:val="24"/>
          <w:szCs w:val="24"/>
        </w:rPr>
        <w:t>27.</w:t>
      </w:r>
      <w:r w:rsidRPr="00311E2B">
        <w:rPr>
          <w:rFonts w:ascii="Calibri" w:hAnsi="Calibri" w:cs="Calibri"/>
          <w:b/>
          <w:bCs/>
          <w:sz w:val="24"/>
          <w:szCs w:val="24"/>
        </w:rPr>
        <w:t xml:space="preserve">1    </w:t>
      </w:r>
      <w:r w:rsidRPr="00311E2B">
        <w:rPr>
          <w:rFonts w:ascii="Calibri" w:hAnsi="Calibri" w:cs="Calibri"/>
          <w:sz w:val="24"/>
          <w:szCs w:val="24"/>
        </w:rPr>
        <w:t xml:space="preserve">Notwithstanding Clause 26, the Employer reserves the right to accept or reject any Tender, and to </w:t>
      </w:r>
      <w:r w:rsidRPr="00311E2B">
        <w:rPr>
          <w:rFonts w:ascii="Calibri" w:hAnsi="Calibri" w:cs="Calibri"/>
          <w:spacing w:val="-1"/>
          <w:sz w:val="24"/>
          <w:szCs w:val="24"/>
        </w:rPr>
        <w:t xml:space="preserve">cancel the Tender process and reject all Tenders, at any time prior to the award of Contract, without thereby incurring any liability to the affected Tenderer or Tenderers or any obligation to inform the </w:t>
      </w:r>
      <w:r w:rsidRPr="00311E2B">
        <w:rPr>
          <w:rFonts w:ascii="Calibri" w:hAnsi="Calibri" w:cs="Calibri"/>
          <w:sz w:val="24"/>
          <w:szCs w:val="24"/>
        </w:rPr>
        <w:t>affected Tenderer or Tenderers of the grounds for the Employer's action.</w:t>
      </w:r>
    </w:p>
    <w:p w14:paraId="4B16046B" w14:textId="77777777" w:rsidR="003825CE" w:rsidRPr="00311E2B" w:rsidRDefault="003825CE" w:rsidP="005F32BC">
      <w:pPr>
        <w:shd w:val="clear" w:color="auto" w:fill="FFFFFF"/>
        <w:tabs>
          <w:tab w:val="left" w:pos="720"/>
        </w:tabs>
        <w:spacing w:before="235"/>
        <w:ind w:left="5"/>
        <w:jc w:val="both"/>
        <w:rPr>
          <w:rFonts w:ascii="Calibri" w:hAnsi="Calibri" w:cs="Calibri"/>
          <w:sz w:val="24"/>
          <w:szCs w:val="24"/>
        </w:rPr>
      </w:pPr>
      <w:r w:rsidRPr="00311E2B">
        <w:rPr>
          <w:rFonts w:ascii="Calibri" w:hAnsi="Calibri" w:cs="Calibri"/>
          <w:b/>
          <w:bCs/>
          <w:spacing w:val="-4"/>
          <w:sz w:val="24"/>
          <w:szCs w:val="24"/>
        </w:rPr>
        <w:t>28.</w:t>
      </w:r>
      <w:r w:rsidRPr="00311E2B">
        <w:rPr>
          <w:rFonts w:ascii="Calibri" w:hAnsi="Calibri" w:cs="Calibri"/>
          <w:b/>
          <w:bCs/>
          <w:sz w:val="24"/>
          <w:szCs w:val="24"/>
        </w:rPr>
        <w:tab/>
        <w:t>Notification of award and signing of Agreement</w:t>
      </w:r>
    </w:p>
    <w:p w14:paraId="4B16046C" w14:textId="77777777" w:rsidR="003825CE" w:rsidRPr="00311E2B" w:rsidRDefault="003825CE" w:rsidP="000E5BFE">
      <w:pPr>
        <w:numPr>
          <w:ilvl w:val="0"/>
          <w:numId w:val="36"/>
        </w:numPr>
        <w:shd w:val="clear" w:color="auto" w:fill="FFFFFF"/>
        <w:tabs>
          <w:tab w:val="left" w:pos="720"/>
        </w:tabs>
        <w:spacing w:before="226" w:line="226" w:lineRule="exact"/>
        <w:ind w:left="720" w:hanging="720"/>
        <w:jc w:val="both"/>
        <w:rPr>
          <w:rFonts w:ascii="Calibri" w:hAnsi="Calibri" w:cs="Calibri"/>
          <w:spacing w:val="-7"/>
          <w:sz w:val="24"/>
          <w:szCs w:val="24"/>
        </w:rPr>
      </w:pPr>
      <w:r w:rsidRPr="00311E2B">
        <w:rPr>
          <w:rFonts w:ascii="Calibri" w:hAnsi="Calibri" w:cs="Calibri"/>
          <w:sz w:val="24"/>
          <w:szCs w:val="24"/>
        </w:rPr>
        <w:t>The Tenderer whose Tender has been accepted will be notified of the</w:t>
      </w:r>
      <w:r w:rsidR="00E279EF" w:rsidRPr="00311E2B">
        <w:rPr>
          <w:rFonts w:ascii="Calibri" w:hAnsi="Calibri" w:cs="Calibri"/>
          <w:sz w:val="24"/>
          <w:szCs w:val="24"/>
        </w:rPr>
        <w:t xml:space="preserve"> award by the Employer </w:t>
      </w:r>
      <w:r w:rsidR="00E279EF" w:rsidRPr="00311E2B">
        <w:rPr>
          <w:rFonts w:ascii="Calibri" w:hAnsi="Calibri" w:cs="Calibri"/>
          <w:spacing w:val="-1"/>
          <w:sz w:val="24"/>
          <w:szCs w:val="24"/>
        </w:rPr>
        <w:t xml:space="preserve">prior to </w:t>
      </w:r>
      <w:r w:rsidRPr="00311E2B">
        <w:rPr>
          <w:rFonts w:ascii="Calibri" w:hAnsi="Calibri" w:cs="Calibri"/>
          <w:spacing w:val="-1"/>
          <w:sz w:val="24"/>
          <w:szCs w:val="24"/>
        </w:rPr>
        <w:t xml:space="preserve">expiration of the Tender validity </w:t>
      </w:r>
      <w:r w:rsidR="00E47430" w:rsidRPr="00311E2B">
        <w:rPr>
          <w:rFonts w:ascii="Calibri" w:hAnsi="Calibri" w:cs="Calibri"/>
          <w:spacing w:val="-1"/>
          <w:sz w:val="24"/>
          <w:szCs w:val="24"/>
        </w:rPr>
        <w:t xml:space="preserve">period by cable, telex, e-mail or facsimile confirmed by </w:t>
      </w:r>
      <w:r w:rsidR="003E6660" w:rsidRPr="00311E2B">
        <w:rPr>
          <w:rFonts w:ascii="Calibri" w:hAnsi="Calibri" w:cs="Calibri"/>
          <w:spacing w:val="-1"/>
          <w:sz w:val="24"/>
          <w:szCs w:val="24"/>
        </w:rPr>
        <w:t>and</w:t>
      </w:r>
      <w:r w:rsidRPr="00311E2B">
        <w:rPr>
          <w:rFonts w:ascii="Calibri" w:hAnsi="Calibri" w:cs="Calibri"/>
          <w:sz w:val="24"/>
          <w:szCs w:val="24"/>
        </w:rPr>
        <w:t xml:space="preserve"> </w:t>
      </w:r>
      <w:proofErr w:type="spellStart"/>
      <w:r w:rsidRPr="00311E2B">
        <w:rPr>
          <w:rFonts w:ascii="Calibri" w:hAnsi="Calibri" w:cs="Calibri"/>
          <w:sz w:val="24"/>
          <w:szCs w:val="24"/>
        </w:rPr>
        <w:t>registered</w:t>
      </w:r>
      <w:r w:rsidRPr="00311E2B">
        <w:rPr>
          <w:rFonts w:ascii="Calibri" w:hAnsi="Calibri" w:cs="Calibri"/>
          <w:spacing w:val="-1"/>
          <w:sz w:val="24"/>
          <w:szCs w:val="24"/>
        </w:rPr>
        <w:t>letter</w:t>
      </w:r>
      <w:proofErr w:type="spellEnd"/>
      <w:r w:rsidRPr="00311E2B">
        <w:rPr>
          <w:rFonts w:ascii="Calibri" w:hAnsi="Calibri" w:cs="Calibri"/>
          <w:spacing w:val="-1"/>
          <w:sz w:val="24"/>
          <w:szCs w:val="24"/>
        </w:rPr>
        <w:t xml:space="preserve">. This letter (hereinafter and in the </w:t>
      </w:r>
      <w:r w:rsidRPr="00311E2B">
        <w:rPr>
          <w:rFonts w:ascii="Calibri" w:hAnsi="Calibri" w:cs="Calibri"/>
          <w:i/>
          <w:iCs/>
          <w:spacing w:val="-1"/>
          <w:sz w:val="24"/>
          <w:szCs w:val="24"/>
        </w:rPr>
        <w:t xml:space="preserve">Conditions of Contract </w:t>
      </w:r>
      <w:r w:rsidRPr="00311E2B">
        <w:rPr>
          <w:rFonts w:ascii="Calibri" w:hAnsi="Calibri" w:cs="Calibri"/>
          <w:spacing w:val="-1"/>
          <w:sz w:val="24"/>
          <w:szCs w:val="24"/>
        </w:rPr>
        <w:t xml:space="preserve">called the "Letter of Acceptance") </w:t>
      </w:r>
      <w:proofErr w:type="spellStart"/>
      <w:r w:rsidRPr="00311E2B">
        <w:rPr>
          <w:rFonts w:ascii="Calibri" w:hAnsi="Calibri" w:cs="Calibri"/>
          <w:spacing w:val="-1"/>
          <w:sz w:val="24"/>
          <w:szCs w:val="24"/>
        </w:rPr>
        <w:t>will</w:t>
      </w:r>
      <w:r w:rsidRPr="00311E2B">
        <w:rPr>
          <w:rFonts w:ascii="Calibri" w:hAnsi="Calibri" w:cs="Calibri"/>
          <w:sz w:val="24"/>
          <w:szCs w:val="24"/>
        </w:rPr>
        <w:t>state</w:t>
      </w:r>
      <w:proofErr w:type="spellEnd"/>
      <w:r w:rsidRPr="00311E2B">
        <w:rPr>
          <w:rFonts w:ascii="Calibri" w:hAnsi="Calibri" w:cs="Calibri"/>
          <w:sz w:val="24"/>
          <w:szCs w:val="24"/>
        </w:rPr>
        <w:t xml:space="preserve"> the sum that the Employer will pay the Contractor in consideratio</w:t>
      </w:r>
      <w:r w:rsidR="00E279EF" w:rsidRPr="00311E2B">
        <w:rPr>
          <w:rFonts w:ascii="Calibri" w:hAnsi="Calibri" w:cs="Calibri"/>
          <w:sz w:val="24"/>
          <w:szCs w:val="24"/>
        </w:rPr>
        <w:t xml:space="preserve">n of the execution, completion, </w:t>
      </w:r>
      <w:r w:rsidRPr="00311E2B">
        <w:rPr>
          <w:rFonts w:ascii="Calibri" w:hAnsi="Calibri" w:cs="Calibri"/>
          <w:sz w:val="24"/>
          <w:szCs w:val="24"/>
        </w:rPr>
        <w:t>and maintenance of the Works by the Contractor as prescribed by the C</w:t>
      </w:r>
      <w:r w:rsidR="002D6965" w:rsidRPr="00311E2B">
        <w:rPr>
          <w:rFonts w:ascii="Calibri" w:hAnsi="Calibri" w:cs="Calibri"/>
          <w:sz w:val="24"/>
          <w:szCs w:val="24"/>
        </w:rPr>
        <w:t xml:space="preserve">ontract (hereinafter and in the </w:t>
      </w:r>
      <w:r w:rsidRPr="00311E2B">
        <w:rPr>
          <w:rFonts w:ascii="Calibri" w:hAnsi="Calibri" w:cs="Calibri"/>
          <w:sz w:val="24"/>
          <w:szCs w:val="24"/>
        </w:rPr>
        <w:t>Contract called the "Contract Price").</w:t>
      </w:r>
    </w:p>
    <w:p w14:paraId="4B16046D" w14:textId="77777777" w:rsidR="003825CE" w:rsidRPr="00311E2B" w:rsidRDefault="003825CE" w:rsidP="000E5BFE">
      <w:pPr>
        <w:numPr>
          <w:ilvl w:val="0"/>
          <w:numId w:val="36"/>
        </w:numPr>
        <w:shd w:val="clear" w:color="auto" w:fill="FFFFFF"/>
        <w:tabs>
          <w:tab w:val="left" w:pos="720"/>
        </w:tabs>
        <w:spacing w:line="226" w:lineRule="exact"/>
        <w:ind w:left="720" w:hanging="720"/>
        <w:jc w:val="both"/>
        <w:rPr>
          <w:rFonts w:ascii="Calibri" w:hAnsi="Calibri" w:cs="Calibri"/>
          <w:spacing w:val="-2"/>
          <w:sz w:val="24"/>
          <w:szCs w:val="24"/>
        </w:rPr>
      </w:pPr>
      <w:r w:rsidRPr="00311E2B">
        <w:rPr>
          <w:rFonts w:ascii="Calibri" w:hAnsi="Calibri" w:cs="Calibri"/>
          <w:spacing w:val="-1"/>
          <w:sz w:val="24"/>
          <w:szCs w:val="24"/>
        </w:rPr>
        <w:t xml:space="preserve">The notification of award will constitute the formation of the Contract, subject only to the furnishing </w:t>
      </w:r>
      <w:proofErr w:type="spellStart"/>
      <w:r w:rsidRPr="00311E2B">
        <w:rPr>
          <w:rFonts w:ascii="Calibri" w:hAnsi="Calibri" w:cs="Calibri"/>
          <w:spacing w:val="-1"/>
          <w:sz w:val="24"/>
          <w:szCs w:val="24"/>
        </w:rPr>
        <w:t>of</w:t>
      </w:r>
      <w:r w:rsidRPr="00311E2B">
        <w:rPr>
          <w:rFonts w:ascii="Calibri" w:hAnsi="Calibri" w:cs="Calibri"/>
          <w:sz w:val="24"/>
          <w:szCs w:val="24"/>
        </w:rPr>
        <w:t>Security</w:t>
      </w:r>
      <w:proofErr w:type="spellEnd"/>
      <w:r w:rsidRPr="00311E2B">
        <w:rPr>
          <w:rFonts w:ascii="Calibri" w:hAnsi="Calibri" w:cs="Calibri"/>
          <w:sz w:val="24"/>
          <w:szCs w:val="24"/>
        </w:rPr>
        <w:t xml:space="preserve"> deposit in accordance with the provisions of Clause 29.</w:t>
      </w:r>
    </w:p>
    <w:p w14:paraId="4B16046E" w14:textId="77777777" w:rsidR="003825CE" w:rsidRPr="00311E2B" w:rsidRDefault="003825CE" w:rsidP="000E5BFE">
      <w:pPr>
        <w:numPr>
          <w:ilvl w:val="0"/>
          <w:numId w:val="36"/>
        </w:numPr>
        <w:shd w:val="clear" w:color="auto" w:fill="FFFFFF"/>
        <w:tabs>
          <w:tab w:val="left" w:pos="720"/>
        </w:tabs>
        <w:spacing w:line="226" w:lineRule="exact"/>
        <w:ind w:left="720" w:hanging="720"/>
        <w:jc w:val="both"/>
        <w:rPr>
          <w:rFonts w:ascii="Calibri" w:hAnsi="Calibri" w:cs="Calibri"/>
          <w:spacing w:val="-4"/>
          <w:sz w:val="24"/>
          <w:szCs w:val="24"/>
        </w:rPr>
      </w:pPr>
      <w:r w:rsidRPr="00311E2B">
        <w:rPr>
          <w:rFonts w:ascii="Calibri" w:hAnsi="Calibri" w:cs="Calibri"/>
          <w:spacing w:val="-1"/>
          <w:sz w:val="24"/>
          <w:szCs w:val="24"/>
        </w:rPr>
        <w:t xml:space="preserve">The Agreement will incorporate all agreements between the Employer and the successful Tenderer. </w:t>
      </w:r>
      <w:proofErr w:type="spellStart"/>
      <w:r w:rsidRPr="00311E2B">
        <w:rPr>
          <w:rFonts w:ascii="Calibri" w:hAnsi="Calibri" w:cs="Calibri"/>
          <w:spacing w:val="-1"/>
          <w:sz w:val="24"/>
          <w:szCs w:val="24"/>
        </w:rPr>
        <w:t>It</w:t>
      </w:r>
      <w:r w:rsidRPr="00311E2B">
        <w:rPr>
          <w:rFonts w:ascii="Calibri" w:hAnsi="Calibri" w:cs="Calibri"/>
          <w:spacing w:val="1"/>
          <w:sz w:val="24"/>
          <w:szCs w:val="24"/>
        </w:rPr>
        <w:t>will</w:t>
      </w:r>
      <w:proofErr w:type="spellEnd"/>
      <w:r w:rsidRPr="00311E2B">
        <w:rPr>
          <w:rFonts w:ascii="Calibri" w:hAnsi="Calibri" w:cs="Calibri"/>
          <w:spacing w:val="1"/>
          <w:sz w:val="24"/>
          <w:szCs w:val="24"/>
        </w:rPr>
        <w:t xml:space="preserve"> be kept ready for signature of the successful Tenderer in the office of Employer within 30 </w:t>
      </w:r>
      <w:proofErr w:type="spellStart"/>
      <w:r w:rsidRPr="00311E2B">
        <w:rPr>
          <w:rFonts w:ascii="Calibri" w:hAnsi="Calibri" w:cs="Calibri"/>
          <w:spacing w:val="1"/>
          <w:sz w:val="24"/>
          <w:szCs w:val="24"/>
        </w:rPr>
        <w:t>days</w:t>
      </w:r>
      <w:r w:rsidRPr="00311E2B">
        <w:rPr>
          <w:rFonts w:ascii="Calibri" w:hAnsi="Calibri" w:cs="Calibri"/>
          <w:spacing w:val="-1"/>
          <w:sz w:val="24"/>
          <w:szCs w:val="24"/>
        </w:rPr>
        <w:t>following</w:t>
      </w:r>
      <w:proofErr w:type="spellEnd"/>
      <w:r w:rsidRPr="00311E2B">
        <w:rPr>
          <w:rFonts w:ascii="Calibri" w:hAnsi="Calibri" w:cs="Calibri"/>
          <w:spacing w:val="-1"/>
          <w:sz w:val="24"/>
          <w:szCs w:val="24"/>
        </w:rPr>
        <w:t xml:space="preserve"> the notification of award along with the Letter of Acceptance. Within 20 days of receipt, the </w:t>
      </w:r>
      <w:r w:rsidRPr="00311E2B">
        <w:rPr>
          <w:rFonts w:ascii="Calibri" w:hAnsi="Calibri" w:cs="Calibri"/>
          <w:sz w:val="24"/>
          <w:szCs w:val="24"/>
        </w:rPr>
        <w:t xml:space="preserve">successful Tenderer will sign </w:t>
      </w:r>
      <w:r w:rsidRPr="00311E2B">
        <w:rPr>
          <w:rFonts w:ascii="Calibri" w:hAnsi="Calibri" w:cs="Calibri"/>
          <w:sz w:val="24"/>
          <w:szCs w:val="24"/>
        </w:rPr>
        <w:lastRenderedPageBreak/>
        <w:t>the Agreement and deliver it to the Employer.</w:t>
      </w:r>
    </w:p>
    <w:p w14:paraId="4B16046F" w14:textId="77777777" w:rsidR="003825CE" w:rsidRPr="00311E2B" w:rsidRDefault="00E279EF" w:rsidP="005F32BC">
      <w:pPr>
        <w:shd w:val="clear" w:color="auto" w:fill="FFFFFF"/>
        <w:spacing w:line="230" w:lineRule="exact"/>
        <w:ind w:left="715" w:right="-31" w:hanging="715"/>
        <w:jc w:val="both"/>
        <w:rPr>
          <w:rFonts w:ascii="Calibri" w:hAnsi="Calibri" w:cs="Calibri"/>
          <w:sz w:val="24"/>
          <w:szCs w:val="24"/>
        </w:rPr>
      </w:pPr>
      <w:proofErr w:type="gramStart"/>
      <w:r w:rsidRPr="00311E2B">
        <w:rPr>
          <w:rFonts w:ascii="Calibri" w:hAnsi="Calibri" w:cs="Calibri"/>
          <w:spacing w:val="-1"/>
          <w:sz w:val="24"/>
          <w:szCs w:val="24"/>
        </w:rPr>
        <w:t xml:space="preserve">28.4  </w:t>
      </w:r>
      <w:r w:rsidR="003825CE" w:rsidRPr="00311E2B">
        <w:rPr>
          <w:rFonts w:ascii="Calibri" w:hAnsi="Calibri" w:cs="Calibri"/>
          <w:spacing w:val="-1"/>
          <w:sz w:val="24"/>
          <w:szCs w:val="24"/>
        </w:rPr>
        <w:t>Upon</w:t>
      </w:r>
      <w:proofErr w:type="gramEnd"/>
      <w:r w:rsidR="003825CE" w:rsidRPr="00311E2B">
        <w:rPr>
          <w:rFonts w:ascii="Calibri" w:hAnsi="Calibri" w:cs="Calibri"/>
          <w:spacing w:val="-1"/>
          <w:sz w:val="24"/>
          <w:szCs w:val="24"/>
        </w:rPr>
        <w:t xml:space="preserve"> the furnishing by the successful Tenderer of the Performance Security, the Employer will </w:t>
      </w:r>
      <w:r w:rsidR="003825CE" w:rsidRPr="00311E2B">
        <w:rPr>
          <w:rFonts w:ascii="Calibri" w:hAnsi="Calibri" w:cs="Calibri"/>
          <w:sz w:val="24"/>
          <w:szCs w:val="24"/>
        </w:rPr>
        <w:t>promptly notify the other Tenderers that their Tenders have been unsuccessful.</w:t>
      </w:r>
    </w:p>
    <w:p w14:paraId="4B160470" w14:textId="77777777" w:rsidR="003825CE" w:rsidRPr="00311E2B" w:rsidRDefault="003825CE" w:rsidP="005F32BC">
      <w:pPr>
        <w:shd w:val="clear" w:color="auto" w:fill="FFFFFF"/>
        <w:spacing w:before="230"/>
        <w:ind w:left="5"/>
        <w:jc w:val="both"/>
        <w:rPr>
          <w:rFonts w:ascii="Calibri" w:hAnsi="Calibri" w:cs="Calibri"/>
          <w:sz w:val="24"/>
          <w:szCs w:val="24"/>
        </w:rPr>
      </w:pPr>
      <w:r w:rsidRPr="00311E2B">
        <w:rPr>
          <w:rFonts w:ascii="Calibri" w:hAnsi="Calibri" w:cs="Calibri"/>
          <w:b/>
          <w:bCs/>
          <w:spacing w:val="1"/>
          <w:sz w:val="24"/>
          <w:szCs w:val="24"/>
        </w:rPr>
        <w:t>29.         Security deposit</w:t>
      </w:r>
    </w:p>
    <w:p w14:paraId="4B160471" w14:textId="77777777" w:rsidR="00042F78" w:rsidRPr="00E94280" w:rsidRDefault="00E94280" w:rsidP="00042F78">
      <w:pPr>
        <w:shd w:val="clear" w:color="auto" w:fill="FFFFFF"/>
        <w:tabs>
          <w:tab w:val="left" w:pos="715"/>
        </w:tabs>
        <w:spacing w:before="230" w:line="226" w:lineRule="exact"/>
        <w:ind w:left="720" w:hanging="720"/>
        <w:jc w:val="both"/>
        <w:rPr>
          <w:rFonts w:ascii="Calibri" w:hAnsi="Calibri" w:cs="Calibri"/>
          <w:sz w:val="24"/>
          <w:szCs w:val="24"/>
        </w:rPr>
      </w:pPr>
      <w:r w:rsidRPr="00311E2B">
        <w:rPr>
          <w:rFonts w:ascii="Calibri" w:hAnsi="Calibri" w:cs="Calibri"/>
          <w:spacing w:val="-7"/>
          <w:sz w:val="24"/>
          <w:szCs w:val="24"/>
        </w:rPr>
        <w:t>29.</w:t>
      </w:r>
      <w:r w:rsidRPr="00311E2B">
        <w:rPr>
          <w:rFonts w:ascii="Calibri" w:hAnsi="Calibri" w:cs="Calibri"/>
          <w:b/>
          <w:bCs/>
          <w:spacing w:val="-7"/>
          <w:sz w:val="24"/>
          <w:szCs w:val="24"/>
        </w:rPr>
        <w:t>1</w:t>
      </w:r>
      <w:r w:rsidRPr="00311E2B">
        <w:rPr>
          <w:rFonts w:ascii="Calibri" w:hAnsi="Calibri" w:cs="Calibri"/>
          <w:b/>
          <w:bCs/>
          <w:sz w:val="24"/>
          <w:szCs w:val="24"/>
        </w:rPr>
        <w:tab/>
      </w:r>
      <w:r w:rsidR="00042F78" w:rsidRPr="00E94280">
        <w:rPr>
          <w:rFonts w:ascii="Calibri" w:hAnsi="Calibri" w:cs="Calibri"/>
          <w:color w:val="000000"/>
          <w:sz w:val="24"/>
          <w:szCs w:val="24"/>
        </w:rPr>
        <w:t xml:space="preserve">Within 20 days of receipt of the Letter of Acceptance, the successful Tenderer shall deliver to </w:t>
      </w:r>
      <w:proofErr w:type="spellStart"/>
      <w:r w:rsidR="00042F78" w:rsidRPr="00E94280">
        <w:rPr>
          <w:rFonts w:ascii="Calibri" w:hAnsi="Calibri" w:cs="Calibri"/>
          <w:color w:val="000000"/>
          <w:sz w:val="24"/>
          <w:szCs w:val="24"/>
        </w:rPr>
        <w:t>the</w:t>
      </w:r>
      <w:r w:rsidR="00042F78" w:rsidRPr="00E94280">
        <w:rPr>
          <w:rFonts w:ascii="Calibri" w:hAnsi="Calibri" w:cs="Calibri"/>
          <w:color w:val="000000"/>
          <w:spacing w:val="-1"/>
          <w:sz w:val="24"/>
          <w:szCs w:val="24"/>
        </w:rPr>
        <w:t>Employer</w:t>
      </w:r>
      <w:proofErr w:type="spellEnd"/>
      <w:r w:rsidR="00042F78" w:rsidRPr="00E94280">
        <w:rPr>
          <w:rFonts w:ascii="Calibri" w:hAnsi="Calibri" w:cs="Calibri"/>
          <w:color w:val="000000"/>
          <w:spacing w:val="-1"/>
          <w:sz w:val="24"/>
          <w:szCs w:val="24"/>
        </w:rPr>
        <w:t xml:space="preserve"> a Security deposit in any of the forms given below for an amount equivalent to 5% of the Contract price plus additional security for unbalanced tenders in accordance with Clause 25.5 of </w:t>
      </w:r>
      <w:proofErr w:type="spellStart"/>
      <w:r w:rsidR="00042F78" w:rsidRPr="00E94280">
        <w:rPr>
          <w:rFonts w:ascii="Calibri" w:hAnsi="Calibri" w:cs="Calibri"/>
          <w:color w:val="000000"/>
          <w:spacing w:val="-1"/>
          <w:sz w:val="24"/>
          <w:szCs w:val="24"/>
        </w:rPr>
        <w:t>ITT</w:t>
      </w:r>
      <w:r w:rsidR="00042F78" w:rsidRPr="00E94280">
        <w:rPr>
          <w:rFonts w:ascii="Calibri" w:hAnsi="Calibri" w:cs="Calibri"/>
          <w:color w:val="000000"/>
          <w:spacing w:val="1"/>
          <w:sz w:val="24"/>
          <w:szCs w:val="24"/>
        </w:rPr>
        <w:t>and</w:t>
      </w:r>
      <w:proofErr w:type="spellEnd"/>
      <w:r w:rsidR="00042F78" w:rsidRPr="00E94280">
        <w:rPr>
          <w:rFonts w:ascii="Calibri" w:hAnsi="Calibri" w:cs="Calibri"/>
          <w:color w:val="000000"/>
          <w:spacing w:val="1"/>
          <w:sz w:val="24"/>
          <w:szCs w:val="24"/>
        </w:rPr>
        <w:t xml:space="preserve"> Clause 44 of the Conditions of Contract for all works.</w:t>
      </w:r>
    </w:p>
    <w:p w14:paraId="4B160472" w14:textId="77777777" w:rsidR="00042F78" w:rsidRPr="00E94280" w:rsidRDefault="002776E0" w:rsidP="00042F78">
      <w:pPr>
        <w:shd w:val="clear" w:color="auto" w:fill="FFFFFF"/>
        <w:tabs>
          <w:tab w:val="left" w:leader="dot" w:pos="7306"/>
        </w:tabs>
        <w:ind w:left="720"/>
        <w:jc w:val="both"/>
        <w:rPr>
          <w:rFonts w:ascii="Calibri" w:hAnsi="Calibri" w:cs="Calibri"/>
          <w:sz w:val="24"/>
          <w:szCs w:val="24"/>
        </w:rPr>
      </w:pPr>
      <w:r>
        <w:rPr>
          <w:color w:val="000000"/>
          <w:sz w:val="24"/>
          <w:szCs w:val="24"/>
        </w:rPr>
        <w:t>Banker's cheque/Demand draft</w:t>
      </w:r>
      <w:r w:rsidR="00042F78" w:rsidRPr="00E94280">
        <w:rPr>
          <w:color w:val="000000"/>
          <w:sz w:val="24"/>
          <w:szCs w:val="24"/>
        </w:rPr>
        <w:t>/Pay Order / in the form of e- bank guarantee</w:t>
      </w:r>
      <w:r w:rsidR="004608E0">
        <w:rPr>
          <w:color w:val="000000"/>
          <w:sz w:val="24"/>
          <w:szCs w:val="24"/>
        </w:rPr>
        <w:t>/Insurance s</w:t>
      </w:r>
      <w:r w:rsidR="00042F78">
        <w:rPr>
          <w:color w:val="000000"/>
          <w:sz w:val="24"/>
          <w:szCs w:val="24"/>
        </w:rPr>
        <w:t>ur</w:t>
      </w:r>
      <w:r w:rsidR="004608E0">
        <w:rPr>
          <w:color w:val="000000"/>
          <w:sz w:val="24"/>
          <w:szCs w:val="24"/>
        </w:rPr>
        <w:t>e</w:t>
      </w:r>
      <w:r w:rsidR="00042F78">
        <w:rPr>
          <w:color w:val="000000"/>
          <w:sz w:val="24"/>
          <w:szCs w:val="24"/>
        </w:rPr>
        <w:t xml:space="preserve">ty bond </w:t>
      </w:r>
      <w:r w:rsidR="00042F78" w:rsidRPr="00E94280">
        <w:rPr>
          <w:color w:val="000000"/>
          <w:sz w:val="24"/>
          <w:szCs w:val="24"/>
        </w:rPr>
        <w:t xml:space="preserve"> </w:t>
      </w:r>
      <w:r w:rsidR="00042F78" w:rsidRPr="00E94280">
        <w:rPr>
          <w:rFonts w:ascii="Calibri" w:hAnsi="Calibri" w:cs="Calibri"/>
          <w:color w:val="000000"/>
          <w:sz w:val="24"/>
          <w:szCs w:val="24"/>
        </w:rPr>
        <w:t xml:space="preserve">in </w:t>
      </w:r>
      <w:proofErr w:type="spellStart"/>
      <w:r w:rsidR="00042F78" w:rsidRPr="00E94280">
        <w:rPr>
          <w:rFonts w:ascii="Calibri" w:hAnsi="Calibri" w:cs="Calibri"/>
          <w:color w:val="000000"/>
          <w:sz w:val="24"/>
          <w:szCs w:val="24"/>
        </w:rPr>
        <w:t>favour</w:t>
      </w:r>
      <w:proofErr w:type="spellEnd"/>
      <w:r w:rsidR="00042F78">
        <w:rPr>
          <w:rFonts w:ascii="Calibri" w:hAnsi="Calibri" w:cs="Calibri"/>
          <w:color w:val="000000"/>
          <w:sz w:val="24"/>
          <w:szCs w:val="24"/>
        </w:rPr>
        <w:t xml:space="preserve"> </w:t>
      </w:r>
      <w:r w:rsidR="00042F78" w:rsidRPr="00E94280">
        <w:rPr>
          <w:rFonts w:ascii="Calibri" w:hAnsi="Calibri" w:cs="Calibri"/>
          <w:color w:val="000000"/>
          <w:sz w:val="24"/>
          <w:szCs w:val="24"/>
        </w:rPr>
        <w:t xml:space="preserve">of </w:t>
      </w:r>
      <w:r w:rsidR="00042F78" w:rsidRPr="00E94280">
        <w:rPr>
          <w:rFonts w:ascii="Calibri" w:hAnsi="Calibri" w:cs="Calibri"/>
          <w:b/>
          <w:color w:val="0000FF"/>
          <w:spacing w:val="-2"/>
        </w:rPr>
        <w:t xml:space="preserve">THE EXECUTIVE ENGINEER, MI AND GWD DIVISION, BENGALURU </w:t>
      </w:r>
      <w:r w:rsidR="00042F78" w:rsidRPr="00E94280">
        <w:rPr>
          <w:rFonts w:ascii="Calibri" w:hAnsi="Calibri" w:cs="Calibri"/>
          <w:color w:val="000000"/>
          <w:spacing w:val="1"/>
          <w:sz w:val="24"/>
          <w:szCs w:val="24"/>
        </w:rPr>
        <w:t xml:space="preserve">payable </w:t>
      </w:r>
      <w:r w:rsidR="00042F78" w:rsidRPr="00E94280">
        <w:rPr>
          <w:rFonts w:ascii="Calibri" w:hAnsi="Calibri" w:cs="Calibri"/>
          <w:b/>
          <w:color w:val="000000"/>
          <w:spacing w:val="-3"/>
          <w:sz w:val="24"/>
          <w:szCs w:val="24"/>
        </w:rPr>
        <w:t xml:space="preserve">at </w:t>
      </w:r>
      <w:r w:rsidR="00042F78" w:rsidRPr="00E94280">
        <w:rPr>
          <w:rFonts w:ascii="Calibri" w:hAnsi="Calibri" w:cs="Calibri"/>
          <w:b/>
          <w:color w:val="0000FF"/>
          <w:spacing w:val="-2"/>
        </w:rPr>
        <w:t>BENGALURU</w:t>
      </w:r>
    </w:p>
    <w:p w14:paraId="4B160473" w14:textId="77777777" w:rsidR="00042F78" w:rsidRPr="00E94280" w:rsidRDefault="00042F78" w:rsidP="00042F78">
      <w:pPr>
        <w:shd w:val="clear" w:color="auto" w:fill="FFFFFF"/>
        <w:ind w:left="720"/>
        <w:jc w:val="both"/>
        <w:rPr>
          <w:rFonts w:ascii="Calibri" w:hAnsi="Calibri" w:cs="Calibri"/>
          <w:sz w:val="24"/>
          <w:szCs w:val="24"/>
        </w:rPr>
      </w:pPr>
      <w:r w:rsidRPr="00E94280">
        <w:rPr>
          <w:rFonts w:ascii="Calibri" w:hAnsi="Calibri" w:cs="Calibri"/>
          <w:color w:val="000000"/>
          <w:spacing w:val="1"/>
          <w:sz w:val="24"/>
          <w:szCs w:val="24"/>
        </w:rPr>
        <w:t>A bank guarantee in the form given in Section 10; or</w:t>
      </w:r>
    </w:p>
    <w:p w14:paraId="4B160474" w14:textId="77777777" w:rsidR="00042F78" w:rsidRDefault="00042F78" w:rsidP="00042F78">
      <w:pPr>
        <w:shd w:val="clear" w:color="auto" w:fill="FFFFFF"/>
        <w:ind w:left="720"/>
        <w:jc w:val="both"/>
        <w:rPr>
          <w:rFonts w:ascii="Calibri" w:hAnsi="Calibri" w:cs="Calibri"/>
          <w:b/>
          <w:color w:val="0000FF"/>
          <w:spacing w:val="-2"/>
        </w:rPr>
      </w:pPr>
      <w:r w:rsidRPr="00E94280">
        <w:rPr>
          <w:rFonts w:ascii="Calibri" w:hAnsi="Calibri" w:cs="Calibri"/>
          <w:color w:val="000000"/>
          <w:spacing w:val="1"/>
          <w:sz w:val="24"/>
          <w:szCs w:val="24"/>
        </w:rPr>
        <w:t>Specified Small Savings Instruments pledged</w:t>
      </w:r>
      <w:r w:rsidRPr="00E94280">
        <w:rPr>
          <w:rFonts w:ascii="Calibri" w:hAnsi="Calibri" w:cs="Calibri"/>
          <w:color w:val="000000"/>
          <w:spacing w:val="-1"/>
          <w:sz w:val="24"/>
          <w:szCs w:val="24"/>
        </w:rPr>
        <w:t xml:space="preserve"> to</w:t>
      </w:r>
      <w:r w:rsidRPr="00E94280">
        <w:rPr>
          <w:rFonts w:ascii="Calibri" w:hAnsi="Calibri" w:cs="Calibri"/>
          <w:b/>
          <w:color w:val="0000FF"/>
          <w:spacing w:val="-2"/>
        </w:rPr>
        <w:t xml:space="preserve"> THE EXECUTIVE ENGINEER, M I AND GWD DIVISION,</w:t>
      </w:r>
      <w:r w:rsidR="007815BC">
        <w:rPr>
          <w:rFonts w:ascii="Calibri" w:hAnsi="Calibri" w:cs="Calibri"/>
          <w:b/>
          <w:color w:val="0000FF"/>
          <w:spacing w:val="-2"/>
        </w:rPr>
        <w:t xml:space="preserve"> </w:t>
      </w:r>
      <w:r w:rsidRPr="00E94280">
        <w:rPr>
          <w:rFonts w:ascii="Calibri" w:hAnsi="Calibri" w:cs="Calibri"/>
          <w:b/>
          <w:color w:val="0000FF"/>
          <w:spacing w:val="-2"/>
        </w:rPr>
        <w:t>BENGALURU</w:t>
      </w:r>
      <w:r>
        <w:rPr>
          <w:rFonts w:ascii="Calibri" w:hAnsi="Calibri" w:cs="Calibri"/>
          <w:b/>
          <w:color w:val="0000FF"/>
          <w:spacing w:val="-2"/>
        </w:rPr>
        <w:t>.</w:t>
      </w:r>
    </w:p>
    <w:p w14:paraId="4B160475" w14:textId="77777777" w:rsidR="00042F78" w:rsidRPr="005C19E0" w:rsidRDefault="00042F78" w:rsidP="00042F78">
      <w:pPr>
        <w:shd w:val="clear" w:color="auto" w:fill="FFFFFF"/>
        <w:ind w:left="720"/>
        <w:jc w:val="both"/>
        <w:rPr>
          <w:rFonts w:ascii="Calibri" w:hAnsi="Calibri" w:cs="Calibri"/>
          <w:sz w:val="24"/>
          <w:szCs w:val="24"/>
        </w:rPr>
      </w:pPr>
    </w:p>
    <w:p w14:paraId="4B160476" w14:textId="77777777" w:rsidR="00042F78" w:rsidRPr="00E94280" w:rsidRDefault="00042F78" w:rsidP="00042F78">
      <w:pPr>
        <w:numPr>
          <w:ilvl w:val="0"/>
          <w:numId w:val="37"/>
        </w:numPr>
        <w:shd w:val="clear" w:color="auto" w:fill="FFFFFF"/>
        <w:tabs>
          <w:tab w:val="left" w:pos="715"/>
        </w:tabs>
        <w:spacing w:line="226" w:lineRule="exact"/>
        <w:ind w:left="715" w:hanging="715"/>
        <w:jc w:val="both"/>
        <w:rPr>
          <w:rFonts w:ascii="Calibri" w:hAnsi="Calibri" w:cs="Calibri"/>
          <w:spacing w:val="-2"/>
          <w:sz w:val="24"/>
          <w:szCs w:val="24"/>
        </w:rPr>
      </w:pPr>
      <w:r w:rsidRPr="00E94280">
        <w:rPr>
          <w:rFonts w:ascii="Calibri" w:hAnsi="Calibri" w:cs="Calibri"/>
          <w:spacing w:val="-1"/>
          <w:sz w:val="24"/>
          <w:szCs w:val="24"/>
        </w:rPr>
        <w:t xml:space="preserve">If the security deposit is provided by the successful Tenderer in the form of a Bank Guarantee, it </w:t>
      </w:r>
      <w:proofErr w:type="spellStart"/>
      <w:r w:rsidRPr="00E94280">
        <w:rPr>
          <w:rFonts w:ascii="Calibri" w:hAnsi="Calibri" w:cs="Calibri"/>
          <w:spacing w:val="-1"/>
          <w:sz w:val="24"/>
          <w:szCs w:val="24"/>
        </w:rPr>
        <w:t>shall</w:t>
      </w:r>
      <w:r w:rsidRPr="00E94280">
        <w:rPr>
          <w:rFonts w:ascii="Calibri" w:hAnsi="Calibri" w:cs="Calibri"/>
          <w:sz w:val="24"/>
          <w:szCs w:val="24"/>
        </w:rPr>
        <w:t>be</w:t>
      </w:r>
      <w:proofErr w:type="spellEnd"/>
      <w:r w:rsidRPr="00E94280">
        <w:rPr>
          <w:rFonts w:ascii="Calibri" w:hAnsi="Calibri" w:cs="Calibri"/>
          <w:sz w:val="24"/>
          <w:szCs w:val="24"/>
        </w:rPr>
        <w:t xml:space="preserve"> issued either by a Nationalized/Scheduled bank.</w:t>
      </w:r>
    </w:p>
    <w:p w14:paraId="4B160477" w14:textId="77777777" w:rsidR="00042F78" w:rsidRPr="00550D83" w:rsidRDefault="00042F78" w:rsidP="00042F78">
      <w:pPr>
        <w:shd w:val="clear" w:color="auto" w:fill="FFFFFF"/>
        <w:tabs>
          <w:tab w:val="left" w:pos="715"/>
        </w:tabs>
        <w:spacing w:line="226" w:lineRule="exact"/>
        <w:ind w:left="715"/>
        <w:jc w:val="both"/>
        <w:rPr>
          <w:rFonts w:ascii="Calibri" w:hAnsi="Calibri" w:cs="Calibri"/>
          <w:color w:val="FF0000"/>
          <w:spacing w:val="-2"/>
          <w:sz w:val="24"/>
          <w:szCs w:val="24"/>
        </w:rPr>
      </w:pPr>
    </w:p>
    <w:p w14:paraId="4B160478" w14:textId="77777777" w:rsidR="00042F78" w:rsidRPr="005C19E0" w:rsidRDefault="00042F78" w:rsidP="00042F78">
      <w:pPr>
        <w:numPr>
          <w:ilvl w:val="0"/>
          <w:numId w:val="37"/>
        </w:numPr>
        <w:shd w:val="clear" w:color="auto" w:fill="FFFFFF"/>
        <w:tabs>
          <w:tab w:val="left" w:pos="715"/>
        </w:tabs>
        <w:spacing w:line="226" w:lineRule="exact"/>
        <w:ind w:left="715" w:hanging="715"/>
        <w:jc w:val="both"/>
        <w:rPr>
          <w:rFonts w:ascii="Calibri" w:hAnsi="Calibri" w:cs="Calibri"/>
          <w:color w:val="000000"/>
          <w:spacing w:val="-4"/>
          <w:sz w:val="24"/>
          <w:szCs w:val="24"/>
        </w:rPr>
      </w:pPr>
      <w:r w:rsidRPr="005C19E0">
        <w:rPr>
          <w:rFonts w:ascii="Calibri" w:hAnsi="Calibri" w:cs="Calibri"/>
          <w:color w:val="000000"/>
          <w:spacing w:val="-1"/>
          <w:sz w:val="24"/>
          <w:szCs w:val="24"/>
        </w:rPr>
        <w:t xml:space="preserve">The security deposit if furnished in demand draft can, if requested, be converted to </w:t>
      </w:r>
      <w:proofErr w:type="spellStart"/>
      <w:r w:rsidRPr="005C19E0">
        <w:rPr>
          <w:rFonts w:ascii="Calibri" w:hAnsi="Calibri" w:cs="Calibri"/>
          <w:color w:val="000000"/>
          <w:spacing w:val="-1"/>
          <w:sz w:val="24"/>
          <w:szCs w:val="24"/>
        </w:rPr>
        <w:t>interest</w:t>
      </w:r>
      <w:r w:rsidRPr="005C19E0">
        <w:rPr>
          <w:rFonts w:ascii="Calibri" w:hAnsi="Calibri" w:cs="Calibri"/>
          <w:color w:val="000000"/>
          <w:sz w:val="24"/>
          <w:szCs w:val="24"/>
        </w:rPr>
        <w:t>bearing</w:t>
      </w:r>
      <w:proofErr w:type="spellEnd"/>
      <w:r w:rsidRPr="005C19E0">
        <w:rPr>
          <w:rFonts w:ascii="Calibri" w:hAnsi="Calibri" w:cs="Calibri"/>
          <w:color w:val="000000"/>
          <w:sz w:val="24"/>
          <w:szCs w:val="24"/>
        </w:rPr>
        <w:t xml:space="preserve"> securities at the cost of the contractor.</w:t>
      </w:r>
    </w:p>
    <w:p w14:paraId="4B160479" w14:textId="77777777" w:rsidR="00042F78" w:rsidRPr="005C19E0" w:rsidRDefault="00042F78" w:rsidP="00042F78">
      <w:pPr>
        <w:shd w:val="clear" w:color="auto" w:fill="FFFFFF"/>
        <w:tabs>
          <w:tab w:val="left" w:pos="715"/>
        </w:tabs>
        <w:spacing w:line="226" w:lineRule="exact"/>
        <w:jc w:val="both"/>
        <w:rPr>
          <w:rFonts w:ascii="Calibri" w:hAnsi="Calibri" w:cs="Calibri"/>
          <w:color w:val="000000"/>
          <w:spacing w:val="-4"/>
          <w:sz w:val="24"/>
          <w:szCs w:val="24"/>
        </w:rPr>
      </w:pPr>
    </w:p>
    <w:p w14:paraId="4B16047A" w14:textId="77777777" w:rsidR="00AA00AD" w:rsidRPr="006125DC" w:rsidRDefault="00042F78" w:rsidP="00AA00AD">
      <w:pPr>
        <w:numPr>
          <w:ilvl w:val="0"/>
          <w:numId w:val="37"/>
        </w:numPr>
        <w:shd w:val="clear" w:color="auto" w:fill="FFFFFF"/>
        <w:tabs>
          <w:tab w:val="left" w:pos="715"/>
        </w:tabs>
        <w:spacing w:line="226" w:lineRule="exact"/>
        <w:ind w:left="715" w:hanging="715"/>
        <w:jc w:val="both"/>
        <w:rPr>
          <w:rFonts w:ascii="Calibri" w:hAnsi="Calibri" w:cs="Calibri"/>
          <w:spacing w:val="-1"/>
          <w:sz w:val="24"/>
          <w:szCs w:val="24"/>
        </w:rPr>
      </w:pPr>
      <w:r w:rsidRPr="005C19E0">
        <w:rPr>
          <w:rFonts w:ascii="Calibri" w:hAnsi="Calibri" w:cs="Calibri"/>
          <w:color w:val="000000"/>
          <w:spacing w:val="-1"/>
          <w:sz w:val="24"/>
          <w:szCs w:val="24"/>
        </w:rPr>
        <w:t xml:space="preserve">The security deposit if furnished in </w:t>
      </w:r>
      <w:r>
        <w:rPr>
          <w:color w:val="000000"/>
          <w:sz w:val="24"/>
          <w:szCs w:val="24"/>
        </w:rPr>
        <w:t>Insurance s</w:t>
      </w:r>
      <w:r w:rsidR="00153F18">
        <w:rPr>
          <w:color w:val="000000"/>
          <w:sz w:val="24"/>
          <w:szCs w:val="24"/>
        </w:rPr>
        <w:t>ure</w:t>
      </w:r>
      <w:r>
        <w:rPr>
          <w:color w:val="000000"/>
          <w:sz w:val="24"/>
          <w:szCs w:val="24"/>
        </w:rPr>
        <w:t>ty bond</w:t>
      </w:r>
      <w:r w:rsidRPr="005C19E0">
        <w:rPr>
          <w:rFonts w:ascii="Calibri" w:hAnsi="Calibri" w:cs="Calibri"/>
          <w:color w:val="000000"/>
          <w:spacing w:val="-1"/>
          <w:sz w:val="24"/>
          <w:szCs w:val="24"/>
        </w:rPr>
        <w:t>, i</w:t>
      </w:r>
      <w:r>
        <w:rPr>
          <w:rFonts w:ascii="Calibri" w:hAnsi="Calibri" w:cs="Calibri"/>
          <w:color w:val="000000"/>
          <w:spacing w:val="-1"/>
          <w:sz w:val="24"/>
          <w:szCs w:val="24"/>
        </w:rPr>
        <w:t>t</w:t>
      </w:r>
      <w:r w:rsidRPr="005C19E0">
        <w:rPr>
          <w:rFonts w:ascii="Calibri" w:hAnsi="Calibri" w:cs="Calibri"/>
          <w:color w:val="000000"/>
          <w:spacing w:val="-1"/>
          <w:sz w:val="24"/>
          <w:szCs w:val="24"/>
        </w:rPr>
        <w:t xml:space="preserve"> </w:t>
      </w:r>
      <w:r>
        <w:rPr>
          <w:rFonts w:ascii="Calibri" w:hAnsi="Calibri" w:cs="Calibri"/>
          <w:color w:val="000000"/>
          <w:spacing w:val="-1"/>
          <w:sz w:val="24"/>
          <w:szCs w:val="24"/>
        </w:rPr>
        <w:t>shall</w:t>
      </w:r>
      <w:r w:rsidRPr="005C19E0">
        <w:rPr>
          <w:rFonts w:ascii="Calibri" w:hAnsi="Calibri" w:cs="Calibri"/>
          <w:color w:val="000000"/>
          <w:spacing w:val="-1"/>
          <w:sz w:val="24"/>
          <w:szCs w:val="24"/>
        </w:rPr>
        <w:t xml:space="preserve"> be</w:t>
      </w:r>
      <w:r>
        <w:rPr>
          <w:rFonts w:ascii="Calibri" w:hAnsi="Calibri" w:cs="Calibri"/>
          <w:color w:val="000000"/>
          <w:spacing w:val="-1"/>
          <w:sz w:val="24"/>
          <w:szCs w:val="24"/>
        </w:rPr>
        <w:t xml:space="preserve"> issued by </w:t>
      </w:r>
      <w:r>
        <w:rPr>
          <w:color w:val="000000"/>
          <w:sz w:val="24"/>
          <w:szCs w:val="24"/>
        </w:rPr>
        <w:t>Insurance company authorized by insurance Regulator</w:t>
      </w:r>
      <w:r w:rsidR="00AA00AD">
        <w:rPr>
          <w:color w:val="000000"/>
          <w:sz w:val="24"/>
          <w:szCs w:val="24"/>
        </w:rPr>
        <w:t xml:space="preserve">y and </w:t>
      </w:r>
      <w:proofErr w:type="spellStart"/>
      <w:r w:rsidR="00AA00AD">
        <w:rPr>
          <w:color w:val="000000"/>
          <w:sz w:val="24"/>
          <w:szCs w:val="24"/>
        </w:rPr>
        <w:t>deveiopment</w:t>
      </w:r>
      <w:proofErr w:type="spellEnd"/>
      <w:r w:rsidR="00AA00AD">
        <w:rPr>
          <w:color w:val="000000"/>
          <w:sz w:val="24"/>
          <w:szCs w:val="24"/>
        </w:rPr>
        <w:t xml:space="preserve"> authority of I</w:t>
      </w:r>
      <w:r>
        <w:rPr>
          <w:color w:val="000000"/>
          <w:sz w:val="24"/>
          <w:szCs w:val="24"/>
        </w:rPr>
        <w:t>ndia</w:t>
      </w:r>
      <w:r w:rsidR="00AA00AD" w:rsidRPr="00AA00AD">
        <w:rPr>
          <w:color w:val="EE0000"/>
          <w:sz w:val="24"/>
          <w:szCs w:val="24"/>
        </w:rPr>
        <w:t xml:space="preserve"> </w:t>
      </w:r>
      <w:r w:rsidR="00AA00AD" w:rsidRPr="00BA1E98">
        <w:rPr>
          <w:color w:val="EE0000"/>
          <w:sz w:val="24"/>
          <w:szCs w:val="24"/>
        </w:rPr>
        <w:t>in the prescribed format enclosed.</w:t>
      </w:r>
    </w:p>
    <w:p w14:paraId="4B16047B" w14:textId="77777777" w:rsidR="00042F78" w:rsidRPr="005E71DA" w:rsidRDefault="00042F78" w:rsidP="00AA00AD">
      <w:pPr>
        <w:shd w:val="clear" w:color="auto" w:fill="FFFFFF"/>
        <w:tabs>
          <w:tab w:val="left" w:pos="715"/>
        </w:tabs>
        <w:spacing w:line="226" w:lineRule="exact"/>
        <w:ind w:left="715"/>
        <w:jc w:val="both"/>
        <w:rPr>
          <w:rFonts w:ascii="Calibri" w:hAnsi="Calibri" w:cs="Calibri"/>
          <w:color w:val="000000"/>
          <w:spacing w:val="-1"/>
          <w:sz w:val="24"/>
          <w:szCs w:val="24"/>
        </w:rPr>
      </w:pPr>
    </w:p>
    <w:p w14:paraId="4B16047C" w14:textId="77777777" w:rsidR="005E71DA" w:rsidRDefault="005E71DA" w:rsidP="005E71DA">
      <w:pPr>
        <w:pStyle w:val="ListParagraph"/>
        <w:rPr>
          <w:rFonts w:ascii="Calibri" w:hAnsi="Calibri" w:cs="Calibri"/>
          <w:color w:val="000000"/>
          <w:spacing w:val="-1"/>
          <w:sz w:val="24"/>
          <w:szCs w:val="24"/>
        </w:rPr>
      </w:pPr>
    </w:p>
    <w:p w14:paraId="4B16047D" w14:textId="77777777" w:rsidR="005E71DA" w:rsidRDefault="005E71DA" w:rsidP="005E71DA">
      <w:pPr>
        <w:numPr>
          <w:ilvl w:val="0"/>
          <w:numId w:val="37"/>
        </w:numPr>
        <w:shd w:val="clear" w:color="auto" w:fill="FFFFFF"/>
        <w:tabs>
          <w:tab w:val="left" w:pos="715"/>
        </w:tabs>
        <w:spacing w:line="226" w:lineRule="exact"/>
        <w:jc w:val="both"/>
        <w:rPr>
          <w:rFonts w:ascii="Calibri" w:hAnsi="Calibri" w:cs="Calibri"/>
          <w:color w:val="000000"/>
          <w:spacing w:val="-1"/>
          <w:sz w:val="24"/>
          <w:szCs w:val="24"/>
        </w:rPr>
      </w:pPr>
      <w:r>
        <w:rPr>
          <w:rFonts w:ascii="Calibri" w:hAnsi="Calibri" w:cs="Calibri"/>
          <w:color w:val="000000"/>
          <w:spacing w:val="-1"/>
          <w:sz w:val="24"/>
          <w:szCs w:val="24"/>
        </w:rPr>
        <w:t xml:space="preserve">Failure of the successful Tenderer to comply with the requirements of Sub-Clause    </w:t>
      </w:r>
    </w:p>
    <w:p w14:paraId="4B16047E" w14:textId="77777777" w:rsidR="005E71DA" w:rsidRDefault="005E71DA" w:rsidP="005E71DA">
      <w:pPr>
        <w:shd w:val="clear" w:color="auto" w:fill="FFFFFF"/>
        <w:tabs>
          <w:tab w:val="left" w:pos="715"/>
        </w:tabs>
        <w:spacing w:line="226" w:lineRule="exact"/>
        <w:jc w:val="both"/>
        <w:rPr>
          <w:rFonts w:ascii="Calibri" w:hAnsi="Calibri" w:cs="Calibri"/>
          <w:color w:val="000000"/>
          <w:sz w:val="24"/>
          <w:szCs w:val="24"/>
        </w:rPr>
      </w:pPr>
      <w:r>
        <w:rPr>
          <w:rFonts w:ascii="Calibri" w:hAnsi="Calibri" w:cs="Calibri"/>
          <w:color w:val="000000"/>
          <w:spacing w:val="-1"/>
          <w:sz w:val="24"/>
          <w:szCs w:val="24"/>
        </w:rPr>
        <w:t xml:space="preserve">            29.1 shall </w:t>
      </w:r>
      <w:proofErr w:type="spellStart"/>
      <w:r>
        <w:rPr>
          <w:rFonts w:ascii="Calibri" w:hAnsi="Calibri" w:cs="Calibri"/>
          <w:color w:val="000000"/>
          <w:spacing w:val="-1"/>
          <w:sz w:val="24"/>
          <w:szCs w:val="24"/>
        </w:rPr>
        <w:t>constitute</w:t>
      </w:r>
      <w:r>
        <w:rPr>
          <w:rFonts w:ascii="Calibri" w:hAnsi="Calibri" w:cs="Calibri"/>
          <w:color w:val="000000"/>
          <w:sz w:val="24"/>
          <w:szCs w:val="24"/>
        </w:rPr>
        <w:t>sufficient</w:t>
      </w:r>
      <w:proofErr w:type="spellEnd"/>
      <w:r>
        <w:rPr>
          <w:rFonts w:ascii="Calibri" w:hAnsi="Calibri" w:cs="Calibri"/>
          <w:color w:val="000000"/>
          <w:sz w:val="24"/>
          <w:szCs w:val="24"/>
        </w:rPr>
        <w:t xml:space="preserve"> grounds for cancellation of the award and forfeiture of                           </w:t>
      </w:r>
    </w:p>
    <w:p w14:paraId="4B16047F" w14:textId="77777777" w:rsidR="005E71DA" w:rsidRDefault="005E71DA" w:rsidP="005E71DA">
      <w:pPr>
        <w:shd w:val="clear" w:color="auto" w:fill="FFFFFF"/>
        <w:tabs>
          <w:tab w:val="left" w:pos="715"/>
        </w:tabs>
        <w:spacing w:line="226" w:lineRule="exact"/>
        <w:jc w:val="both"/>
        <w:rPr>
          <w:rFonts w:ascii="Calibri" w:hAnsi="Calibri" w:cs="Calibri"/>
          <w:color w:val="000000"/>
          <w:spacing w:val="-1"/>
          <w:sz w:val="24"/>
          <w:szCs w:val="24"/>
        </w:rPr>
      </w:pPr>
      <w:r>
        <w:rPr>
          <w:rFonts w:ascii="Calibri" w:hAnsi="Calibri" w:cs="Calibri"/>
          <w:color w:val="000000"/>
          <w:sz w:val="24"/>
          <w:szCs w:val="24"/>
        </w:rPr>
        <w:t xml:space="preserve">             the Earnest money deposit.</w:t>
      </w:r>
    </w:p>
    <w:p w14:paraId="4B160480" w14:textId="77777777" w:rsidR="005E71DA" w:rsidRPr="005C19E0" w:rsidRDefault="005E71DA" w:rsidP="005E71DA">
      <w:pPr>
        <w:shd w:val="clear" w:color="auto" w:fill="FFFFFF"/>
        <w:tabs>
          <w:tab w:val="left" w:pos="715"/>
        </w:tabs>
        <w:spacing w:line="226" w:lineRule="exact"/>
        <w:jc w:val="both"/>
        <w:rPr>
          <w:rFonts w:ascii="Calibri" w:hAnsi="Calibri" w:cs="Calibri"/>
          <w:color w:val="000000"/>
          <w:spacing w:val="-1"/>
          <w:sz w:val="24"/>
          <w:szCs w:val="24"/>
        </w:rPr>
      </w:pPr>
    </w:p>
    <w:p w14:paraId="4B160481" w14:textId="77777777" w:rsidR="003825CE" w:rsidRPr="00311E2B" w:rsidRDefault="003825CE" w:rsidP="005F32BC">
      <w:pPr>
        <w:shd w:val="clear" w:color="auto" w:fill="FFFFFF"/>
        <w:spacing w:before="235"/>
        <w:jc w:val="both"/>
        <w:rPr>
          <w:rFonts w:ascii="Calibri" w:hAnsi="Calibri" w:cs="Calibri"/>
          <w:sz w:val="24"/>
          <w:szCs w:val="24"/>
        </w:rPr>
      </w:pPr>
      <w:r w:rsidRPr="00311E2B">
        <w:rPr>
          <w:rFonts w:ascii="Calibri" w:hAnsi="Calibri" w:cs="Calibri"/>
          <w:b/>
          <w:bCs/>
          <w:spacing w:val="2"/>
          <w:sz w:val="24"/>
          <w:szCs w:val="24"/>
        </w:rPr>
        <w:t>30         Advance Payment and Security:</w:t>
      </w:r>
    </w:p>
    <w:p w14:paraId="4B160482" w14:textId="77777777" w:rsidR="004008CE" w:rsidRPr="00311E2B" w:rsidRDefault="003825CE" w:rsidP="005F32BC">
      <w:pPr>
        <w:shd w:val="clear" w:color="auto" w:fill="FFFFFF"/>
        <w:spacing w:before="100" w:line="230" w:lineRule="exact"/>
        <w:ind w:left="806" w:hanging="806"/>
        <w:jc w:val="both"/>
        <w:rPr>
          <w:rFonts w:ascii="Calibri" w:hAnsi="Calibri" w:cs="Calibri"/>
          <w:sz w:val="24"/>
          <w:szCs w:val="24"/>
        </w:rPr>
      </w:pPr>
      <w:r w:rsidRPr="00311E2B">
        <w:rPr>
          <w:rFonts w:ascii="Calibri" w:hAnsi="Calibri" w:cs="Calibri"/>
          <w:sz w:val="24"/>
          <w:szCs w:val="24"/>
        </w:rPr>
        <w:t>30.</w:t>
      </w:r>
      <w:r w:rsidRPr="00311E2B">
        <w:rPr>
          <w:rFonts w:ascii="Calibri" w:hAnsi="Calibri" w:cs="Calibri"/>
          <w:b/>
          <w:bCs/>
          <w:sz w:val="24"/>
          <w:szCs w:val="24"/>
        </w:rPr>
        <w:t xml:space="preserve">1       </w:t>
      </w:r>
      <w:r w:rsidRPr="00311E2B">
        <w:rPr>
          <w:rFonts w:ascii="Calibri" w:hAnsi="Calibri" w:cs="Calibri"/>
          <w:sz w:val="24"/>
          <w:szCs w:val="24"/>
        </w:rPr>
        <w:t>The Employer will provide an advance payment on the contract price as stipulated in the Conditions of Contract, subject to the maximum amount as stated in the Contract Data</w:t>
      </w:r>
      <w:r w:rsidR="006A2D5E" w:rsidRPr="00311E2B">
        <w:rPr>
          <w:rFonts w:ascii="Calibri" w:hAnsi="Calibri" w:cs="Calibri"/>
          <w:sz w:val="24"/>
          <w:szCs w:val="24"/>
        </w:rPr>
        <w:t>.</w:t>
      </w:r>
    </w:p>
    <w:p w14:paraId="4B160483" w14:textId="77777777" w:rsidR="003825CE" w:rsidRPr="00311E2B" w:rsidRDefault="003825CE" w:rsidP="005F32BC">
      <w:pPr>
        <w:shd w:val="clear" w:color="auto" w:fill="FFFFFF"/>
        <w:spacing w:before="230"/>
        <w:jc w:val="both"/>
        <w:rPr>
          <w:rFonts w:ascii="Calibri" w:hAnsi="Calibri" w:cs="Calibri"/>
          <w:sz w:val="24"/>
          <w:szCs w:val="24"/>
        </w:rPr>
      </w:pPr>
      <w:r w:rsidRPr="00311E2B">
        <w:rPr>
          <w:rFonts w:ascii="Calibri" w:hAnsi="Calibri" w:cs="Calibri"/>
          <w:b/>
          <w:bCs/>
          <w:spacing w:val="2"/>
          <w:sz w:val="24"/>
          <w:szCs w:val="24"/>
        </w:rPr>
        <w:t>31.        Corrupt or Fraudulent practices</w:t>
      </w:r>
    </w:p>
    <w:p w14:paraId="4B160484" w14:textId="77777777" w:rsidR="003825CE" w:rsidRPr="00311E2B" w:rsidRDefault="003825CE" w:rsidP="005F32BC">
      <w:pPr>
        <w:shd w:val="clear" w:color="auto" w:fill="FFFFFF"/>
        <w:tabs>
          <w:tab w:val="left" w:pos="720"/>
        </w:tabs>
        <w:spacing w:before="230" w:line="226" w:lineRule="exact"/>
        <w:ind w:left="720" w:hanging="715"/>
        <w:jc w:val="both"/>
        <w:rPr>
          <w:rFonts w:ascii="Calibri" w:hAnsi="Calibri" w:cs="Calibri"/>
          <w:sz w:val="24"/>
          <w:szCs w:val="24"/>
        </w:rPr>
      </w:pPr>
      <w:r w:rsidRPr="00311E2B">
        <w:rPr>
          <w:rFonts w:ascii="Calibri" w:hAnsi="Calibri" w:cs="Calibri"/>
          <w:spacing w:val="-8"/>
          <w:sz w:val="24"/>
          <w:szCs w:val="24"/>
        </w:rPr>
        <w:t>31.1</w:t>
      </w:r>
      <w:r w:rsidRPr="00311E2B">
        <w:rPr>
          <w:rFonts w:ascii="Calibri" w:hAnsi="Calibri" w:cs="Calibri"/>
          <w:sz w:val="24"/>
          <w:szCs w:val="24"/>
        </w:rPr>
        <w:tab/>
      </w:r>
      <w:r w:rsidRPr="00311E2B">
        <w:rPr>
          <w:rFonts w:ascii="Calibri" w:hAnsi="Calibri" w:cs="Calibri"/>
          <w:spacing w:val="-1"/>
          <w:sz w:val="24"/>
          <w:szCs w:val="24"/>
        </w:rPr>
        <w:t xml:space="preserve">The GOK requires that the Tenderers/Suppliers/Contractors, observe the highest standard of </w:t>
      </w:r>
      <w:proofErr w:type="spellStart"/>
      <w:r w:rsidRPr="00311E2B">
        <w:rPr>
          <w:rFonts w:ascii="Calibri" w:hAnsi="Calibri" w:cs="Calibri"/>
          <w:spacing w:val="-1"/>
          <w:sz w:val="24"/>
          <w:szCs w:val="24"/>
        </w:rPr>
        <w:t>ethics</w:t>
      </w:r>
      <w:r w:rsidRPr="00311E2B">
        <w:rPr>
          <w:rFonts w:ascii="Calibri" w:hAnsi="Calibri" w:cs="Calibri"/>
          <w:spacing w:val="1"/>
          <w:sz w:val="24"/>
          <w:szCs w:val="24"/>
        </w:rPr>
        <w:t>during</w:t>
      </w:r>
      <w:proofErr w:type="spellEnd"/>
      <w:r w:rsidRPr="00311E2B">
        <w:rPr>
          <w:rFonts w:ascii="Calibri" w:hAnsi="Calibri" w:cs="Calibri"/>
          <w:spacing w:val="1"/>
          <w:sz w:val="24"/>
          <w:szCs w:val="24"/>
        </w:rPr>
        <w:t xml:space="preserve"> the procurement and </w:t>
      </w:r>
      <w:r w:rsidR="00EE1B39" w:rsidRPr="00311E2B">
        <w:rPr>
          <w:rFonts w:ascii="Calibri" w:hAnsi="Calibri" w:cs="Calibri"/>
          <w:spacing w:val="1"/>
          <w:sz w:val="24"/>
          <w:szCs w:val="24"/>
        </w:rPr>
        <w:t xml:space="preserve">execution of such contracts. In </w:t>
      </w:r>
      <w:r w:rsidRPr="00311E2B">
        <w:rPr>
          <w:rFonts w:ascii="Calibri" w:hAnsi="Calibri" w:cs="Calibri"/>
          <w:spacing w:val="1"/>
          <w:sz w:val="24"/>
          <w:szCs w:val="24"/>
        </w:rPr>
        <w:t>pursuance of this policy, GOK:</w:t>
      </w:r>
    </w:p>
    <w:p w14:paraId="4B160485" w14:textId="77777777" w:rsidR="003825CE" w:rsidRPr="00311E2B" w:rsidRDefault="003825CE" w:rsidP="000E5BFE">
      <w:pPr>
        <w:numPr>
          <w:ilvl w:val="0"/>
          <w:numId w:val="38"/>
        </w:numPr>
        <w:shd w:val="clear" w:color="auto" w:fill="FFFFFF"/>
        <w:tabs>
          <w:tab w:val="left" w:pos="1402"/>
        </w:tabs>
        <w:spacing w:line="226" w:lineRule="exact"/>
        <w:ind w:left="1402" w:hanging="677"/>
        <w:jc w:val="both"/>
        <w:rPr>
          <w:rFonts w:ascii="Calibri" w:hAnsi="Calibri" w:cs="Calibri"/>
          <w:spacing w:val="-5"/>
          <w:sz w:val="24"/>
          <w:szCs w:val="24"/>
        </w:rPr>
      </w:pPr>
      <w:r w:rsidRPr="00311E2B">
        <w:rPr>
          <w:rFonts w:ascii="Calibri" w:hAnsi="Calibri" w:cs="Calibri"/>
          <w:spacing w:val="-1"/>
          <w:sz w:val="24"/>
          <w:szCs w:val="24"/>
        </w:rPr>
        <w:t xml:space="preserve">will reject a proposal for award if it determines that the Tenderer recommended for award </w:t>
      </w:r>
      <w:proofErr w:type="spellStart"/>
      <w:r w:rsidRPr="00311E2B">
        <w:rPr>
          <w:rFonts w:ascii="Calibri" w:hAnsi="Calibri" w:cs="Calibri"/>
          <w:spacing w:val="-1"/>
          <w:sz w:val="24"/>
          <w:szCs w:val="24"/>
        </w:rPr>
        <w:t>has</w:t>
      </w:r>
      <w:r w:rsidRPr="00311E2B">
        <w:rPr>
          <w:rFonts w:ascii="Calibri" w:hAnsi="Calibri" w:cs="Calibri"/>
          <w:sz w:val="24"/>
          <w:szCs w:val="24"/>
        </w:rPr>
        <w:t>engaged</w:t>
      </w:r>
      <w:proofErr w:type="spellEnd"/>
      <w:r w:rsidRPr="00311E2B">
        <w:rPr>
          <w:rFonts w:ascii="Calibri" w:hAnsi="Calibri" w:cs="Calibri"/>
          <w:sz w:val="24"/>
          <w:szCs w:val="24"/>
        </w:rPr>
        <w:t xml:space="preserve"> in corrupt or fraudulent practices in competing for the contract in question;</w:t>
      </w:r>
    </w:p>
    <w:p w14:paraId="4B160486" w14:textId="77777777" w:rsidR="003825CE" w:rsidRPr="00311E2B" w:rsidRDefault="003825CE" w:rsidP="000E5BFE">
      <w:pPr>
        <w:numPr>
          <w:ilvl w:val="0"/>
          <w:numId w:val="38"/>
        </w:numPr>
        <w:shd w:val="clear" w:color="auto" w:fill="FFFFFF"/>
        <w:tabs>
          <w:tab w:val="left" w:pos="1402"/>
        </w:tabs>
        <w:spacing w:line="226" w:lineRule="exact"/>
        <w:ind w:left="1402" w:hanging="677"/>
        <w:jc w:val="both"/>
        <w:rPr>
          <w:rFonts w:ascii="Calibri" w:hAnsi="Calibri" w:cs="Calibri"/>
          <w:spacing w:val="-4"/>
          <w:sz w:val="24"/>
          <w:szCs w:val="24"/>
        </w:rPr>
      </w:pPr>
      <w:r w:rsidRPr="00311E2B">
        <w:rPr>
          <w:rFonts w:ascii="Calibri" w:hAnsi="Calibri" w:cs="Calibri"/>
          <w:spacing w:val="-1"/>
          <w:sz w:val="24"/>
          <w:szCs w:val="24"/>
        </w:rPr>
        <w:t xml:space="preserve">will declare a firm ineligible, either indefinitely or for a stated period of time, to be awarded </w:t>
      </w:r>
      <w:proofErr w:type="spellStart"/>
      <w:r w:rsidRPr="00311E2B">
        <w:rPr>
          <w:rFonts w:ascii="Calibri" w:hAnsi="Calibri" w:cs="Calibri"/>
          <w:spacing w:val="-1"/>
          <w:sz w:val="24"/>
          <w:szCs w:val="24"/>
        </w:rPr>
        <w:t>a</w:t>
      </w:r>
      <w:r w:rsidRPr="00311E2B">
        <w:rPr>
          <w:rFonts w:ascii="Calibri" w:hAnsi="Calibri" w:cs="Calibri"/>
          <w:sz w:val="24"/>
          <w:szCs w:val="24"/>
        </w:rPr>
        <w:t>GOK</w:t>
      </w:r>
      <w:proofErr w:type="spellEnd"/>
      <w:r w:rsidRPr="00311E2B">
        <w:rPr>
          <w:rFonts w:ascii="Calibri" w:hAnsi="Calibri" w:cs="Calibri"/>
          <w:sz w:val="24"/>
          <w:szCs w:val="24"/>
        </w:rPr>
        <w:t xml:space="preserve"> contract if it at any time determines that the firm has engaged in corrupt or fraudul</w:t>
      </w:r>
      <w:r w:rsidR="00EE1B39" w:rsidRPr="00311E2B">
        <w:rPr>
          <w:rFonts w:ascii="Calibri" w:hAnsi="Calibri" w:cs="Calibri"/>
          <w:sz w:val="24"/>
          <w:szCs w:val="24"/>
        </w:rPr>
        <w:t xml:space="preserve">ent </w:t>
      </w:r>
      <w:r w:rsidRPr="00311E2B">
        <w:rPr>
          <w:rFonts w:ascii="Calibri" w:hAnsi="Calibri" w:cs="Calibri"/>
          <w:sz w:val="24"/>
          <w:szCs w:val="24"/>
        </w:rPr>
        <w:t>practices in competing for, or in executing, a GOK contract.</w:t>
      </w:r>
    </w:p>
    <w:p w14:paraId="4B160487" w14:textId="77777777" w:rsidR="003E6660" w:rsidRPr="00311E2B" w:rsidRDefault="003E6660" w:rsidP="005F32BC">
      <w:pPr>
        <w:shd w:val="clear" w:color="auto" w:fill="FFFFFF"/>
        <w:tabs>
          <w:tab w:val="left" w:pos="1402"/>
        </w:tabs>
        <w:spacing w:line="226" w:lineRule="exact"/>
        <w:ind w:left="725"/>
        <w:jc w:val="both"/>
        <w:rPr>
          <w:rFonts w:ascii="Calibri" w:hAnsi="Calibri" w:cs="Calibri"/>
          <w:spacing w:val="-4"/>
          <w:sz w:val="24"/>
          <w:szCs w:val="24"/>
        </w:rPr>
      </w:pPr>
    </w:p>
    <w:p w14:paraId="4B160488" w14:textId="77777777" w:rsidR="00EE1B39" w:rsidRPr="00311E2B" w:rsidRDefault="003825CE" w:rsidP="005F32BC">
      <w:pPr>
        <w:shd w:val="clear" w:color="auto" w:fill="FFFFFF"/>
        <w:tabs>
          <w:tab w:val="left" w:pos="720"/>
        </w:tabs>
        <w:spacing w:before="5" w:line="226" w:lineRule="exact"/>
        <w:ind w:left="720" w:hanging="715"/>
        <w:jc w:val="both"/>
        <w:rPr>
          <w:rFonts w:ascii="Calibri" w:hAnsi="Calibri" w:cs="Calibri"/>
          <w:sz w:val="24"/>
          <w:szCs w:val="24"/>
        </w:rPr>
      </w:pPr>
      <w:r w:rsidRPr="00311E2B">
        <w:rPr>
          <w:rFonts w:ascii="Calibri" w:hAnsi="Calibri" w:cs="Calibri"/>
          <w:spacing w:val="-3"/>
          <w:sz w:val="24"/>
          <w:szCs w:val="24"/>
        </w:rPr>
        <w:t>31.2</w:t>
      </w:r>
      <w:r w:rsidRPr="00311E2B">
        <w:rPr>
          <w:rFonts w:ascii="Calibri" w:hAnsi="Calibri" w:cs="Calibri"/>
          <w:sz w:val="24"/>
          <w:szCs w:val="24"/>
        </w:rPr>
        <w:tab/>
        <w:t>Furthermore, Tenderers shall be aware of the provision stated in sub-clause 50.2 of the Conditions of</w:t>
      </w:r>
      <w:r w:rsidR="00835132" w:rsidRPr="00311E2B">
        <w:rPr>
          <w:rFonts w:ascii="Calibri" w:hAnsi="Calibri" w:cs="Calibri"/>
          <w:sz w:val="24"/>
          <w:szCs w:val="24"/>
        </w:rPr>
        <w:t xml:space="preserve"> </w:t>
      </w:r>
      <w:r w:rsidRPr="00311E2B">
        <w:rPr>
          <w:rFonts w:ascii="Calibri" w:hAnsi="Calibri" w:cs="Calibri"/>
          <w:spacing w:val="-2"/>
          <w:sz w:val="24"/>
          <w:szCs w:val="24"/>
        </w:rPr>
        <w:t>Contract.</w:t>
      </w:r>
    </w:p>
    <w:p w14:paraId="4B160489" w14:textId="77777777" w:rsidR="006C1EAA" w:rsidRPr="00311E2B" w:rsidRDefault="006C1EAA" w:rsidP="005F32BC">
      <w:pPr>
        <w:jc w:val="both"/>
        <w:rPr>
          <w:rFonts w:ascii="Calibri" w:hAnsi="Calibri" w:cs="Calibri"/>
          <w:b/>
          <w:bCs/>
          <w:sz w:val="28"/>
          <w:szCs w:val="28"/>
          <w:u w:val="single"/>
        </w:rPr>
      </w:pPr>
    </w:p>
    <w:p w14:paraId="4B16048A" w14:textId="77777777" w:rsidR="00197C38" w:rsidRPr="00311E2B" w:rsidRDefault="00197C38" w:rsidP="005F32BC">
      <w:pPr>
        <w:jc w:val="both"/>
        <w:rPr>
          <w:rFonts w:ascii="Calibri" w:hAnsi="Calibri" w:cs="Calibri"/>
          <w:b/>
          <w:bCs/>
          <w:sz w:val="28"/>
          <w:szCs w:val="28"/>
          <w:u w:val="single"/>
        </w:rPr>
      </w:pPr>
    </w:p>
    <w:p w14:paraId="4B16048B" w14:textId="77777777" w:rsidR="00197C38" w:rsidRPr="00311E2B" w:rsidRDefault="00197C38" w:rsidP="005F32BC">
      <w:pPr>
        <w:jc w:val="both"/>
        <w:rPr>
          <w:rFonts w:ascii="Calibri" w:hAnsi="Calibri" w:cs="Calibri"/>
          <w:b/>
          <w:bCs/>
          <w:sz w:val="28"/>
          <w:szCs w:val="28"/>
          <w:u w:val="single"/>
        </w:rPr>
      </w:pPr>
    </w:p>
    <w:p w14:paraId="4B16048C" w14:textId="77777777" w:rsidR="00EE1B39" w:rsidRPr="00311E2B" w:rsidRDefault="00EE1B39" w:rsidP="005F32BC">
      <w:pPr>
        <w:jc w:val="both"/>
        <w:rPr>
          <w:rFonts w:ascii="Calibri" w:hAnsi="Calibri" w:cs="Calibri"/>
          <w:b/>
          <w:bCs/>
          <w:sz w:val="28"/>
          <w:szCs w:val="28"/>
          <w:u w:val="single"/>
        </w:rPr>
      </w:pPr>
      <w:r w:rsidRPr="00311E2B">
        <w:rPr>
          <w:rFonts w:ascii="Calibri" w:hAnsi="Calibri" w:cs="Calibri"/>
          <w:b/>
          <w:bCs/>
          <w:sz w:val="28"/>
          <w:szCs w:val="28"/>
          <w:u w:val="single"/>
        </w:rPr>
        <w:t>Qualification Information</w:t>
      </w:r>
    </w:p>
    <w:p w14:paraId="4B16048D" w14:textId="77777777" w:rsidR="00EE1B39" w:rsidRPr="00311E2B" w:rsidRDefault="00EE1B39" w:rsidP="005F32BC">
      <w:pPr>
        <w:jc w:val="both"/>
        <w:rPr>
          <w:rFonts w:ascii="Calibri" w:hAnsi="Calibri" w:cs="Calibri"/>
        </w:rPr>
      </w:pPr>
    </w:p>
    <w:p w14:paraId="4B16048E" w14:textId="77777777" w:rsidR="00EE1B39" w:rsidRPr="00311E2B" w:rsidRDefault="00EE1B39" w:rsidP="005F32BC">
      <w:pPr>
        <w:jc w:val="both"/>
        <w:rPr>
          <w:rFonts w:ascii="Calibri" w:hAnsi="Calibri" w:cs="Calibri"/>
          <w:sz w:val="24"/>
          <w:szCs w:val="24"/>
        </w:rPr>
      </w:pPr>
      <w:r w:rsidRPr="00311E2B">
        <w:rPr>
          <w:rFonts w:ascii="Calibri" w:hAnsi="Calibri" w:cs="Calibri"/>
          <w:sz w:val="24"/>
          <w:szCs w:val="24"/>
        </w:rPr>
        <w:t>The information to be filled in by the Tenderer hereunder will be used for purposes of computing Tender capacity as provided for in Clause 3 of the Instructions to Tenderers. This information will not be incorporated in the Contract.</w:t>
      </w:r>
    </w:p>
    <w:p w14:paraId="4B16048F" w14:textId="77777777" w:rsidR="00EE1B39" w:rsidRPr="00311E2B" w:rsidRDefault="00EE1B39" w:rsidP="005F32BC">
      <w:pPr>
        <w:jc w:val="both"/>
        <w:rPr>
          <w:rFonts w:ascii="Calibri" w:hAnsi="Calibri" w:cs="Calibri"/>
          <w:sz w:val="24"/>
          <w:szCs w:val="24"/>
        </w:rPr>
      </w:pPr>
    </w:p>
    <w:p w14:paraId="4B160490" w14:textId="77777777" w:rsidR="00EE1B39" w:rsidRPr="00311E2B" w:rsidRDefault="00EE1B39" w:rsidP="005F32BC">
      <w:pPr>
        <w:jc w:val="both"/>
        <w:rPr>
          <w:rFonts w:ascii="Calibri" w:hAnsi="Calibri" w:cs="Calibri"/>
          <w:sz w:val="24"/>
          <w:szCs w:val="24"/>
        </w:rPr>
      </w:pPr>
      <w:r w:rsidRPr="00311E2B">
        <w:rPr>
          <w:rFonts w:ascii="Calibri" w:hAnsi="Calibri" w:cs="Calibri"/>
          <w:sz w:val="24"/>
          <w:szCs w:val="24"/>
        </w:rPr>
        <w:t xml:space="preserve">1.1 </w:t>
      </w:r>
      <w:r w:rsidRPr="00311E2B">
        <w:rPr>
          <w:rFonts w:ascii="Calibri" w:hAnsi="Calibri" w:cs="Calibri"/>
          <w:sz w:val="24"/>
          <w:szCs w:val="24"/>
        </w:rPr>
        <w:tab/>
        <w:t>Constitution or legal status of Tenderer                                                [Attach copy]</w:t>
      </w:r>
    </w:p>
    <w:p w14:paraId="4B160491" w14:textId="77777777" w:rsidR="00EE1B39" w:rsidRPr="00311E2B" w:rsidRDefault="003F3D4D" w:rsidP="005F32BC">
      <w:pPr>
        <w:ind w:firstLine="720"/>
        <w:jc w:val="both"/>
        <w:rPr>
          <w:rFonts w:ascii="Calibri" w:hAnsi="Calibri" w:cs="Calibri"/>
          <w:sz w:val="24"/>
          <w:szCs w:val="24"/>
        </w:rPr>
      </w:pPr>
      <w:r w:rsidRPr="00311E2B">
        <w:rPr>
          <w:rFonts w:ascii="Calibri" w:hAnsi="Calibri" w:cs="Calibri"/>
          <w:sz w:val="24"/>
          <w:szCs w:val="24"/>
        </w:rPr>
        <w:t>Place of</w:t>
      </w:r>
      <w:r w:rsidR="00EE1B39" w:rsidRPr="00311E2B">
        <w:rPr>
          <w:rFonts w:ascii="Calibri" w:hAnsi="Calibri" w:cs="Calibri"/>
          <w:sz w:val="24"/>
          <w:szCs w:val="24"/>
        </w:rPr>
        <w:t xml:space="preserve"> Regist</w:t>
      </w:r>
      <w:r w:rsidRPr="00311E2B">
        <w:rPr>
          <w:rFonts w:ascii="Calibri" w:hAnsi="Calibri" w:cs="Calibri"/>
          <w:sz w:val="24"/>
          <w:szCs w:val="24"/>
        </w:rPr>
        <w:t xml:space="preserve">ration </w:t>
      </w:r>
      <w:r w:rsidR="00EE1B39" w:rsidRPr="00311E2B">
        <w:rPr>
          <w:rFonts w:ascii="Calibri" w:hAnsi="Calibri" w:cs="Calibri"/>
          <w:sz w:val="24"/>
          <w:szCs w:val="24"/>
        </w:rPr>
        <w:t>…………………………………</w:t>
      </w:r>
      <w:r w:rsidRPr="00311E2B">
        <w:rPr>
          <w:rFonts w:ascii="Calibri" w:hAnsi="Calibri" w:cs="Calibri"/>
          <w:sz w:val="24"/>
          <w:szCs w:val="24"/>
        </w:rPr>
        <w:t>……………..</w:t>
      </w:r>
    </w:p>
    <w:p w14:paraId="4B160492" w14:textId="77777777" w:rsidR="00EE1B39" w:rsidRPr="00311E2B" w:rsidRDefault="00EE1B39" w:rsidP="005F32BC">
      <w:pPr>
        <w:ind w:left="3600" w:firstLine="720"/>
        <w:jc w:val="both"/>
        <w:rPr>
          <w:rFonts w:ascii="Calibri" w:hAnsi="Calibri" w:cs="Calibri"/>
          <w:sz w:val="24"/>
          <w:szCs w:val="24"/>
        </w:rPr>
      </w:pPr>
      <w:r w:rsidRPr="00311E2B">
        <w:rPr>
          <w:rFonts w:ascii="Calibri" w:hAnsi="Calibri" w:cs="Calibri"/>
          <w:sz w:val="24"/>
          <w:szCs w:val="24"/>
        </w:rPr>
        <w:t>(Attach Copy)</w:t>
      </w:r>
    </w:p>
    <w:p w14:paraId="4B160493" w14:textId="77777777" w:rsidR="00EE1B39" w:rsidRPr="00311E2B" w:rsidRDefault="00EE1B39" w:rsidP="005F32BC">
      <w:pPr>
        <w:ind w:firstLine="720"/>
        <w:jc w:val="both"/>
        <w:rPr>
          <w:rFonts w:ascii="Calibri" w:hAnsi="Calibri" w:cs="Calibri"/>
          <w:sz w:val="24"/>
          <w:szCs w:val="24"/>
        </w:rPr>
      </w:pPr>
      <w:r w:rsidRPr="00311E2B">
        <w:rPr>
          <w:rFonts w:ascii="Calibri" w:hAnsi="Calibri" w:cs="Calibri"/>
          <w:sz w:val="24"/>
          <w:szCs w:val="24"/>
        </w:rPr>
        <w:t>Principal place of business</w:t>
      </w:r>
      <w:proofErr w:type="gramStart"/>
      <w:r w:rsidRPr="00311E2B">
        <w:rPr>
          <w:rFonts w:ascii="Calibri" w:hAnsi="Calibri" w:cs="Calibri"/>
          <w:sz w:val="24"/>
          <w:szCs w:val="24"/>
        </w:rPr>
        <w:t>:………………………………………..</w:t>
      </w:r>
      <w:proofErr w:type="gramEnd"/>
    </w:p>
    <w:p w14:paraId="4B160494" w14:textId="77777777" w:rsidR="00EE1B39" w:rsidRPr="00311E2B" w:rsidRDefault="00EE1B39" w:rsidP="005F32BC">
      <w:pPr>
        <w:jc w:val="both"/>
        <w:rPr>
          <w:rFonts w:ascii="Calibri" w:hAnsi="Calibri" w:cs="Calibri"/>
          <w:sz w:val="24"/>
          <w:szCs w:val="24"/>
        </w:rPr>
      </w:pPr>
      <w:r w:rsidRPr="00311E2B">
        <w:rPr>
          <w:rFonts w:ascii="Calibri" w:hAnsi="Calibri" w:cs="Calibri"/>
          <w:sz w:val="24"/>
          <w:szCs w:val="24"/>
        </w:rPr>
        <w:t xml:space="preserve">1.2 </w:t>
      </w:r>
      <w:r w:rsidRPr="00311E2B">
        <w:rPr>
          <w:rFonts w:ascii="Calibri" w:hAnsi="Calibri" w:cs="Calibri"/>
          <w:sz w:val="24"/>
          <w:szCs w:val="24"/>
        </w:rPr>
        <w:tab/>
        <w:t xml:space="preserve">Total value of civil engineering construction </w:t>
      </w:r>
      <w:r w:rsidRPr="00311E2B">
        <w:rPr>
          <w:rFonts w:ascii="Calibri" w:hAnsi="Calibri" w:cs="Calibri"/>
          <w:sz w:val="24"/>
          <w:szCs w:val="24"/>
        </w:rPr>
        <w:tab/>
      </w:r>
      <w:r w:rsidRPr="00311E2B">
        <w:rPr>
          <w:rFonts w:ascii="Calibri" w:hAnsi="Calibri" w:cs="Calibri"/>
          <w:sz w:val="24"/>
          <w:szCs w:val="24"/>
        </w:rPr>
        <w:tab/>
      </w:r>
    </w:p>
    <w:p w14:paraId="4B160495" w14:textId="77777777" w:rsidR="00EF65C8" w:rsidRPr="00311E2B" w:rsidRDefault="00EE1B39" w:rsidP="005F32BC">
      <w:pPr>
        <w:ind w:firstLine="720"/>
        <w:jc w:val="both"/>
        <w:rPr>
          <w:rFonts w:ascii="Calibri" w:hAnsi="Calibri" w:cs="Calibri"/>
          <w:sz w:val="24"/>
          <w:szCs w:val="24"/>
        </w:rPr>
      </w:pPr>
      <w:r w:rsidRPr="00311E2B">
        <w:rPr>
          <w:rFonts w:ascii="Calibri" w:hAnsi="Calibri" w:cs="Calibri"/>
          <w:sz w:val="24"/>
          <w:szCs w:val="24"/>
        </w:rPr>
        <w:t xml:space="preserve">works executed and payments received in the last </w:t>
      </w:r>
      <w:r w:rsidRPr="00311E2B">
        <w:rPr>
          <w:rFonts w:ascii="Calibri" w:hAnsi="Calibri" w:cs="Calibri"/>
          <w:sz w:val="24"/>
          <w:szCs w:val="24"/>
        </w:rPr>
        <w:tab/>
      </w:r>
      <w:r w:rsidRPr="00311E2B">
        <w:rPr>
          <w:rFonts w:ascii="Calibri" w:hAnsi="Calibri" w:cs="Calibri"/>
          <w:sz w:val="24"/>
          <w:szCs w:val="24"/>
        </w:rPr>
        <w:tab/>
      </w:r>
    </w:p>
    <w:p w14:paraId="4B160496" w14:textId="77777777" w:rsidR="00204E1F" w:rsidRPr="00311E2B" w:rsidRDefault="00EE1B39" w:rsidP="005F32BC">
      <w:pPr>
        <w:ind w:firstLine="720"/>
        <w:jc w:val="both"/>
        <w:rPr>
          <w:rFonts w:ascii="Calibri" w:hAnsi="Calibri" w:cs="Calibri"/>
          <w:sz w:val="24"/>
          <w:szCs w:val="24"/>
        </w:rPr>
      </w:pPr>
      <w:proofErr w:type="gramStart"/>
      <w:r w:rsidRPr="00311E2B">
        <w:rPr>
          <w:rFonts w:ascii="Calibri" w:hAnsi="Calibri" w:cs="Calibri"/>
          <w:sz w:val="24"/>
          <w:szCs w:val="24"/>
        </w:rPr>
        <w:t>five</w:t>
      </w:r>
      <w:proofErr w:type="gramEnd"/>
      <w:r w:rsidRPr="00311E2B">
        <w:rPr>
          <w:rFonts w:ascii="Calibri" w:hAnsi="Calibri" w:cs="Calibri"/>
          <w:sz w:val="24"/>
          <w:szCs w:val="24"/>
        </w:rPr>
        <w:t xml:space="preserve"> years (in Rs. Lakhs)( Attache</w:t>
      </w:r>
      <w:r w:rsidR="00DB2B04" w:rsidRPr="00311E2B">
        <w:rPr>
          <w:rFonts w:ascii="Calibri" w:hAnsi="Calibri" w:cs="Calibri"/>
          <w:sz w:val="24"/>
          <w:szCs w:val="24"/>
        </w:rPr>
        <w:t xml:space="preserve">d certificates from            </w:t>
      </w:r>
    </w:p>
    <w:p w14:paraId="4B160497" w14:textId="77777777" w:rsidR="00EE1B39" w:rsidRPr="00311E2B" w:rsidRDefault="00EE1B39" w:rsidP="005F32BC">
      <w:pPr>
        <w:ind w:firstLine="720"/>
        <w:jc w:val="both"/>
        <w:rPr>
          <w:rFonts w:ascii="Calibri" w:hAnsi="Calibri" w:cs="Calibri"/>
          <w:sz w:val="24"/>
          <w:szCs w:val="24"/>
        </w:rPr>
      </w:pPr>
      <w:r w:rsidRPr="00311E2B">
        <w:rPr>
          <w:rFonts w:ascii="Calibri" w:hAnsi="Calibri" w:cs="Calibri"/>
          <w:sz w:val="24"/>
          <w:szCs w:val="24"/>
        </w:rPr>
        <w:t xml:space="preserve">Charted Accounted)   </w:t>
      </w:r>
      <w:r w:rsidR="002C67B6" w:rsidRPr="00311E2B">
        <w:rPr>
          <w:rFonts w:ascii="Calibri" w:hAnsi="Calibri" w:cs="Calibri"/>
          <w:sz w:val="24"/>
          <w:szCs w:val="24"/>
        </w:rPr>
        <w:t xml:space="preserve">                                                           </w:t>
      </w:r>
      <w:r w:rsidR="00121950" w:rsidRPr="00311E2B">
        <w:rPr>
          <w:rFonts w:ascii="Calibri" w:hAnsi="Calibri" w:cs="Calibri"/>
          <w:sz w:val="24"/>
          <w:szCs w:val="24"/>
        </w:rPr>
        <w:t xml:space="preserve"> </w:t>
      </w:r>
      <w:r w:rsidR="003B60BC">
        <w:rPr>
          <w:rFonts w:ascii="Calibri" w:hAnsi="Calibri" w:cs="Calibri"/>
          <w:sz w:val="24"/>
          <w:szCs w:val="24"/>
        </w:rPr>
        <w:tab/>
      </w:r>
      <w:r w:rsidR="003E6660" w:rsidRPr="00311E2B">
        <w:rPr>
          <w:rFonts w:ascii="Calibri" w:hAnsi="Calibri" w:cs="Calibri"/>
          <w:sz w:val="24"/>
          <w:szCs w:val="24"/>
        </w:rPr>
        <w:t>20</w:t>
      </w:r>
      <w:r w:rsidR="00436529" w:rsidRPr="00311E2B">
        <w:rPr>
          <w:rFonts w:ascii="Calibri" w:hAnsi="Calibri" w:cs="Calibri"/>
          <w:sz w:val="24"/>
          <w:szCs w:val="24"/>
        </w:rPr>
        <w:t>2</w:t>
      </w:r>
      <w:r w:rsidR="00A13D34">
        <w:rPr>
          <w:rFonts w:ascii="Calibri" w:hAnsi="Calibri" w:cs="Calibri"/>
          <w:sz w:val="24"/>
          <w:szCs w:val="24"/>
        </w:rPr>
        <w:t>1-22</w:t>
      </w:r>
      <w:r w:rsidR="00A104E9" w:rsidRPr="00311E2B">
        <w:rPr>
          <w:rFonts w:ascii="Calibri" w:hAnsi="Calibri" w:cs="Calibri"/>
          <w:sz w:val="24"/>
          <w:szCs w:val="24"/>
        </w:rPr>
        <w:t xml:space="preserve"> ………………</w:t>
      </w:r>
      <w:r w:rsidR="001000E1" w:rsidRPr="00311E2B">
        <w:rPr>
          <w:rFonts w:ascii="Calibri" w:hAnsi="Calibri" w:cs="Calibri"/>
          <w:sz w:val="24"/>
          <w:szCs w:val="24"/>
        </w:rPr>
        <w:t>...</w:t>
      </w:r>
    </w:p>
    <w:p w14:paraId="4B160498" w14:textId="77777777" w:rsidR="004008CE" w:rsidRPr="00311E2B" w:rsidRDefault="002C67B6" w:rsidP="005F32BC">
      <w:pPr>
        <w:ind w:firstLine="720"/>
        <w:jc w:val="both"/>
        <w:rPr>
          <w:rFonts w:ascii="Calibri" w:hAnsi="Calibri" w:cs="Calibri"/>
          <w:sz w:val="24"/>
          <w:szCs w:val="24"/>
        </w:rPr>
      </w:pPr>
      <w:r w:rsidRPr="00311E2B">
        <w:rPr>
          <w:rFonts w:ascii="Calibri" w:hAnsi="Calibri" w:cs="Calibri"/>
          <w:sz w:val="24"/>
          <w:szCs w:val="24"/>
        </w:rPr>
        <w:t xml:space="preserve">                                                                 </w:t>
      </w:r>
      <w:r w:rsidR="00121950" w:rsidRPr="00311E2B">
        <w:rPr>
          <w:rFonts w:ascii="Calibri" w:hAnsi="Calibri" w:cs="Calibri"/>
          <w:sz w:val="24"/>
          <w:szCs w:val="24"/>
        </w:rPr>
        <w:t xml:space="preserve">                               </w:t>
      </w:r>
      <w:r w:rsidR="003B60BC">
        <w:rPr>
          <w:rFonts w:ascii="Calibri" w:hAnsi="Calibri" w:cs="Calibri"/>
          <w:sz w:val="24"/>
          <w:szCs w:val="24"/>
        </w:rPr>
        <w:tab/>
      </w:r>
      <w:r w:rsidR="004008CE" w:rsidRPr="00311E2B">
        <w:rPr>
          <w:rFonts w:ascii="Calibri" w:hAnsi="Calibri" w:cs="Calibri"/>
          <w:sz w:val="24"/>
          <w:szCs w:val="24"/>
        </w:rPr>
        <w:t>202</w:t>
      </w:r>
      <w:r w:rsidR="00436529" w:rsidRPr="00311E2B">
        <w:rPr>
          <w:rFonts w:ascii="Calibri" w:hAnsi="Calibri" w:cs="Calibri"/>
          <w:sz w:val="24"/>
          <w:szCs w:val="24"/>
        </w:rPr>
        <w:t>2</w:t>
      </w:r>
      <w:r w:rsidR="00A13D34">
        <w:rPr>
          <w:rFonts w:ascii="Calibri" w:hAnsi="Calibri" w:cs="Calibri"/>
          <w:sz w:val="24"/>
          <w:szCs w:val="24"/>
        </w:rPr>
        <w:t>-23</w:t>
      </w:r>
      <w:r w:rsidR="004008CE" w:rsidRPr="00311E2B">
        <w:rPr>
          <w:rFonts w:ascii="Calibri" w:hAnsi="Calibri" w:cs="Calibri"/>
          <w:sz w:val="24"/>
          <w:szCs w:val="24"/>
        </w:rPr>
        <w:t>………………</w:t>
      </w:r>
      <w:r w:rsidR="001000E1" w:rsidRPr="00311E2B">
        <w:rPr>
          <w:rFonts w:ascii="Calibri" w:hAnsi="Calibri" w:cs="Calibri"/>
          <w:sz w:val="24"/>
          <w:szCs w:val="24"/>
        </w:rPr>
        <w:t>…</w:t>
      </w:r>
    </w:p>
    <w:p w14:paraId="4B160499" w14:textId="77777777" w:rsidR="00EF65C8" w:rsidRPr="00311E2B" w:rsidRDefault="00EF65C8" w:rsidP="00C8783B">
      <w:pPr>
        <w:ind w:left="6480"/>
        <w:rPr>
          <w:rFonts w:ascii="Calibri" w:hAnsi="Calibri" w:cs="Calibri"/>
          <w:sz w:val="24"/>
          <w:szCs w:val="24"/>
        </w:rPr>
      </w:pPr>
      <w:r w:rsidRPr="00311E2B">
        <w:rPr>
          <w:rFonts w:ascii="Calibri" w:hAnsi="Calibri" w:cs="Calibri"/>
          <w:sz w:val="24"/>
          <w:szCs w:val="24"/>
        </w:rPr>
        <w:t>202</w:t>
      </w:r>
      <w:r w:rsidR="00436529" w:rsidRPr="00311E2B">
        <w:rPr>
          <w:rFonts w:ascii="Calibri" w:hAnsi="Calibri" w:cs="Calibri"/>
          <w:sz w:val="24"/>
          <w:szCs w:val="24"/>
        </w:rPr>
        <w:t>3</w:t>
      </w:r>
      <w:r w:rsidR="00A13D34">
        <w:rPr>
          <w:rFonts w:ascii="Calibri" w:hAnsi="Calibri" w:cs="Calibri"/>
          <w:sz w:val="24"/>
          <w:szCs w:val="24"/>
        </w:rPr>
        <w:t>-24</w:t>
      </w:r>
      <w:r w:rsidRPr="00311E2B">
        <w:rPr>
          <w:rFonts w:ascii="Calibri" w:hAnsi="Calibri" w:cs="Calibri"/>
          <w:sz w:val="24"/>
          <w:szCs w:val="24"/>
        </w:rPr>
        <w:t xml:space="preserve"> ……………….</w:t>
      </w:r>
      <w:r w:rsidR="001000E1" w:rsidRPr="00311E2B">
        <w:rPr>
          <w:rFonts w:ascii="Calibri" w:hAnsi="Calibri" w:cs="Calibri"/>
          <w:sz w:val="24"/>
          <w:szCs w:val="24"/>
        </w:rPr>
        <w:t>..</w:t>
      </w:r>
    </w:p>
    <w:p w14:paraId="4B16049A" w14:textId="77777777" w:rsidR="00204E1F" w:rsidRPr="00311E2B" w:rsidRDefault="00204E1F" w:rsidP="00C8783B">
      <w:pPr>
        <w:ind w:left="6480"/>
        <w:rPr>
          <w:rFonts w:ascii="Calibri" w:hAnsi="Calibri" w:cs="Calibri"/>
          <w:sz w:val="24"/>
          <w:szCs w:val="24"/>
        </w:rPr>
      </w:pPr>
      <w:r w:rsidRPr="00311E2B">
        <w:rPr>
          <w:rFonts w:ascii="Calibri" w:hAnsi="Calibri" w:cs="Calibri"/>
          <w:sz w:val="24"/>
          <w:szCs w:val="24"/>
        </w:rPr>
        <w:t>202</w:t>
      </w:r>
      <w:r w:rsidR="00436529" w:rsidRPr="00311E2B">
        <w:rPr>
          <w:rFonts w:ascii="Calibri" w:hAnsi="Calibri" w:cs="Calibri"/>
          <w:sz w:val="24"/>
          <w:szCs w:val="24"/>
        </w:rPr>
        <w:t>4</w:t>
      </w:r>
      <w:r w:rsidR="00A13D34">
        <w:rPr>
          <w:rFonts w:ascii="Calibri" w:hAnsi="Calibri" w:cs="Calibri"/>
          <w:sz w:val="24"/>
          <w:szCs w:val="24"/>
        </w:rPr>
        <w:t>-25</w:t>
      </w:r>
      <w:r w:rsidRPr="00311E2B">
        <w:rPr>
          <w:rFonts w:ascii="Calibri" w:hAnsi="Calibri" w:cs="Calibri"/>
          <w:sz w:val="24"/>
          <w:szCs w:val="24"/>
        </w:rPr>
        <w:t>………………</w:t>
      </w:r>
      <w:r w:rsidR="001000E1" w:rsidRPr="00311E2B">
        <w:rPr>
          <w:rFonts w:ascii="Calibri" w:hAnsi="Calibri" w:cs="Calibri"/>
          <w:sz w:val="24"/>
          <w:szCs w:val="24"/>
        </w:rPr>
        <w:t>…</w:t>
      </w:r>
    </w:p>
    <w:p w14:paraId="4B16049B" w14:textId="77777777" w:rsidR="00C8783B" w:rsidRPr="00311E2B" w:rsidRDefault="00C8783B" w:rsidP="00C8783B">
      <w:pPr>
        <w:ind w:left="6480"/>
        <w:rPr>
          <w:rFonts w:ascii="Calibri" w:hAnsi="Calibri" w:cs="Calibri"/>
          <w:sz w:val="24"/>
          <w:szCs w:val="24"/>
        </w:rPr>
      </w:pPr>
      <w:r w:rsidRPr="00311E2B">
        <w:rPr>
          <w:rFonts w:ascii="Calibri" w:hAnsi="Calibri" w:cs="Calibri"/>
          <w:sz w:val="24"/>
          <w:szCs w:val="24"/>
        </w:rPr>
        <w:t>2025</w:t>
      </w:r>
      <w:r w:rsidR="00A13D34">
        <w:rPr>
          <w:rFonts w:ascii="Calibri" w:hAnsi="Calibri" w:cs="Calibri"/>
          <w:sz w:val="24"/>
          <w:szCs w:val="24"/>
        </w:rPr>
        <w:t>-26</w:t>
      </w:r>
      <w:r w:rsidRPr="00311E2B">
        <w:rPr>
          <w:rFonts w:ascii="Calibri" w:hAnsi="Calibri" w:cs="Calibri"/>
          <w:sz w:val="24"/>
          <w:szCs w:val="24"/>
        </w:rPr>
        <w:t>…………………</w:t>
      </w:r>
    </w:p>
    <w:p w14:paraId="4B16049C" w14:textId="77777777" w:rsidR="00EE1B39" w:rsidRPr="00311E2B" w:rsidRDefault="00490813" w:rsidP="005F32BC">
      <w:pPr>
        <w:ind w:left="720" w:hanging="720"/>
        <w:jc w:val="both"/>
        <w:rPr>
          <w:rFonts w:ascii="Calibri" w:hAnsi="Calibri" w:cs="Calibri"/>
          <w:spacing w:val="-1"/>
          <w:w w:val="101"/>
          <w:sz w:val="24"/>
          <w:szCs w:val="24"/>
        </w:rPr>
      </w:pPr>
      <w:r w:rsidRPr="00311E2B">
        <w:rPr>
          <w:rFonts w:ascii="Calibri" w:hAnsi="Calibri" w:cs="Calibri"/>
          <w:sz w:val="24"/>
          <w:szCs w:val="24"/>
        </w:rPr>
        <w:t>1.3</w:t>
      </w:r>
      <w:r w:rsidR="00EE1B39" w:rsidRPr="00311E2B">
        <w:rPr>
          <w:rFonts w:ascii="Calibri" w:hAnsi="Calibri" w:cs="Calibri"/>
          <w:sz w:val="24"/>
          <w:szCs w:val="24"/>
        </w:rPr>
        <w:tab/>
      </w:r>
      <w:r w:rsidR="00EE1B39" w:rsidRPr="00311E2B">
        <w:rPr>
          <w:rFonts w:ascii="Calibri" w:hAnsi="Calibri" w:cs="Calibri"/>
          <w:spacing w:val="-2"/>
          <w:w w:val="101"/>
          <w:sz w:val="24"/>
          <w:szCs w:val="24"/>
        </w:rPr>
        <w:t xml:space="preserve">Work performed as Prime Contractor (in the same name) on works of similar nature over during the </w:t>
      </w:r>
      <w:r w:rsidR="00EE1B39" w:rsidRPr="00311E2B">
        <w:rPr>
          <w:rFonts w:ascii="Calibri" w:hAnsi="Calibri" w:cs="Calibri"/>
          <w:spacing w:val="-1"/>
          <w:w w:val="101"/>
          <w:sz w:val="24"/>
          <w:szCs w:val="24"/>
        </w:rPr>
        <w:t>five years specified in 1.2 above.</w:t>
      </w:r>
    </w:p>
    <w:p w14:paraId="4B16049D" w14:textId="04283B44" w:rsidR="00EE1B39" w:rsidRPr="00311E2B" w:rsidRDefault="008E1947" w:rsidP="005F32BC">
      <w:pPr>
        <w:ind w:left="5760" w:firstLine="720"/>
        <w:jc w:val="both"/>
        <w:rPr>
          <w:rFonts w:ascii="Calibri" w:hAnsi="Calibri" w:cs="Calibri"/>
          <w:spacing w:val="-2"/>
          <w:w w:val="101"/>
          <w:sz w:val="24"/>
          <w:szCs w:val="24"/>
        </w:rPr>
      </w:pPr>
      <w:r>
        <w:rPr>
          <w:rFonts w:ascii="Calibri" w:hAnsi="Calibri" w:cs="Calibri"/>
          <w:noProof/>
          <w:lang w:val="en-IN" w:eastAsia="en-IN"/>
        </w:rPr>
        <mc:AlternateContent>
          <mc:Choice Requires="wps">
            <w:drawing>
              <wp:anchor distT="0" distB="0" distL="114300" distR="114300" simplePos="0" relativeHeight="251654144" behindDoc="0" locked="0" layoutInCell="1" allowOverlap="1" wp14:anchorId="4B160955" wp14:editId="4674A69A">
                <wp:simplePos x="0" y="0"/>
                <wp:positionH relativeFrom="margin">
                  <wp:posOffset>34925</wp:posOffset>
                </wp:positionH>
                <wp:positionV relativeFrom="paragraph">
                  <wp:posOffset>131445</wp:posOffset>
                </wp:positionV>
                <wp:extent cx="5760720" cy="0"/>
                <wp:effectExtent l="15875" t="7620" r="14605" b="11430"/>
                <wp:wrapNone/>
                <wp:docPr id="18"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75pt,10.35pt" to="456.35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" strokeweight="1.2pt">
                <w10:wrap anchorx="margin"/>
              </v:line>
            </w:pict>
          </mc:Fallback>
        </mc:AlternateContent>
      </w:r>
    </w:p>
    <w:p w14:paraId="4B16049E" w14:textId="77777777" w:rsidR="00EE1B39" w:rsidRPr="00311E2B" w:rsidRDefault="00EE1B39" w:rsidP="005F32BC">
      <w:pPr>
        <w:shd w:val="clear" w:color="auto" w:fill="FFFFFF"/>
        <w:tabs>
          <w:tab w:val="left" w:pos="4296"/>
        </w:tabs>
        <w:ind w:left="5"/>
        <w:jc w:val="both"/>
        <w:rPr>
          <w:rFonts w:ascii="Calibri" w:hAnsi="Calibri" w:cs="Calibri"/>
          <w:spacing w:val="-2"/>
          <w:w w:val="101"/>
          <w:sz w:val="22"/>
          <w:szCs w:val="22"/>
        </w:rPr>
      </w:pPr>
      <w:r w:rsidRPr="00311E2B">
        <w:rPr>
          <w:rFonts w:ascii="Calibri" w:hAnsi="Calibri" w:cs="Calibri"/>
          <w:spacing w:val="-2"/>
          <w:w w:val="101"/>
          <w:sz w:val="22"/>
          <w:szCs w:val="22"/>
        </w:rPr>
        <w:t xml:space="preserve">Project   Name of    </w:t>
      </w:r>
      <w:proofErr w:type="spellStart"/>
      <w:r w:rsidRPr="00311E2B">
        <w:rPr>
          <w:rFonts w:ascii="Calibri" w:hAnsi="Calibri" w:cs="Calibri"/>
          <w:spacing w:val="-2"/>
          <w:w w:val="101"/>
          <w:sz w:val="22"/>
          <w:szCs w:val="22"/>
        </w:rPr>
        <w:t>Descrip</w:t>
      </w:r>
      <w:proofErr w:type="spellEnd"/>
      <w:r w:rsidRPr="00311E2B">
        <w:rPr>
          <w:rFonts w:ascii="Calibri" w:hAnsi="Calibri" w:cs="Calibri"/>
          <w:spacing w:val="-2"/>
          <w:w w:val="101"/>
          <w:sz w:val="22"/>
          <w:szCs w:val="22"/>
        </w:rPr>
        <w:t xml:space="preserve">-   Contract   Value of   Date of   Specified     </w:t>
      </w:r>
      <w:r w:rsidR="00090EEF" w:rsidRPr="00311E2B">
        <w:rPr>
          <w:rFonts w:ascii="Calibri" w:hAnsi="Calibri" w:cs="Calibri"/>
          <w:spacing w:val="-2"/>
          <w:w w:val="101"/>
          <w:sz w:val="22"/>
          <w:szCs w:val="22"/>
        </w:rPr>
        <w:t xml:space="preserve">Actual   Remarks </w:t>
      </w:r>
      <w:r w:rsidRPr="00311E2B">
        <w:rPr>
          <w:rFonts w:ascii="Calibri" w:hAnsi="Calibri" w:cs="Calibri"/>
          <w:spacing w:val="-2"/>
          <w:w w:val="101"/>
          <w:sz w:val="22"/>
          <w:szCs w:val="22"/>
        </w:rPr>
        <w:t xml:space="preserve">explaining    </w:t>
      </w:r>
    </w:p>
    <w:p w14:paraId="4B16049F" w14:textId="77777777" w:rsidR="00EE1B39" w:rsidRPr="00311E2B" w:rsidRDefault="00EE1B39" w:rsidP="005F32BC">
      <w:pPr>
        <w:shd w:val="clear" w:color="auto" w:fill="FFFFFF"/>
        <w:tabs>
          <w:tab w:val="left" w:pos="4296"/>
        </w:tabs>
        <w:jc w:val="both"/>
        <w:rPr>
          <w:rFonts w:ascii="Calibri" w:hAnsi="Calibri" w:cs="Calibri"/>
          <w:spacing w:val="-2"/>
          <w:w w:val="101"/>
          <w:sz w:val="22"/>
          <w:szCs w:val="22"/>
        </w:rPr>
      </w:pPr>
      <w:r w:rsidRPr="00311E2B">
        <w:rPr>
          <w:rFonts w:ascii="Calibri" w:hAnsi="Calibri" w:cs="Calibri"/>
          <w:spacing w:val="-2"/>
          <w:w w:val="101"/>
          <w:sz w:val="22"/>
          <w:szCs w:val="22"/>
        </w:rPr>
        <w:t>Name    Employer   -</w:t>
      </w:r>
      <w:proofErr w:type="spellStart"/>
      <w:r w:rsidRPr="00311E2B">
        <w:rPr>
          <w:rFonts w:ascii="Calibri" w:hAnsi="Calibri" w:cs="Calibri"/>
          <w:spacing w:val="-2"/>
          <w:w w:val="101"/>
          <w:sz w:val="22"/>
          <w:szCs w:val="22"/>
        </w:rPr>
        <w:t>tion</w:t>
      </w:r>
      <w:proofErr w:type="spellEnd"/>
      <w:r w:rsidRPr="00311E2B">
        <w:rPr>
          <w:rFonts w:ascii="Calibri" w:hAnsi="Calibri" w:cs="Calibri"/>
          <w:spacing w:val="-2"/>
          <w:w w:val="101"/>
          <w:sz w:val="22"/>
          <w:szCs w:val="22"/>
        </w:rPr>
        <w:t xml:space="preserve"> of     Number    contract    issue of    period of   </w:t>
      </w:r>
      <w:r w:rsidR="003F3D4D" w:rsidRPr="00311E2B">
        <w:rPr>
          <w:rFonts w:ascii="Calibri" w:hAnsi="Calibri" w:cs="Calibri"/>
          <w:spacing w:val="-2"/>
          <w:w w:val="101"/>
          <w:sz w:val="22"/>
          <w:szCs w:val="22"/>
        </w:rPr>
        <w:t xml:space="preserve">   date of     </w:t>
      </w:r>
      <w:proofErr w:type="gramStart"/>
      <w:r w:rsidRPr="00311E2B">
        <w:rPr>
          <w:rFonts w:ascii="Calibri" w:hAnsi="Calibri" w:cs="Calibri"/>
          <w:spacing w:val="-2"/>
          <w:w w:val="101"/>
          <w:sz w:val="22"/>
          <w:szCs w:val="22"/>
        </w:rPr>
        <w:t>reasons  for</w:t>
      </w:r>
      <w:proofErr w:type="gramEnd"/>
      <w:r w:rsidRPr="00311E2B">
        <w:rPr>
          <w:rFonts w:ascii="Calibri" w:hAnsi="Calibri" w:cs="Calibri"/>
          <w:spacing w:val="-2"/>
          <w:w w:val="101"/>
          <w:sz w:val="22"/>
          <w:szCs w:val="22"/>
        </w:rPr>
        <w:t xml:space="preserve"> delay                            </w:t>
      </w:r>
    </w:p>
    <w:p w14:paraId="4B1604A0" w14:textId="77777777" w:rsidR="003F3D4D" w:rsidRPr="00311E2B" w:rsidRDefault="00EE1B39" w:rsidP="005F32BC">
      <w:pPr>
        <w:shd w:val="clear" w:color="auto" w:fill="FFFFFF"/>
        <w:tabs>
          <w:tab w:val="left" w:pos="2885"/>
          <w:tab w:val="left" w:pos="4296"/>
        </w:tabs>
        <w:ind w:left="1445"/>
        <w:jc w:val="both"/>
        <w:rPr>
          <w:rFonts w:ascii="Calibri" w:hAnsi="Calibri" w:cs="Calibri"/>
          <w:spacing w:val="-2"/>
          <w:w w:val="101"/>
          <w:sz w:val="22"/>
          <w:szCs w:val="22"/>
        </w:rPr>
      </w:pPr>
      <w:r w:rsidRPr="00311E2B">
        <w:rPr>
          <w:rFonts w:ascii="Calibri" w:hAnsi="Calibri" w:cs="Calibri"/>
          <w:spacing w:val="-2"/>
          <w:w w:val="101"/>
          <w:sz w:val="22"/>
          <w:szCs w:val="22"/>
        </w:rPr>
        <w:t>Work</w:t>
      </w:r>
      <w:r w:rsidRPr="00311E2B">
        <w:rPr>
          <w:rFonts w:ascii="Calibri" w:hAnsi="Calibri" w:cs="Calibri"/>
          <w:spacing w:val="-2"/>
          <w:w w:val="101"/>
          <w:sz w:val="22"/>
          <w:szCs w:val="22"/>
        </w:rPr>
        <w:tab/>
        <w:t xml:space="preserve">Rs. </w:t>
      </w:r>
      <w:proofErr w:type="gramStart"/>
      <w:r w:rsidRPr="00311E2B">
        <w:rPr>
          <w:rFonts w:ascii="Calibri" w:hAnsi="Calibri" w:cs="Calibri"/>
          <w:spacing w:val="-2"/>
          <w:w w:val="101"/>
          <w:sz w:val="22"/>
          <w:szCs w:val="22"/>
        </w:rPr>
        <w:t>Lakhs  work</w:t>
      </w:r>
      <w:proofErr w:type="gramEnd"/>
      <w:r w:rsidRPr="00311E2B">
        <w:rPr>
          <w:rFonts w:ascii="Calibri" w:hAnsi="Calibri" w:cs="Calibri"/>
          <w:spacing w:val="-2"/>
          <w:w w:val="101"/>
          <w:sz w:val="22"/>
          <w:szCs w:val="22"/>
        </w:rPr>
        <w:t xml:space="preserve">    completion   </w:t>
      </w:r>
      <w:proofErr w:type="spellStart"/>
      <w:r w:rsidRPr="00311E2B">
        <w:rPr>
          <w:rFonts w:ascii="Calibri" w:hAnsi="Calibri" w:cs="Calibri"/>
          <w:spacing w:val="-2"/>
          <w:w w:val="101"/>
          <w:sz w:val="22"/>
          <w:szCs w:val="22"/>
        </w:rPr>
        <w:t>comple</w:t>
      </w:r>
      <w:proofErr w:type="spellEnd"/>
      <w:r w:rsidR="003F3D4D" w:rsidRPr="00311E2B">
        <w:rPr>
          <w:rFonts w:ascii="Calibri" w:hAnsi="Calibri" w:cs="Calibri"/>
          <w:spacing w:val="-2"/>
          <w:w w:val="101"/>
          <w:sz w:val="22"/>
          <w:szCs w:val="22"/>
        </w:rPr>
        <w:t xml:space="preserve">-   </w:t>
      </w:r>
      <w:r w:rsidRPr="00311E2B">
        <w:rPr>
          <w:rFonts w:ascii="Calibri" w:hAnsi="Calibri" w:cs="Calibri"/>
          <w:spacing w:val="-2"/>
          <w:w w:val="101"/>
          <w:sz w:val="22"/>
          <w:szCs w:val="22"/>
        </w:rPr>
        <w:t xml:space="preserve">in </w:t>
      </w:r>
      <w:r w:rsidR="003F3D4D" w:rsidRPr="00311E2B">
        <w:rPr>
          <w:rFonts w:ascii="Calibri" w:hAnsi="Calibri" w:cs="Calibri"/>
          <w:spacing w:val="-2"/>
          <w:w w:val="101"/>
          <w:sz w:val="22"/>
          <w:szCs w:val="22"/>
        </w:rPr>
        <w:t xml:space="preserve">completion                                </w:t>
      </w:r>
    </w:p>
    <w:p w14:paraId="4B1604A1" w14:textId="77777777" w:rsidR="00EE1B39" w:rsidRPr="00311E2B" w:rsidRDefault="003F3D4D" w:rsidP="005F32BC">
      <w:pPr>
        <w:pBdr>
          <w:bottom w:val="single" w:sz="4" w:space="1" w:color="auto"/>
        </w:pBdr>
        <w:shd w:val="clear" w:color="auto" w:fill="FFFFFF"/>
        <w:tabs>
          <w:tab w:val="left" w:pos="2885"/>
          <w:tab w:val="left" w:pos="4296"/>
        </w:tabs>
        <w:ind w:left="90" w:firstLine="1355"/>
        <w:jc w:val="both"/>
        <w:rPr>
          <w:rFonts w:ascii="Calibri" w:hAnsi="Calibri" w:cs="Calibri"/>
          <w:spacing w:val="-2"/>
          <w:w w:val="101"/>
          <w:sz w:val="22"/>
          <w:szCs w:val="22"/>
        </w:rPr>
      </w:pPr>
      <w:r w:rsidRPr="00311E2B">
        <w:rPr>
          <w:rFonts w:ascii="Calibri" w:hAnsi="Calibri" w:cs="Calibri"/>
          <w:spacing w:val="-2"/>
          <w:w w:val="101"/>
          <w:sz w:val="22"/>
          <w:szCs w:val="22"/>
        </w:rPr>
        <w:t xml:space="preserve">                                                           order                              -</w:t>
      </w:r>
      <w:proofErr w:type="spellStart"/>
      <w:r w:rsidRPr="00311E2B">
        <w:rPr>
          <w:rFonts w:ascii="Calibri" w:hAnsi="Calibri" w:cs="Calibri"/>
          <w:spacing w:val="-2"/>
          <w:w w:val="101"/>
          <w:sz w:val="22"/>
          <w:szCs w:val="22"/>
        </w:rPr>
        <w:t>tion</w:t>
      </w:r>
      <w:r w:rsidR="00EE1B39" w:rsidRPr="00311E2B">
        <w:rPr>
          <w:rFonts w:ascii="Calibri" w:hAnsi="Calibri" w:cs="Calibri"/>
          <w:spacing w:val="-2"/>
          <w:w w:val="101"/>
          <w:sz w:val="22"/>
          <w:szCs w:val="22"/>
        </w:rPr>
        <w:t>of</w:t>
      </w:r>
      <w:proofErr w:type="spellEnd"/>
      <w:r w:rsidR="00EE1B39" w:rsidRPr="00311E2B">
        <w:rPr>
          <w:rFonts w:ascii="Calibri" w:hAnsi="Calibri" w:cs="Calibri"/>
          <w:spacing w:val="-2"/>
          <w:w w:val="101"/>
          <w:sz w:val="22"/>
          <w:szCs w:val="22"/>
        </w:rPr>
        <w:t xml:space="preserve"> work</w:t>
      </w:r>
      <w:r w:rsidRPr="00311E2B">
        <w:rPr>
          <w:rFonts w:ascii="Calibri" w:hAnsi="Calibri" w:cs="Calibri"/>
          <w:spacing w:val="-2"/>
          <w:w w:val="101"/>
          <w:sz w:val="22"/>
          <w:szCs w:val="22"/>
        </w:rPr>
        <w:t xml:space="preserve">1               2               </w:t>
      </w:r>
      <w:r w:rsidR="00EE1B39" w:rsidRPr="00311E2B">
        <w:rPr>
          <w:rFonts w:ascii="Calibri" w:hAnsi="Calibri" w:cs="Calibri"/>
          <w:spacing w:val="-2"/>
          <w:w w:val="101"/>
          <w:sz w:val="22"/>
          <w:szCs w:val="22"/>
        </w:rPr>
        <w:t xml:space="preserve"> 3</w:t>
      </w:r>
      <w:r w:rsidR="00EE1B39" w:rsidRPr="00311E2B">
        <w:rPr>
          <w:rFonts w:ascii="Calibri" w:hAnsi="Calibri" w:cs="Calibri"/>
          <w:spacing w:val="-2"/>
          <w:w w:val="101"/>
          <w:sz w:val="22"/>
          <w:szCs w:val="22"/>
        </w:rPr>
        <w:tab/>
      </w:r>
      <w:r w:rsidRPr="00311E2B">
        <w:rPr>
          <w:rFonts w:ascii="Calibri" w:hAnsi="Calibri" w:cs="Calibri"/>
          <w:spacing w:val="-2"/>
          <w:w w:val="101"/>
          <w:sz w:val="22"/>
          <w:szCs w:val="22"/>
        </w:rPr>
        <w:t xml:space="preserve">4               </w:t>
      </w:r>
      <w:r w:rsidR="00EE1B39" w:rsidRPr="00311E2B">
        <w:rPr>
          <w:rFonts w:ascii="Calibri" w:hAnsi="Calibri" w:cs="Calibri"/>
          <w:spacing w:val="-2"/>
          <w:w w:val="101"/>
          <w:sz w:val="22"/>
          <w:szCs w:val="22"/>
        </w:rPr>
        <w:t xml:space="preserve"> 5</w:t>
      </w:r>
      <w:r w:rsidR="00EE1B39" w:rsidRPr="00311E2B">
        <w:rPr>
          <w:rFonts w:ascii="Calibri" w:hAnsi="Calibri" w:cs="Calibri"/>
          <w:spacing w:val="-2"/>
          <w:w w:val="101"/>
          <w:sz w:val="22"/>
          <w:szCs w:val="22"/>
        </w:rPr>
        <w:tab/>
        <w:t>6</w:t>
      </w:r>
      <w:r w:rsidR="00EE1B39" w:rsidRPr="00311E2B">
        <w:rPr>
          <w:rFonts w:ascii="Calibri" w:hAnsi="Calibri" w:cs="Calibri"/>
          <w:spacing w:val="-2"/>
          <w:w w:val="101"/>
          <w:sz w:val="22"/>
          <w:szCs w:val="22"/>
        </w:rPr>
        <w:tab/>
        <w:t xml:space="preserve">7    </w:t>
      </w:r>
      <w:r w:rsidR="00EE1B39" w:rsidRPr="00311E2B">
        <w:rPr>
          <w:rFonts w:ascii="Calibri" w:hAnsi="Calibri" w:cs="Calibri"/>
          <w:spacing w:val="-2"/>
          <w:w w:val="101"/>
          <w:sz w:val="22"/>
          <w:szCs w:val="22"/>
        </w:rPr>
        <w:tab/>
        <w:t xml:space="preserve">8     9 </w:t>
      </w:r>
    </w:p>
    <w:p w14:paraId="4B1604A2" w14:textId="77777777" w:rsidR="00EE1B39" w:rsidRPr="00311E2B" w:rsidRDefault="00EE1B39" w:rsidP="005F32BC">
      <w:pPr>
        <w:jc w:val="both"/>
        <w:rPr>
          <w:rFonts w:ascii="Calibri" w:hAnsi="Calibri" w:cs="Calibri"/>
          <w:sz w:val="24"/>
          <w:szCs w:val="24"/>
        </w:rPr>
      </w:pPr>
    </w:p>
    <w:p w14:paraId="4B1604A3" w14:textId="77777777" w:rsidR="00285026" w:rsidRPr="00311E2B" w:rsidRDefault="00285026" w:rsidP="005F32BC">
      <w:pPr>
        <w:jc w:val="both"/>
        <w:rPr>
          <w:rFonts w:ascii="Calibri" w:hAnsi="Calibri" w:cs="Calibri"/>
          <w:sz w:val="24"/>
          <w:szCs w:val="24"/>
        </w:rPr>
      </w:pPr>
    </w:p>
    <w:p w14:paraId="4B1604A4" w14:textId="77777777" w:rsidR="00285026" w:rsidRPr="00311E2B" w:rsidRDefault="00285026" w:rsidP="005F32BC">
      <w:pPr>
        <w:jc w:val="both"/>
        <w:rPr>
          <w:rFonts w:ascii="Calibri" w:hAnsi="Calibri" w:cs="Calibri"/>
          <w:sz w:val="24"/>
          <w:szCs w:val="24"/>
        </w:rPr>
      </w:pPr>
    </w:p>
    <w:p w14:paraId="4B1604A5" w14:textId="77777777" w:rsidR="00285026" w:rsidRPr="00311E2B" w:rsidRDefault="00285026" w:rsidP="005F32BC">
      <w:pPr>
        <w:jc w:val="both"/>
        <w:rPr>
          <w:rFonts w:ascii="Calibri" w:hAnsi="Calibri" w:cs="Calibri"/>
          <w:sz w:val="24"/>
          <w:szCs w:val="24"/>
        </w:rPr>
      </w:pPr>
    </w:p>
    <w:tbl>
      <w:tblPr>
        <w:tblW w:w="9090" w:type="dxa"/>
        <w:tblInd w:w="40" w:type="dxa"/>
        <w:tblLayout w:type="fixed"/>
        <w:tblCellMar>
          <w:left w:w="40" w:type="dxa"/>
          <w:right w:w="40" w:type="dxa"/>
        </w:tblCellMar>
        <w:tblLook w:val="0000" w:firstRow="0" w:lastRow="0" w:firstColumn="0" w:lastColumn="0" w:noHBand="0" w:noVBand="0"/>
      </w:tblPr>
      <w:tblGrid>
        <w:gridCol w:w="851"/>
        <w:gridCol w:w="992"/>
        <w:gridCol w:w="992"/>
        <w:gridCol w:w="851"/>
        <w:gridCol w:w="992"/>
        <w:gridCol w:w="910"/>
        <w:gridCol w:w="815"/>
        <w:gridCol w:w="788"/>
        <w:gridCol w:w="747"/>
        <w:gridCol w:w="1152"/>
      </w:tblGrid>
      <w:tr w:rsidR="003825CE" w:rsidRPr="00311E2B" w14:paraId="4B1604A7" w14:textId="77777777">
        <w:trPr>
          <w:trHeight w:hRule="exact" w:val="931"/>
        </w:trPr>
        <w:tc>
          <w:tcPr>
            <w:tcW w:w="9090" w:type="dxa"/>
            <w:gridSpan w:val="10"/>
            <w:tcBorders>
              <w:left w:val="nil"/>
              <w:bottom w:val="single" w:sz="4" w:space="0" w:color="auto"/>
              <w:right w:val="nil"/>
            </w:tcBorders>
            <w:shd w:val="clear" w:color="auto" w:fill="FFFFFF"/>
          </w:tcPr>
          <w:p w14:paraId="4B1604A6" w14:textId="77777777" w:rsidR="003825CE" w:rsidRPr="00311E2B" w:rsidRDefault="003825CE" w:rsidP="005F32BC">
            <w:pPr>
              <w:shd w:val="clear" w:color="auto" w:fill="FFFFFF"/>
              <w:ind w:left="860" w:right="24" w:hanging="860"/>
              <w:jc w:val="both"/>
              <w:rPr>
                <w:rFonts w:ascii="Calibri" w:hAnsi="Calibri" w:cs="Calibri"/>
                <w:sz w:val="24"/>
                <w:szCs w:val="24"/>
              </w:rPr>
            </w:pPr>
            <w:r w:rsidRPr="00311E2B">
              <w:rPr>
                <w:rFonts w:ascii="Calibri" w:hAnsi="Calibri" w:cs="Calibri"/>
                <w:sz w:val="24"/>
                <w:szCs w:val="24"/>
              </w:rPr>
              <w:t xml:space="preserve">1.4         Quantities of work executed as prime contractor (in the same name) during the last five years specified </w:t>
            </w:r>
            <w:r w:rsidRPr="00311E2B">
              <w:rPr>
                <w:rFonts w:ascii="Calibri" w:hAnsi="Calibri" w:cs="Calibri"/>
                <w:spacing w:val="-1"/>
                <w:sz w:val="24"/>
                <w:szCs w:val="24"/>
              </w:rPr>
              <w:t>in 1.2 above:</w:t>
            </w:r>
          </w:p>
        </w:tc>
      </w:tr>
      <w:tr w:rsidR="00186533" w:rsidRPr="00311E2B" w14:paraId="4B1604AD" w14:textId="77777777" w:rsidTr="00C8783B">
        <w:trPr>
          <w:trHeight w:hRule="exact" w:val="514"/>
        </w:trPr>
        <w:tc>
          <w:tcPr>
            <w:tcW w:w="851" w:type="dxa"/>
            <w:vMerge w:val="restart"/>
            <w:tcBorders>
              <w:top w:val="single" w:sz="4" w:space="0" w:color="auto"/>
              <w:left w:val="single" w:sz="6" w:space="0" w:color="auto"/>
              <w:right w:val="single" w:sz="6" w:space="0" w:color="auto"/>
            </w:tcBorders>
            <w:shd w:val="clear" w:color="auto" w:fill="FFFFFF"/>
            <w:vAlign w:val="center"/>
          </w:tcPr>
          <w:p w14:paraId="4B1604A8" w14:textId="77777777" w:rsidR="00186533" w:rsidRPr="00311E2B" w:rsidRDefault="00186533" w:rsidP="00C8783B">
            <w:pPr>
              <w:shd w:val="clear" w:color="auto" w:fill="FFFFFF"/>
              <w:ind w:left="24"/>
              <w:jc w:val="center"/>
              <w:rPr>
                <w:rFonts w:ascii="Calibri" w:hAnsi="Calibri" w:cs="Calibri"/>
                <w:sz w:val="22"/>
                <w:szCs w:val="22"/>
              </w:rPr>
            </w:pPr>
            <w:r w:rsidRPr="00311E2B">
              <w:rPr>
                <w:rFonts w:ascii="Calibri" w:hAnsi="Calibri" w:cs="Calibri"/>
                <w:spacing w:val="1"/>
                <w:sz w:val="22"/>
                <w:szCs w:val="22"/>
              </w:rPr>
              <w:t>Year</w:t>
            </w:r>
          </w:p>
        </w:tc>
        <w:tc>
          <w:tcPr>
            <w:tcW w:w="992" w:type="dxa"/>
            <w:vMerge w:val="restart"/>
            <w:tcBorders>
              <w:top w:val="single" w:sz="4" w:space="0" w:color="auto"/>
              <w:left w:val="single" w:sz="6" w:space="0" w:color="auto"/>
              <w:right w:val="single" w:sz="6" w:space="0" w:color="auto"/>
            </w:tcBorders>
            <w:shd w:val="clear" w:color="auto" w:fill="FFFFFF"/>
            <w:vAlign w:val="center"/>
          </w:tcPr>
          <w:p w14:paraId="4B1604A9" w14:textId="77777777" w:rsidR="00186533" w:rsidRPr="00311E2B" w:rsidRDefault="00186533" w:rsidP="00C8783B">
            <w:pPr>
              <w:shd w:val="clear" w:color="auto" w:fill="FFFFFF"/>
              <w:spacing w:line="226" w:lineRule="exact"/>
              <w:ind w:right="-40"/>
              <w:jc w:val="center"/>
              <w:rPr>
                <w:rFonts w:ascii="Calibri" w:hAnsi="Calibri" w:cs="Calibri"/>
                <w:sz w:val="22"/>
                <w:szCs w:val="22"/>
              </w:rPr>
            </w:pPr>
            <w:r w:rsidRPr="00311E2B">
              <w:rPr>
                <w:rFonts w:ascii="Calibri" w:hAnsi="Calibri" w:cs="Calibri"/>
                <w:spacing w:val="2"/>
                <w:sz w:val="22"/>
                <w:szCs w:val="22"/>
              </w:rPr>
              <w:t xml:space="preserve">Name of </w:t>
            </w:r>
            <w:r w:rsidRPr="00311E2B">
              <w:rPr>
                <w:rFonts w:ascii="Calibri" w:hAnsi="Calibri" w:cs="Calibri"/>
                <w:spacing w:val="3"/>
                <w:sz w:val="22"/>
                <w:szCs w:val="22"/>
              </w:rPr>
              <w:t>Work</w:t>
            </w:r>
          </w:p>
        </w:tc>
        <w:tc>
          <w:tcPr>
            <w:tcW w:w="992" w:type="dxa"/>
            <w:vMerge w:val="restart"/>
            <w:tcBorders>
              <w:top w:val="single" w:sz="4" w:space="0" w:color="auto"/>
              <w:left w:val="single" w:sz="6" w:space="0" w:color="auto"/>
              <w:right w:val="single" w:sz="6" w:space="0" w:color="auto"/>
            </w:tcBorders>
            <w:shd w:val="clear" w:color="auto" w:fill="FFFFFF"/>
            <w:vAlign w:val="center"/>
          </w:tcPr>
          <w:p w14:paraId="4B1604AA" w14:textId="77777777" w:rsidR="00186533" w:rsidRPr="00311E2B" w:rsidRDefault="00186533" w:rsidP="00C8783B">
            <w:pPr>
              <w:shd w:val="clear" w:color="auto" w:fill="FFFFFF"/>
              <w:spacing w:line="226" w:lineRule="exact"/>
              <w:jc w:val="center"/>
              <w:rPr>
                <w:rFonts w:ascii="Calibri" w:hAnsi="Calibri" w:cs="Calibri"/>
                <w:sz w:val="22"/>
                <w:szCs w:val="22"/>
              </w:rPr>
            </w:pPr>
            <w:r w:rsidRPr="00311E2B">
              <w:rPr>
                <w:rFonts w:ascii="Calibri" w:hAnsi="Calibri" w:cs="Calibri"/>
                <w:spacing w:val="4"/>
                <w:sz w:val="22"/>
                <w:szCs w:val="22"/>
              </w:rPr>
              <w:t xml:space="preserve">Name of </w:t>
            </w:r>
            <w:r w:rsidRPr="00311E2B">
              <w:rPr>
                <w:rFonts w:ascii="Calibri" w:hAnsi="Calibri" w:cs="Calibri"/>
                <w:spacing w:val="-1"/>
                <w:sz w:val="22"/>
                <w:szCs w:val="22"/>
              </w:rPr>
              <w:t>Employer</w:t>
            </w:r>
          </w:p>
        </w:tc>
        <w:tc>
          <w:tcPr>
            <w:tcW w:w="5103" w:type="dxa"/>
            <w:gridSpan w:val="6"/>
            <w:tcBorders>
              <w:top w:val="single" w:sz="4" w:space="0" w:color="auto"/>
              <w:left w:val="single" w:sz="6" w:space="0" w:color="auto"/>
              <w:bottom w:val="single" w:sz="6" w:space="0" w:color="auto"/>
              <w:right w:val="single" w:sz="6" w:space="0" w:color="auto"/>
            </w:tcBorders>
            <w:shd w:val="clear" w:color="auto" w:fill="FFFFFF"/>
            <w:vAlign w:val="center"/>
          </w:tcPr>
          <w:p w14:paraId="4B1604AB" w14:textId="77777777" w:rsidR="00186533" w:rsidRPr="00311E2B" w:rsidRDefault="00186533" w:rsidP="00C8783B">
            <w:pPr>
              <w:shd w:val="clear" w:color="auto" w:fill="FFFFFF"/>
              <w:jc w:val="center"/>
              <w:rPr>
                <w:rFonts w:ascii="Calibri" w:hAnsi="Calibri" w:cs="Calibri"/>
                <w:sz w:val="22"/>
                <w:szCs w:val="22"/>
              </w:rPr>
            </w:pPr>
            <w:r w:rsidRPr="00311E2B">
              <w:rPr>
                <w:rFonts w:ascii="Calibri" w:hAnsi="Calibri" w:cs="Calibri"/>
                <w:spacing w:val="-3"/>
                <w:sz w:val="22"/>
                <w:szCs w:val="22"/>
              </w:rPr>
              <w:t>Quantity of work performed</w:t>
            </w:r>
          </w:p>
        </w:tc>
        <w:tc>
          <w:tcPr>
            <w:tcW w:w="1152" w:type="dxa"/>
            <w:vMerge w:val="restart"/>
            <w:tcBorders>
              <w:top w:val="single" w:sz="4" w:space="0" w:color="auto"/>
              <w:left w:val="single" w:sz="6" w:space="0" w:color="auto"/>
              <w:right w:val="single" w:sz="6" w:space="0" w:color="auto"/>
            </w:tcBorders>
            <w:shd w:val="clear" w:color="auto" w:fill="FFFFFF"/>
            <w:vAlign w:val="center"/>
          </w:tcPr>
          <w:p w14:paraId="4B1604AC" w14:textId="77777777" w:rsidR="00186533" w:rsidRPr="00311E2B" w:rsidRDefault="00186533" w:rsidP="00C8783B">
            <w:pPr>
              <w:shd w:val="clear" w:color="auto" w:fill="FFFFFF"/>
              <w:spacing w:line="230" w:lineRule="exact"/>
              <w:ind w:right="24"/>
              <w:jc w:val="center"/>
              <w:rPr>
                <w:rFonts w:ascii="Calibri" w:hAnsi="Calibri" w:cs="Calibri"/>
                <w:sz w:val="22"/>
                <w:szCs w:val="22"/>
              </w:rPr>
            </w:pPr>
            <w:r w:rsidRPr="00311E2B">
              <w:rPr>
                <w:rFonts w:ascii="Calibri" w:hAnsi="Calibri" w:cs="Calibri"/>
                <w:spacing w:val="-1"/>
                <w:sz w:val="22"/>
                <w:szCs w:val="22"/>
              </w:rPr>
              <w:t xml:space="preserve">Remarks (Indicate contract </w:t>
            </w:r>
            <w:r w:rsidRPr="00311E2B">
              <w:rPr>
                <w:rFonts w:ascii="Calibri" w:hAnsi="Calibri" w:cs="Calibri"/>
                <w:sz w:val="22"/>
                <w:szCs w:val="22"/>
              </w:rPr>
              <w:t>reference)</w:t>
            </w:r>
          </w:p>
        </w:tc>
      </w:tr>
      <w:tr w:rsidR="00186533" w:rsidRPr="00311E2B" w14:paraId="4B1604B8" w14:textId="77777777" w:rsidTr="006C1EAA">
        <w:trPr>
          <w:trHeight w:hRule="exact" w:val="1361"/>
        </w:trPr>
        <w:tc>
          <w:tcPr>
            <w:tcW w:w="851" w:type="dxa"/>
            <w:vMerge/>
            <w:tcBorders>
              <w:left w:val="single" w:sz="6" w:space="0" w:color="auto"/>
              <w:bottom w:val="single" w:sz="6" w:space="0" w:color="auto"/>
              <w:right w:val="single" w:sz="6" w:space="0" w:color="auto"/>
            </w:tcBorders>
            <w:shd w:val="clear" w:color="auto" w:fill="FFFFFF"/>
            <w:vAlign w:val="center"/>
          </w:tcPr>
          <w:p w14:paraId="4B1604AE" w14:textId="77777777" w:rsidR="00186533" w:rsidRPr="00311E2B" w:rsidRDefault="00186533" w:rsidP="005F32BC">
            <w:pPr>
              <w:shd w:val="clear" w:color="auto" w:fill="FFFFFF"/>
              <w:jc w:val="both"/>
              <w:rPr>
                <w:rFonts w:ascii="Calibri" w:hAnsi="Calibri" w:cs="Calibri"/>
                <w:sz w:val="22"/>
                <w:szCs w:val="22"/>
              </w:rPr>
            </w:pPr>
          </w:p>
        </w:tc>
        <w:tc>
          <w:tcPr>
            <w:tcW w:w="992" w:type="dxa"/>
            <w:vMerge/>
            <w:tcBorders>
              <w:left w:val="single" w:sz="6" w:space="0" w:color="auto"/>
              <w:bottom w:val="single" w:sz="6" w:space="0" w:color="auto"/>
              <w:right w:val="single" w:sz="6" w:space="0" w:color="auto"/>
            </w:tcBorders>
            <w:shd w:val="clear" w:color="auto" w:fill="FFFFFF"/>
            <w:vAlign w:val="center"/>
          </w:tcPr>
          <w:p w14:paraId="4B1604AF" w14:textId="77777777" w:rsidR="00186533" w:rsidRPr="00311E2B" w:rsidRDefault="00186533" w:rsidP="005F32BC">
            <w:pPr>
              <w:shd w:val="clear" w:color="auto" w:fill="FFFFFF"/>
              <w:jc w:val="both"/>
              <w:rPr>
                <w:rFonts w:ascii="Calibri" w:hAnsi="Calibri" w:cs="Calibri"/>
                <w:sz w:val="22"/>
                <w:szCs w:val="22"/>
              </w:rPr>
            </w:pPr>
          </w:p>
        </w:tc>
        <w:tc>
          <w:tcPr>
            <w:tcW w:w="992" w:type="dxa"/>
            <w:vMerge/>
            <w:tcBorders>
              <w:left w:val="single" w:sz="6" w:space="0" w:color="auto"/>
              <w:bottom w:val="single" w:sz="6" w:space="0" w:color="auto"/>
              <w:right w:val="single" w:sz="6" w:space="0" w:color="auto"/>
            </w:tcBorders>
            <w:shd w:val="clear" w:color="auto" w:fill="FFFFFF"/>
            <w:vAlign w:val="center"/>
          </w:tcPr>
          <w:p w14:paraId="4B1604B0" w14:textId="77777777" w:rsidR="00186533" w:rsidRPr="00311E2B" w:rsidRDefault="00186533"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B1" w14:textId="77777777" w:rsidR="00186533" w:rsidRPr="00311E2B" w:rsidRDefault="001000E1" w:rsidP="005F32BC">
            <w:pPr>
              <w:jc w:val="both"/>
              <w:rPr>
                <w:rFonts w:ascii="Calibri" w:hAnsi="Calibri" w:cs="Calibri"/>
                <w:spacing w:val="4"/>
                <w:sz w:val="22"/>
                <w:szCs w:val="22"/>
              </w:rPr>
            </w:pPr>
            <w:r w:rsidRPr="00311E2B">
              <w:rPr>
                <w:rFonts w:ascii="Calibri" w:hAnsi="Calibri" w:cs="Calibri"/>
                <w:spacing w:val="4"/>
                <w:sz w:val="22"/>
                <w:szCs w:val="22"/>
              </w:rPr>
              <w:t>Earthwork both in excavation &amp;Embankment in Cum</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B2" w14:textId="77777777" w:rsidR="00186533" w:rsidRPr="00311E2B" w:rsidRDefault="001000E1" w:rsidP="005F32BC">
            <w:pPr>
              <w:jc w:val="both"/>
              <w:rPr>
                <w:rFonts w:ascii="Calibri" w:hAnsi="Calibri" w:cs="Calibri"/>
                <w:spacing w:val="4"/>
                <w:sz w:val="22"/>
                <w:szCs w:val="22"/>
              </w:rPr>
            </w:pPr>
            <w:r w:rsidRPr="00311E2B">
              <w:rPr>
                <w:rFonts w:ascii="Calibri" w:hAnsi="Calibri" w:cs="Calibri"/>
                <w:spacing w:val="4"/>
                <w:sz w:val="22"/>
                <w:szCs w:val="22"/>
              </w:rPr>
              <w:t>Cement Concrete in Cum</w:t>
            </w: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14:paraId="4B1604B3" w14:textId="77777777" w:rsidR="00186533" w:rsidRPr="00311E2B" w:rsidRDefault="00186533" w:rsidP="005F32BC">
            <w:pPr>
              <w:jc w:val="both"/>
              <w:rPr>
                <w:rFonts w:ascii="Calibri" w:hAnsi="Calibri" w:cs="Calibri"/>
                <w:spacing w:val="4"/>
                <w:sz w:val="22"/>
                <w:szCs w:val="22"/>
              </w:rPr>
            </w:pPr>
            <w:r w:rsidRPr="00311E2B">
              <w:rPr>
                <w:rFonts w:ascii="Calibri" w:hAnsi="Calibri" w:cs="Calibri"/>
                <w:spacing w:val="4"/>
                <w:sz w:val="22"/>
                <w:szCs w:val="22"/>
              </w:rPr>
              <w:t xml:space="preserve">reinforcement steel in </w:t>
            </w:r>
            <w:proofErr w:type="spellStart"/>
            <w:r w:rsidR="001000E1" w:rsidRPr="00311E2B">
              <w:rPr>
                <w:rFonts w:ascii="Calibri" w:hAnsi="Calibri" w:cs="Calibri"/>
                <w:spacing w:val="4"/>
                <w:sz w:val="22"/>
                <w:szCs w:val="22"/>
              </w:rPr>
              <w:t>Tonnes</w:t>
            </w:r>
            <w:proofErr w:type="spellEnd"/>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14:paraId="4B1604B4" w14:textId="77777777" w:rsidR="00186533" w:rsidRPr="00311E2B" w:rsidRDefault="00436529" w:rsidP="005F32BC">
            <w:pPr>
              <w:jc w:val="both"/>
              <w:rPr>
                <w:rFonts w:ascii="Calibri" w:hAnsi="Calibri" w:cs="Calibri"/>
                <w:spacing w:val="4"/>
                <w:sz w:val="22"/>
                <w:szCs w:val="22"/>
              </w:rPr>
            </w:pPr>
            <w:r w:rsidRPr="00311E2B">
              <w:rPr>
                <w:rFonts w:ascii="Calibri" w:hAnsi="Calibri" w:cs="Calibri"/>
                <w:spacing w:val="4"/>
                <w:sz w:val="22"/>
                <w:szCs w:val="22"/>
              </w:rPr>
              <w:t>Pitching/Revetment in Sqm</w:t>
            </w: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14:paraId="4B1604B5" w14:textId="77777777" w:rsidR="00186533" w:rsidRPr="00311E2B" w:rsidRDefault="00186533" w:rsidP="005F32BC">
            <w:pPr>
              <w:jc w:val="both"/>
              <w:rPr>
                <w:rFonts w:ascii="Calibri" w:hAnsi="Calibri" w:cs="Calibri"/>
                <w:spacing w:val="4"/>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14:paraId="4B1604B6" w14:textId="77777777" w:rsidR="00186533" w:rsidRPr="00311E2B" w:rsidRDefault="00186533" w:rsidP="005F32BC">
            <w:pPr>
              <w:jc w:val="both"/>
              <w:rPr>
                <w:rFonts w:ascii="Calibri" w:hAnsi="Calibri" w:cs="Calibri"/>
                <w:sz w:val="16"/>
                <w:szCs w:val="22"/>
              </w:rPr>
            </w:pPr>
          </w:p>
        </w:tc>
        <w:tc>
          <w:tcPr>
            <w:tcW w:w="1152" w:type="dxa"/>
            <w:vMerge/>
            <w:tcBorders>
              <w:left w:val="single" w:sz="6" w:space="0" w:color="auto"/>
              <w:bottom w:val="single" w:sz="6" w:space="0" w:color="auto"/>
              <w:right w:val="single" w:sz="6" w:space="0" w:color="auto"/>
            </w:tcBorders>
            <w:shd w:val="clear" w:color="auto" w:fill="FFFFFF"/>
            <w:vAlign w:val="center"/>
          </w:tcPr>
          <w:p w14:paraId="4B1604B7" w14:textId="77777777" w:rsidR="00186533" w:rsidRPr="00311E2B" w:rsidRDefault="00186533" w:rsidP="005F32BC">
            <w:pPr>
              <w:shd w:val="clear" w:color="auto" w:fill="FFFFFF"/>
              <w:jc w:val="both"/>
              <w:rPr>
                <w:rFonts w:ascii="Calibri" w:hAnsi="Calibri" w:cs="Calibri"/>
                <w:sz w:val="22"/>
                <w:szCs w:val="22"/>
              </w:rPr>
            </w:pPr>
          </w:p>
        </w:tc>
      </w:tr>
      <w:tr w:rsidR="00230D3E" w:rsidRPr="00311E2B" w14:paraId="4B1604C3" w14:textId="77777777" w:rsidTr="00186533">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B9" w14:textId="77777777" w:rsidR="00230D3E" w:rsidRPr="00311E2B" w:rsidRDefault="00230D3E" w:rsidP="0004200F">
            <w:pPr>
              <w:shd w:val="clear" w:color="auto" w:fill="FFFFFF"/>
              <w:ind w:left="29"/>
              <w:jc w:val="both"/>
              <w:rPr>
                <w:rFonts w:ascii="Calibri" w:hAnsi="Calibri" w:cs="Calibri"/>
                <w:spacing w:val="-2"/>
                <w:sz w:val="22"/>
                <w:szCs w:val="22"/>
              </w:rPr>
            </w:pPr>
            <w:r w:rsidRPr="00311E2B">
              <w:rPr>
                <w:rFonts w:ascii="Calibri" w:hAnsi="Calibri" w:cs="Calibri"/>
                <w:spacing w:val="-2"/>
                <w:sz w:val="22"/>
                <w:szCs w:val="22"/>
              </w:rPr>
              <w:t>2021-22</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BA"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BB" w14:textId="77777777" w:rsidR="00230D3E" w:rsidRPr="00311E2B" w:rsidRDefault="00230D3E"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BC"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BD" w14:textId="77777777" w:rsidR="00230D3E" w:rsidRPr="00311E2B" w:rsidRDefault="00230D3E"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14:paraId="4B1604BE" w14:textId="77777777" w:rsidR="00230D3E" w:rsidRPr="00311E2B" w:rsidRDefault="00230D3E"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14:paraId="4B1604BF" w14:textId="77777777" w:rsidR="00230D3E" w:rsidRPr="00311E2B" w:rsidRDefault="00230D3E"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14:paraId="4B1604C0" w14:textId="77777777" w:rsidR="00230D3E" w:rsidRPr="00311E2B" w:rsidRDefault="00230D3E"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14:paraId="4B1604C1" w14:textId="77777777" w:rsidR="00230D3E" w:rsidRPr="00311E2B" w:rsidRDefault="00230D3E"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C2" w14:textId="77777777" w:rsidR="00230D3E" w:rsidRPr="00311E2B" w:rsidRDefault="00230D3E" w:rsidP="005F32BC">
            <w:pPr>
              <w:shd w:val="clear" w:color="auto" w:fill="FFFFFF"/>
              <w:jc w:val="both"/>
              <w:rPr>
                <w:rFonts w:ascii="Calibri" w:hAnsi="Calibri" w:cs="Calibri"/>
                <w:sz w:val="22"/>
                <w:szCs w:val="22"/>
              </w:rPr>
            </w:pPr>
          </w:p>
        </w:tc>
      </w:tr>
      <w:tr w:rsidR="00230D3E" w:rsidRPr="00311E2B" w14:paraId="4B1604CE" w14:textId="77777777" w:rsidTr="00186533">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C4" w14:textId="77777777" w:rsidR="00230D3E" w:rsidRPr="00311E2B" w:rsidRDefault="00230D3E" w:rsidP="0004200F">
            <w:pPr>
              <w:shd w:val="clear" w:color="auto" w:fill="FFFFFF"/>
              <w:ind w:left="29"/>
              <w:jc w:val="both"/>
              <w:rPr>
                <w:rFonts w:ascii="Calibri" w:hAnsi="Calibri" w:cs="Calibri"/>
                <w:spacing w:val="-2"/>
                <w:sz w:val="22"/>
                <w:szCs w:val="22"/>
              </w:rPr>
            </w:pPr>
            <w:r w:rsidRPr="00311E2B">
              <w:rPr>
                <w:rFonts w:ascii="Calibri" w:hAnsi="Calibri" w:cs="Calibri"/>
                <w:spacing w:val="-2"/>
                <w:sz w:val="22"/>
                <w:szCs w:val="22"/>
              </w:rPr>
              <w:t>2022-23</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C5"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C6" w14:textId="77777777" w:rsidR="00230D3E" w:rsidRPr="00311E2B" w:rsidRDefault="00230D3E"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C7"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C8" w14:textId="77777777" w:rsidR="00230D3E" w:rsidRPr="00311E2B" w:rsidRDefault="00230D3E"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14:paraId="4B1604C9" w14:textId="77777777" w:rsidR="00230D3E" w:rsidRPr="00311E2B" w:rsidRDefault="00230D3E"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14:paraId="4B1604CA" w14:textId="77777777" w:rsidR="00230D3E" w:rsidRPr="00311E2B" w:rsidRDefault="00230D3E"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14:paraId="4B1604CB" w14:textId="77777777" w:rsidR="00230D3E" w:rsidRPr="00311E2B" w:rsidRDefault="00230D3E"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14:paraId="4B1604CC" w14:textId="77777777" w:rsidR="00230D3E" w:rsidRPr="00311E2B" w:rsidRDefault="00230D3E"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CD" w14:textId="77777777" w:rsidR="00230D3E" w:rsidRPr="00311E2B" w:rsidRDefault="00230D3E" w:rsidP="005F32BC">
            <w:pPr>
              <w:shd w:val="clear" w:color="auto" w:fill="FFFFFF"/>
              <w:jc w:val="both"/>
              <w:rPr>
                <w:rFonts w:ascii="Calibri" w:hAnsi="Calibri" w:cs="Calibri"/>
                <w:sz w:val="22"/>
                <w:szCs w:val="22"/>
              </w:rPr>
            </w:pPr>
          </w:p>
        </w:tc>
      </w:tr>
      <w:tr w:rsidR="00230D3E" w:rsidRPr="00311E2B" w14:paraId="4B1604D9" w14:textId="77777777" w:rsidTr="00186533">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CF" w14:textId="77777777" w:rsidR="00230D3E" w:rsidRPr="00311E2B" w:rsidRDefault="00230D3E" w:rsidP="0004200F">
            <w:pPr>
              <w:shd w:val="clear" w:color="auto" w:fill="FFFFFF"/>
              <w:ind w:left="29"/>
              <w:jc w:val="both"/>
              <w:rPr>
                <w:rFonts w:ascii="Calibri" w:hAnsi="Calibri" w:cs="Calibri"/>
                <w:spacing w:val="-2"/>
                <w:sz w:val="22"/>
                <w:szCs w:val="22"/>
              </w:rPr>
            </w:pPr>
            <w:r w:rsidRPr="00311E2B">
              <w:rPr>
                <w:rFonts w:ascii="Calibri" w:hAnsi="Calibri" w:cs="Calibri"/>
                <w:spacing w:val="-2"/>
                <w:sz w:val="22"/>
                <w:szCs w:val="22"/>
              </w:rPr>
              <w:t>2023-24</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0"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1" w14:textId="77777777" w:rsidR="00230D3E" w:rsidRPr="00311E2B" w:rsidRDefault="00230D3E"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2"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3" w14:textId="77777777" w:rsidR="00230D3E" w:rsidRPr="00311E2B" w:rsidRDefault="00230D3E"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14:paraId="4B1604D4" w14:textId="77777777" w:rsidR="00230D3E" w:rsidRPr="00311E2B" w:rsidRDefault="00230D3E"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14:paraId="4B1604D5" w14:textId="77777777" w:rsidR="00230D3E" w:rsidRPr="00311E2B" w:rsidRDefault="00230D3E"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14:paraId="4B1604D6" w14:textId="77777777" w:rsidR="00230D3E" w:rsidRPr="00311E2B" w:rsidRDefault="00230D3E"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14:paraId="4B1604D7" w14:textId="77777777" w:rsidR="00230D3E" w:rsidRPr="00311E2B" w:rsidRDefault="00230D3E"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8" w14:textId="77777777" w:rsidR="00230D3E" w:rsidRPr="00311E2B" w:rsidRDefault="00230D3E" w:rsidP="005F32BC">
            <w:pPr>
              <w:shd w:val="clear" w:color="auto" w:fill="FFFFFF"/>
              <w:jc w:val="both"/>
              <w:rPr>
                <w:rFonts w:ascii="Calibri" w:hAnsi="Calibri" w:cs="Calibri"/>
                <w:sz w:val="22"/>
                <w:szCs w:val="22"/>
              </w:rPr>
            </w:pPr>
          </w:p>
        </w:tc>
      </w:tr>
      <w:tr w:rsidR="00230D3E" w:rsidRPr="00311E2B" w14:paraId="4B1604E4" w14:textId="77777777" w:rsidTr="00186533">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A" w14:textId="77777777" w:rsidR="00230D3E" w:rsidRPr="00311E2B" w:rsidRDefault="00230D3E" w:rsidP="0004200F">
            <w:pPr>
              <w:shd w:val="clear" w:color="auto" w:fill="FFFFFF"/>
              <w:ind w:left="29"/>
              <w:jc w:val="both"/>
              <w:rPr>
                <w:rFonts w:ascii="Calibri" w:hAnsi="Calibri" w:cs="Calibri"/>
                <w:spacing w:val="-2"/>
                <w:sz w:val="22"/>
                <w:szCs w:val="22"/>
              </w:rPr>
            </w:pPr>
            <w:r w:rsidRPr="00311E2B">
              <w:rPr>
                <w:rFonts w:ascii="Calibri" w:hAnsi="Calibri" w:cs="Calibri"/>
                <w:spacing w:val="-2"/>
                <w:sz w:val="22"/>
                <w:szCs w:val="22"/>
              </w:rPr>
              <w:t>2024-25</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B"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C" w14:textId="77777777" w:rsidR="00230D3E" w:rsidRPr="00311E2B" w:rsidRDefault="00230D3E"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D"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DE" w14:textId="77777777" w:rsidR="00230D3E" w:rsidRPr="00311E2B" w:rsidRDefault="00230D3E"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14:paraId="4B1604DF" w14:textId="77777777" w:rsidR="00230D3E" w:rsidRPr="00311E2B" w:rsidRDefault="00230D3E"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14:paraId="4B1604E0" w14:textId="77777777" w:rsidR="00230D3E" w:rsidRPr="00311E2B" w:rsidRDefault="00230D3E"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14:paraId="4B1604E1" w14:textId="77777777" w:rsidR="00230D3E" w:rsidRPr="00311E2B" w:rsidRDefault="00230D3E"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14:paraId="4B1604E2" w14:textId="77777777" w:rsidR="00230D3E" w:rsidRPr="00311E2B" w:rsidRDefault="00230D3E"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E3" w14:textId="77777777" w:rsidR="00230D3E" w:rsidRPr="00311E2B" w:rsidRDefault="00230D3E" w:rsidP="005F32BC">
            <w:pPr>
              <w:shd w:val="clear" w:color="auto" w:fill="FFFFFF"/>
              <w:jc w:val="both"/>
              <w:rPr>
                <w:rFonts w:ascii="Calibri" w:hAnsi="Calibri" w:cs="Calibri"/>
                <w:sz w:val="22"/>
                <w:szCs w:val="22"/>
              </w:rPr>
            </w:pPr>
          </w:p>
        </w:tc>
      </w:tr>
      <w:tr w:rsidR="00230D3E" w:rsidRPr="00311E2B" w14:paraId="4B1604EF" w14:textId="77777777" w:rsidTr="00186533">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E5" w14:textId="77777777" w:rsidR="00230D3E" w:rsidRPr="00311E2B" w:rsidRDefault="00230D3E" w:rsidP="005F32BC">
            <w:pPr>
              <w:shd w:val="clear" w:color="auto" w:fill="FFFFFF"/>
              <w:ind w:left="29"/>
              <w:jc w:val="both"/>
              <w:rPr>
                <w:rFonts w:ascii="Calibri" w:hAnsi="Calibri" w:cs="Calibri"/>
                <w:spacing w:val="-2"/>
                <w:sz w:val="22"/>
                <w:szCs w:val="22"/>
              </w:rPr>
            </w:pPr>
            <w:r>
              <w:rPr>
                <w:rFonts w:ascii="Calibri" w:hAnsi="Calibri" w:cs="Calibri"/>
                <w:spacing w:val="-2"/>
                <w:sz w:val="22"/>
                <w:szCs w:val="22"/>
              </w:rPr>
              <w:t>2025-26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E6"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E7" w14:textId="77777777" w:rsidR="00230D3E" w:rsidRPr="00311E2B" w:rsidRDefault="00230D3E"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14:paraId="4B1604E8" w14:textId="77777777" w:rsidR="00230D3E" w:rsidRPr="00311E2B" w:rsidRDefault="00230D3E" w:rsidP="005F32BC">
            <w:pPr>
              <w:shd w:val="clear" w:color="auto" w:fill="FFFFFF"/>
              <w:jc w:val="both"/>
              <w:rPr>
                <w:rFonts w:ascii="Calibri" w:hAnsi="Calibri" w:cs="Calibri"/>
                <w:sz w:val="22"/>
                <w:szCs w:val="22"/>
              </w:rPr>
            </w:pP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E9" w14:textId="77777777" w:rsidR="00230D3E" w:rsidRPr="00311E2B" w:rsidRDefault="00230D3E"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14:paraId="4B1604EA" w14:textId="77777777" w:rsidR="00230D3E" w:rsidRPr="00311E2B" w:rsidRDefault="00230D3E"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14:paraId="4B1604EB" w14:textId="77777777" w:rsidR="00230D3E" w:rsidRPr="00311E2B" w:rsidRDefault="00230D3E"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14:paraId="4B1604EC" w14:textId="77777777" w:rsidR="00230D3E" w:rsidRPr="00311E2B" w:rsidRDefault="00230D3E"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14:paraId="4B1604ED" w14:textId="77777777" w:rsidR="00230D3E" w:rsidRPr="00311E2B" w:rsidRDefault="00230D3E"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14:paraId="4B1604EE" w14:textId="77777777" w:rsidR="00230D3E" w:rsidRPr="00311E2B" w:rsidRDefault="00230D3E" w:rsidP="005F32BC">
            <w:pPr>
              <w:shd w:val="clear" w:color="auto" w:fill="FFFFFF"/>
              <w:jc w:val="both"/>
              <w:rPr>
                <w:rFonts w:ascii="Calibri" w:hAnsi="Calibri" w:cs="Calibri"/>
                <w:sz w:val="22"/>
                <w:szCs w:val="22"/>
              </w:rPr>
            </w:pPr>
          </w:p>
        </w:tc>
      </w:tr>
    </w:tbl>
    <w:p w14:paraId="4B1604F0" w14:textId="77777777" w:rsidR="003825CE" w:rsidRPr="00311E2B" w:rsidRDefault="00573138" w:rsidP="005F32BC">
      <w:pPr>
        <w:shd w:val="clear" w:color="auto" w:fill="FFFFFF"/>
        <w:spacing w:before="442" w:line="230" w:lineRule="exact"/>
        <w:ind w:left="764" w:right="-75" w:hanging="706"/>
        <w:jc w:val="both"/>
        <w:rPr>
          <w:rFonts w:ascii="Calibri" w:hAnsi="Calibri" w:cs="Calibri"/>
          <w:sz w:val="24"/>
          <w:szCs w:val="24"/>
        </w:rPr>
      </w:pPr>
      <w:r w:rsidRPr="00311E2B">
        <w:rPr>
          <w:rFonts w:ascii="Calibri" w:hAnsi="Calibri" w:cs="Calibri"/>
          <w:spacing w:val="-1"/>
          <w:sz w:val="24"/>
          <w:szCs w:val="24"/>
        </w:rPr>
        <w:lastRenderedPageBreak/>
        <w:t xml:space="preserve">1.5     </w:t>
      </w:r>
      <w:r w:rsidR="003825CE" w:rsidRPr="00311E2B">
        <w:rPr>
          <w:rFonts w:ascii="Calibri" w:hAnsi="Calibri" w:cs="Calibri"/>
          <w:spacing w:val="-1"/>
          <w:sz w:val="24"/>
          <w:szCs w:val="24"/>
        </w:rPr>
        <w:t>Information on works for which Tender</w:t>
      </w:r>
      <w:r w:rsidR="00090EEF" w:rsidRPr="00311E2B">
        <w:rPr>
          <w:rFonts w:ascii="Calibri" w:hAnsi="Calibri" w:cs="Calibri"/>
          <w:spacing w:val="-1"/>
          <w:sz w:val="24"/>
          <w:szCs w:val="24"/>
        </w:rPr>
        <w:t xml:space="preserve">s have been submitted and works </w:t>
      </w:r>
      <w:r w:rsidR="003825CE" w:rsidRPr="00311E2B">
        <w:rPr>
          <w:rFonts w:ascii="Calibri" w:hAnsi="Calibri" w:cs="Calibri"/>
          <w:spacing w:val="-1"/>
          <w:sz w:val="24"/>
          <w:szCs w:val="24"/>
        </w:rPr>
        <w:t xml:space="preserve">which are yet to be </w:t>
      </w:r>
      <w:r w:rsidR="003825CE" w:rsidRPr="00311E2B">
        <w:rPr>
          <w:rFonts w:ascii="Calibri" w:hAnsi="Calibri" w:cs="Calibri"/>
          <w:sz w:val="24"/>
          <w:szCs w:val="24"/>
        </w:rPr>
        <w:t>completed as on the date of this Tender.</w:t>
      </w:r>
    </w:p>
    <w:p w14:paraId="4B1604F1" w14:textId="77777777" w:rsidR="003825CE" w:rsidRPr="00311E2B" w:rsidRDefault="003825CE" w:rsidP="005F32BC">
      <w:pPr>
        <w:shd w:val="clear" w:color="auto" w:fill="FFFFFF"/>
        <w:spacing w:before="230"/>
        <w:ind w:left="38"/>
        <w:jc w:val="both"/>
        <w:rPr>
          <w:rFonts w:ascii="Calibri" w:hAnsi="Calibri" w:cs="Calibri"/>
          <w:sz w:val="24"/>
          <w:szCs w:val="24"/>
        </w:rPr>
      </w:pPr>
      <w:r w:rsidRPr="00311E2B">
        <w:rPr>
          <w:rFonts w:ascii="Calibri" w:hAnsi="Calibri" w:cs="Calibri"/>
          <w:spacing w:val="1"/>
          <w:sz w:val="24"/>
          <w:szCs w:val="24"/>
        </w:rPr>
        <w:t xml:space="preserve">(A)    </w:t>
      </w:r>
      <w:r w:rsidRPr="00311E2B">
        <w:rPr>
          <w:rFonts w:ascii="Calibri" w:hAnsi="Calibri" w:cs="Calibri"/>
          <w:spacing w:val="1"/>
          <w:sz w:val="24"/>
          <w:szCs w:val="24"/>
          <w:u w:val="single"/>
        </w:rPr>
        <w:t>Existing commitments and on-going works:</w:t>
      </w:r>
    </w:p>
    <w:p w14:paraId="4B1604F2" w14:textId="77777777" w:rsidR="003825CE" w:rsidRPr="00311E2B" w:rsidRDefault="003825CE" w:rsidP="005F32BC">
      <w:pPr>
        <w:shd w:val="clear" w:color="auto" w:fill="FFFFFF"/>
        <w:ind w:left="14"/>
        <w:jc w:val="both"/>
        <w:rPr>
          <w:rFonts w:ascii="Calibri" w:hAnsi="Calibri" w:cs="Calibri"/>
        </w:rPr>
      </w:pPr>
    </w:p>
    <w:tbl>
      <w:tblPr>
        <w:tblW w:w="0" w:type="auto"/>
        <w:tblInd w:w="40" w:type="dxa"/>
        <w:tblLayout w:type="fixed"/>
        <w:tblCellMar>
          <w:left w:w="40" w:type="dxa"/>
          <w:right w:w="40" w:type="dxa"/>
        </w:tblCellMar>
        <w:tblLook w:val="0000" w:firstRow="0" w:lastRow="0" w:firstColumn="0" w:lastColumn="0" w:noHBand="0" w:noVBand="0"/>
      </w:tblPr>
      <w:tblGrid>
        <w:gridCol w:w="1170"/>
        <w:gridCol w:w="630"/>
        <w:gridCol w:w="990"/>
        <w:gridCol w:w="1185"/>
        <w:gridCol w:w="1142"/>
        <w:gridCol w:w="1229"/>
        <w:gridCol w:w="1555"/>
        <w:gridCol w:w="1114"/>
      </w:tblGrid>
      <w:tr w:rsidR="003825CE" w:rsidRPr="00311E2B" w14:paraId="4B1604FB" w14:textId="77777777">
        <w:trPr>
          <w:trHeight w:hRule="exact" w:val="250"/>
        </w:trPr>
        <w:tc>
          <w:tcPr>
            <w:tcW w:w="1170" w:type="dxa"/>
            <w:tcBorders>
              <w:top w:val="single" w:sz="6" w:space="0" w:color="auto"/>
              <w:left w:val="nil"/>
              <w:bottom w:val="nil"/>
              <w:right w:val="nil"/>
            </w:tcBorders>
            <w:shd w:val="clear" w:color="auto" w:fill="FFFFFF"/>
            <w:vAlign w:val="center"/>
          </w:tcPr>
          <w:p w14:paraId="4B1604F3"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Description</w:t>
            </w:r>
          </w:p>
        </w:tc>
        <w:tc>
          <w:tcPr>
            <w:tcW w:w="630" w:type="dxa"/>
            <w:tcBorders>
              <w:top w:val="single" w:sz="6" w:space="0" w:color="auto"/>
              <w:left w:val="nil"/>
              <w:bottom w:val="nil"/>
              <w:right w:val="nil"/>
            </w:tcBorders>
            <w:shd w:val="clear" w:color="auto" w:fill="FFFFFF"/>
            <w:vAlign w:val="center"/>
          </w:tcPr>
          <w:p w14:paraId="4B1604F4"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Place</w:t>
            </w:r>
          </w:p>
        </w:tc>
        <w:tc>
          <w:tcPr>
            <w:tcW w:w="990" w:type="dxa"/>
            <w:tcBorders>
              <w:top w:val="single" w:sz="6" w:space="0" w:color="auto"/>
              <w:left w:val="nil"/>
              <w:bottom w:val="nil"/>
              <w:right w:val="nil"/>
            </w:tcBorders>
            <w:shd w:val="clear" w:color="auto" w:fill="FFFFFF"/>
            <w:vAlign w:val="center"/>
          </w:tcPr>
          <w:p w14:paraId="4B1604F5" w14:textId="77777777" w:rsidR="003825CE" w:rsidRPr="00311E2B" w:rsidRDefault="003825CE" w:rsidP="005F32BC">
            <w:pPr>
              <w:shd w:val="clear" w:color="auto" w:fill="FFFFFF"/>
              <w:ind w:left="67"/>
              <w:jc w:val="both"/>
              <w:rPr>
                <w:rFonts w:ascii="Calibri" w:hAnsi="Calibri" w:cs="Calibri"/>
                <w:sz w:val="22"/>
                <w:szCs w:val="22"/>
              </w:rPr>
            </w:pPr>
            <w:r w:rsidRPr="00311E2B">
              <w:rPr>
                <w:rFonts w:ascii="Calibri" w:hAnsi="Calibri" w:cs="Calibri"/>
                <w:spacing w:val="-6"/>
                <w:sz w:val="22"/>
                <w:szCs w:val="22"/>
              </w:rPr>
              <w:t>Contract No.</w:t>
            </w:r>
          </w:p>
        </w:tc>
        <w:tc>
          <w:tcPr>
            <w:tcW w:w="1185" w:type="dxa"/>
            <w:tcBorders>
              <w:top w:val="single" w:sz="6" w:space="0" w:color="auto"/>
              <w:left w:val="nil"/>
              <w:bottom w:val="nil"/>
              <w:right w:val="nil"/>
            </w:tcBorders>
            <w:shd w:val="clear" w:color="auto" w:fill="FFFFFF"/>
            <w:vAlign w:val="center"/>
          </w:tcPr>
          <w:p w14:paraId="4B1604F6"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Name</w:t>
            </w:r>
          </w:p>
        </w:tc>
        <w:tc>
          <w:tcPr>
            <w:tcW w:w="1142" w:type="dxa"/>
            <w:tcBorders>
              <w:top w:val="single" w:sz="6" w:space="0" w:color="auto"/>
              <w:left w:val="nil"/>
              <w:bottom w:val="nil"/>
              <w:right w:val="nil"/>
            </w:tcBorders>
            <w:shd w:val="clear" w:color="auto" w:fill="FFFFFF"/>
            <w:vAlign w:val="center"/>
          </w:tcPr>
          <w:p w14:paraId="4B1604F7"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2"/>
                <w:sz w:val="22"/>
                <w:szCs w:val="22"/>
              </w:rPr>
              <w:t>Value of</w:t>
            </w:r>
          </w:p>
        </w:tc>
        <w:tc>
          <w:tcPr>
            <w:tcW w:w="1229" w:type="dxa"/>
            <w:tcBorders>
              <w:top w:val="single" w:sz="6" w:space="0" w:color="auto"/>
              <w:left w:val="nil"/>
              <w:bottom w:val="nil"/>
              <w:right w:val="nil"/>
            </w:tcBorders>
            <w:shd w:val="clear" w:color="auto" w:fill="FFFFFF"/>
            <w:vAlign w:val="center"/>
          </w:tcPr>
          <w:p w14:paraId="4B1604F8" w14:textId="77777777" w:rsidR="003825CE" w:rsidRPr="00311E2B" w:rsidRDefault="003825CE" w:rsidP="005F32BC">
            <w:pPr>
              <w:shd w:val="clear" w:color="auto" w:fill="FFFFFF"/>
              <w:ind w:left="91"/>
              <w:jc w:val="both"/>
              <w:rPr>
                <w:rFonts w:ascii="Calibri" w:hAnsi="Calibri" w:cs="Calibri"/>
                <w:sz w:val="22"/>
                <w:szCs w:val="22"/>
              </w:rPr>
            </w:pPr>
            <w:r w:rsidRPr="00311E2B">
              <w:rPr>
                <w:rFonts w:ascii="Calibri" w:hAnsi="Calibri" w:cs="Calibri"/>
                <w:spacing w:val="-1"/>
                <w:sz w:val="22"/>
                <w:szCs w:val="22"/>
              </w:rPr>
              <w:t>Stipulated</w:t>
            </w:r>
          </w:p>
        </w:tc>
        <w:tc>
          <w:tcPr>
            <w:tcW w:w="1555" w:type="dxa"/>
            <w:tcBorders>
              <w:top w:val="single" w:sz="6" w:space="0" w:color="auto"/>
              <w:left w:val="nil"/>
              <w:bottom w:val="nil"/>
              <w:right w:val="nil"/>
            </w:tcBorders>
            <w:shd w:val="clear" w:color="auto" w:fill="FFFFFF"/>
            <w:vAlign w:val="center"/>
          </w:tcPr>
          <w:p w14:paraId="4B1604F9" w14:textId="77777777" w:rsidR="003825CE" w:rsidRPr="00311E2B" w:rsidRDefault="003825CE" w:rsidP="005F32BC">
            <w:pPr>
              <w:shd w:val="clear" w:color="auto" w:fill="FFFFFF"/>
              <w:ind w:left="24"/>
              <w:jc w:val="both"/>
              <w:rPr>
                <w:rFonts w:ascii="Calibri" w:hAnsi="Calibri" w:cs="Calibri"/>
                <w:sz w:val="22"/>
                <w:szCs w:val="22"/>
              </w:rPr>
            </w:pPr>
            <w:r w:rsidRPr="00311E2B">
              <w:rPr>
                <w:rFonts w:ascii="Calibri" w:hAnsi="Calibri" w:cs="Calibri"/>
                <w:spacing w:val="-6"/>
                <w:sz w:val="22"/>
                <w:szCs w:val="22"/>
              </w:rPr>
              <w:t>Value of works</w:t>
            </w:r>
          </w:p>
        </w:tc>
        <w:tc>
          <w:tcPr>
            <w:tcW w:w="1114" w:type="dxa"/>
            <w:tcBorders>
              <w:top w:val="single" w:sz="6" w:space="0" w:color="auto"/>
              <w:left w:val="nil"/>
              <w:bottom w:val="nil"/>
              <w:right w:val="nil"/>
            </w:tcBorders>
            <w:shd w:val="clear" w:color="auto" w:fill="FFFFFF"/>
            <w:vAlign w:val="center"/>
          </w:tcPr>
          <w:p w14:paraId="4B1604FA"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Anticipated</w:t>
            </w:r>
          </w:p>
        </w:tc>
      </w:tr>
      <w:tr w:rsidR="003825CE" w:rsidRPr="00311E2B" w14:paraId="4B160504" w14:textId="77777777">
        <w:trPr>
          <w:trHeight w:hRule="exact" w:val="230"/>
        </w:trPr>
        <w:tc>
          <w:tcPr>
            <w:tcW w:w="1170" w:type="dxa"/>
            <w:tcBorders>
              <w:top w:val="nil"/>
              <w:left w:val="nil"/>
              <w:bottom w:val="nil"/>
              <w:right w:val="nil"/>
            </w:tcBorders>
            <w:shd w:val="clear" w:color="auto" w:fill="FFFFFF"/>
            <w:vAlign w:val="center"/>
          </w:tcPr>
          <w:p w14:paraId="4B1604FC" w14:textId="77777777" w:rsidR="003825CE" w:rsidRPr="00311E2B" w:rsidRDefault="00107AE3" w:rsidP="005F32BC">
            <w:pPr>
              <w:shd w:val="clear" w:color="auto" w:fill="FFFFFF"/>
              <w:ind w:left="154"/>
              <w:jc w:val="both"/>
              <w:rPr>
                <w:rFonts w:ascii="Calibri" w:hAnsi="Calibri" w:cs="Calibri"/>
                <w:sz w:val="22"/>
                <w:szCs w:val="22"/>
              </w:rPr>
            </w:pPr>
            <w:r w:rsidRPr="00311E2B">
              <w:rPr>
                <w:rFonts w:ascii="Calibri" w:hAnsi="Calibri" w:cs="Calibri"/>
                <w:sz w:val="22"/>
                <w:szCs w:val="22"/>
              </w:rPr>
              <w:t>O</w:t>
            </w:r>
            <w:r w:rsidR="003825CE" w:rsidRPr="00311E2B">
              <w:rPr>
                <w:rFonts w:ascii="Calibri" w:hAnsi="Calibri" w:cs="Calibri"/>
                <w:sz w:val="22"/>
                <w:szCs w:val="22"/>
              </w:rPr>
              <w:t>f</w:t>
            </w:r>
          </w:p>
        </w:tc>
        <w:tc>
          <w:tcPr>
            <w:tcW w:w="630" w:type="dxa"/>
            <w:tcBorders>
              <w:top w:val="nil"/>
              <w:left w:val="nil"/>
              <w:bottom w:val="nil"/>
              <w:right w:val="nil"/>
            </w:tcBorders>
            <w:shd w:val="clear" w:color="auto" w:fill="FFFFFF"/>
            <w:vAlign w:val="center"/>
          </w:tcPr>
          <w:p w14:paraId="4B1604FD"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&amp;</w:t>
            </w:r>
          </w:p>
        </w:tc>
        <w:tc>
          <w:tcPr>
            <w:tcW w:w="990" w:type="dxa"/>
            <w:tcBorders>
              <w:top w:val="nil"/>
              <w:left w:val="nil"/>
              <w:bottom w:val="nil"/>
              <w:right w:val="nil"/>
            </w:tcBorders>
            <w:shd w:val="clear" w:color="auto" w:fill="FFFFFF"/>
            <w:vAlign w:val="center"/>
          </w:tcPr>
          <w:p w14:paraId="4B1604FE" w14:textId="77777777" w:rsidR="003825CE" w:rsidRPr="00311E2B" w:rsidRDefault="003825CE" w:rsidP="005F32BC">
            <w:pPr>
              <w:shd w:val="clear" w:color="auto" w:fill="FFFFFF"/>
              <w:ind w:left="62"/>
              <w:jc w:val="both"/>
              <w:rPr>
                <w:rFonts w:ascii="Calibri" w:hAnsi="Calibri" w:cs="Calibri"/>
                <w:sz w:val="22"/>
                <w:szCs w:val="22"/>
              </w:rPr>
            </w:pPr>
            <w:r w:rsidRPr="00311E2B">
              <w:rPr>
                <w:rFonts w:ascii="Calibri" w:hAnsi="Calibri" w:cs="Calibri"/>
                <w:spacing w:val="8"/>
                <w:sz w:val="22"/>
                <w:szCs w:val="22"/>
              </w:rPr>
              <w:t>&amp;</w:t>
            </w:r>
          </w:p>
        </w:tc>
        <w:tc>
          <w:tcPr>
            <w:tcW w:w="1185" w:type="dxa"/>
            <w:tcBorders>
              <w:top w:val="nil"/>
              <w:left w:val="nil"/>
              <w:bottom w:val="nil"/>
              <w:right w:val="nil"/>
            </w:tcBorders>
            <w:shd w:val="clear" w:color="auto" w:fill="FFFFFF"/>
            <w:vAlign w:val="center"/>
          </w:tcPr>
          <w:p w14:paraId="4B1604FF"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and</w:t>
            </w:r>
          </w:p>
        </w:tc>
        <w:tc>
          <w:tcPr>
            <w:tcW w:w="1142" w:type="dxa"/>
            <w:tcBorders>
              <w:top w:val="nil"/>
              <w:left w:val="nil"/>
              <w:bottom w:val="nil"/>
              <w:right w:val="nil"/>
            </w:tcBorders>
            <w:shd w:val="clear" w:color="auto" w:fill="FFFFFF"/>
            <w:vAlign w:val="center"/>
          </w:tcPr>
          <w:p w14:paraId="4B160500"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Contract</w:t>
            </w:r>
          </w:p>
        </w:tc>
        <w:tc>
          <w:tcPr>
            <w:tcW w:w="1229" w:type="dxa"/>
            <w:tcBorders>
              <w:top w:val="nil"/>
              <w:left w:val="nil"/>
              <w:bottom w:val="nil"/>
              <w:right w:val="nil"/>
            </w:tcBorders>
            <w:shd w:val="clear" w:color="auto" w:fill="FFFFFF"/>
            <w:vAlign w:val="center"/>
          </w:tcPr>
          <w:p w14:paraId="4B160501" w14:textId="77777777" w:rsidR="003825CE" w:rsidRPr="00311E2B" w:rsidRDefault="003825CE" w:rsidP="005F32BC">
            <w:pPr>
              <w:shd w:val="clear" w:color="auto" w:fill="FFFFFF"/>
              <w:ind w:left="77"/>
              <w:jc w:val="both"/>
              <w:rPr>
                <w:rFonts w:ascii="Calibri" w:hAnsi="Calibri" w:cs="Calibri"/>
                <w:sz w:val="22"/>
                <w:szCs w:val="22"/>
              </w:rPr>
            </w:pPr>
            <w:r w:rsidRPr="00311E2B">
              <w:rPr>
                <w:rFonts w:ascii="Calibri" w:hAnsi="Calibri" w:cs="Calibri"/>
                <w:spacing w:val="3"/>
                <w:sz w:val="22"/>
                <w:szCs w:val="22"/>
              </w:rPr>
              <w:t>period of</w:t>
            </w:r>
          </w:p>
        </w:tc>
        <w:tc>
          <w:tcPr>
            <w:tcW w:w="1555" w:type="dxa"/>
            <w:tcBorders>
              <w:top w:val="nil"/>
              <w:left w:val="nil"/>
              <w:bottom w:val="nil"/>
              <w:right w:val="nil"/>
            </w:tcBorders>
            <w:shd w:val="clear" w:color="auto" w:fill="FFFFFF"/>
            <w:vAlign w:val="center"/>
          </w:tcPr>
          <w:p w14:paraId="4B160502" w14:textId="77777777" w:rsidR="003825CE" w:rsidRPr="00311E2B" w:rsidRDefault="003825CE" w:rsidP="005F32BC">
            <w:pPr>
              <w:shd w:val="clear" w:color="auto" w:fill="FFFFFF"/>
              <w:ind w:left="24"/>
              <w:jc w:val="both"/>
              <w:rPr>
                <w:rFonts w:ascii="Calibri" w:hAnsi="Calibri" w:cs="Calibri"/>
                <w:sz w:val="22"/>
                <w:szCs w:val="22"/>
              </w:rPr>
            </w:pPr>
            <w:r w:rsidRPr="00311E2B">
              <w:rPr>
                <w:rFonts w:ascii="Calibri" w:hAnsi="Calibri" w:cs="Calibri"/>
                <w:spacing w:val="-1"/>
                <w:sz w:val="22"/>
                <w:szCs w:val="22"/>
              </w:rPr>
              <w:t>remaining to be</w:t>
            </w:r>
          </w:p>
        </w:tc>
        <w:tc>
          <w:tcPr>
            <w:tcW w:w="1114" w:type="dxa"/>
            <w:tcBorders>
              <w:top w:val="nil"/>
              <w:left w:val="nil"/>
              <w:bottom w:val="nil"/>
              <w:right w:val="nil"/>
            </w:tcBorders>
            <w:shd w:val="clear" w:color="auto" w:fill="FFFFFF"/>
            <w:vAlign w:val="center"/>
          </w:tcPr>
          <w:p w14:paraId="4B160503" w14:textId="77777777" w:rsidR="003825CE" w:rsidRPr="00311E2B" w:rsidRDefault="003825CE" w:rsidP="005F32BC">
            <w:pPr>
              <w:shd w:val="clear" w:color="auto" w:fill="FFFFFF"/>
              <w:ind w:left="5"/>
              <w:jc w:val="both"/>
              <w:rPr>
                <w:rFonts w:ascii="Calibri" w:hAnsi="Calibri" w:cs="Calibri"/>
                <w:sz w:val="22"/>
                <w:szCs w:val="22"/>
              </w:rPr>
            </w:pPr>
            <w:r w:rsidRPr="00311E2B">
              <w:rPr>
                <w:rFonts w:ascii="Calibri" w:hAnsi="Calibri" w:cs="Calibri"/>
                <w:spacing w:val="2"/>
                <w:sz w:val="22"/>
                <w:szCs w:val="22"/>
              </w:rPr>
              <w:t>date of</w:t>
            </w:r>
          </w:p>
        </w:tc>
      </w:tr>
      <w:tr w:rsidR="003825CE" w:rsidRPr="00311E2B" w14:paraId="4B16050D" w14:textId="77777777">
        <w:trPr>
          <w:trHeight w:hRule="exact" w:val="230"/>
        </w:trPr>
        <w:tc>
          <w:tcPr>
            <w:tcW w:w="1170" w:type="dxa"/>
            <w:tcBorders>
              <w:top w:val="nil"/>
              <w:left w:val="nil"/>
              <w:bottom w:val="nil"/>
              <w:right w:val="nil"/>
            </w:tcBorders>
            <w:shd w:val="clear" w:color="auto" w:fill="FFFFFF"/>
            <w:vAlign w:val="center"/>
          </w:tcPr>
          <w:p w14:paraId="4B160505"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Work</w:t>
            </w:r>
          </w:p>
        </w:tc>
        <w:tc>
          <w:tcPr>
            <w:tcW w:w="630" w:type="dxa"/>
            <w:tcBorders>
              <w:top w:val="nil"/>
              <w:left w:val="nil"/>
              <w:bottom w:val="nil"/>
              <w:right w:val="nil"/>
            </w:tcBorders>
            <w:shd w:val="clear" w:color="auto" w:fill="FFFFFF"/>
            <w:vAlign w:val="center"/>
          </w:tcPr>
          <w:p w14:paraId="4B160506"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3"/>
                <w:sz w:val="22"/>
                <w:szCs w:val="22"/>
              </w:rPr>
              <w:t>State</w:t>
            </w:r>
          </w:p>
        </w:tc>
        <w:tc>
          <w:tcPr>
            <w:tcW w:w="990" w:type="dxa"/>
            <w:tcBorders>
              <w:top w:val="nil"/>
              <w:left w:val="nil"/>
              <w:bottom w:val="nil"/>
              <w:right w:val="nil"/>
            </w:tcBorders>
            <w:shd w:val="clear" w:color="auto" w:fill="FFFFFF"/>
            <w:vAlign w:val="center"/>
          </w:tcPr>
          <w:p w14:paraId="4B160507" w14:textId="77777777" w:rsidR="003825CE" w:rsidRPr="00311E2B" w:rsidRDefault="00430C97" w:rsidP="005F32BC">
            <w:pPr>
              <w:shd w:val="clear" w:color="auto" w:fill="FFFFFF"/>
              <w:jc w:val="both"/>
              <w:rPr>
                <w:rFonts w:ascii="Calibri" w:hAnsi="Calibri" w:cs="Calibri"/>
                <w:sz w:val="22"/>
                <w:szCs w:val="22"/>
              </w:rPr>
            </w:pPr>
            <w:r w:rsidRPr="00311E2B">
              <w:rPr>
                <w:rFonts w:ascii="Calibri" w:hAnsi="Calibri" w:cs="Calibri"/>
                <w:spacing w:val="8"/>
                <w:sz w:val="22"/>
                <w:szCs w:val="22"/>
              </w:rPr>
              <w:t>Date</w:t>
            </w:r>
          </w:p>
        </w:tc>
        <w:tc>
          <w:tcPr>
            <w:tcW w:w="1185" w:type="dxa"/>
            <w:tcBorders>
              <w:top w:val="nil"/>
              <w:left w:val="nil"/>
              <w:bottom w:val="nil"/>
              <w:right w:val="nil"/>
            </w:tcBorders>
            <w:shd w:val="clear" w:color="auto" w:fill="FFFFFF"/>
            <w:vAlign w:val="center"/>
          </w:tcPr>
          <w:p w14:paraId="4B160508"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2"/>
                <w:sz w:val="22"/>
                <w:szCs w:val="22"/>
              </w:rPr>
              <w:t>Address</w:t>
            </w:r>
          </w:p>
        </w:tc>
        <w:tc>
          <w:tcPr>
            <w:tcW w:w="1142" w:type="dxa"/>
            <w:tcBorders>
              <w:top w:val="nil"/>
              <w:left w:val="nil"/>
              <w:bottom w:val="nil"/>
              <w:right w:val="nil"/>
            </w:tcBorders>
            <w:shd w:val="clear" w:color="auto" w:fill="FFFFFF"/>
            <w:vAlign w:val="center"/>
          </w:tcPr>
          <w:p w14:paraId="4B160509"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2"/>
                <w:sz w:val="22"/>
                <w:szCs w:val="22"/>
              </w:rPr>
              <w:t>(Rs. lakhs)</w:t>
            </w:r>
          </w:p>
        </w:tc>
        <w:tc>
          <w:tcPr>
            <w:tcW w:w="1229" w:type="dxa"/>
            <w:tcBorders>
              <w:top w:val="nil"/>
              <w:left w:val="nil"/>
              <w:bottom w:val="nil"/>
              <w:right w:val="nil"/>
            </w:tcBorders>
            <w:shd w:val="clear" w:color="auto" w:fill="FFFFFF"/>
            <w:vAlign w:val="center"/>
          </w:tcPr>
          <w:p w14:paraId="4B16050A" w14:textId="77777777" w:rsidR="003825CE" w:rsidRPr="00311E2B" w:rsidRDefault="003825CE" w:rsidP="005F32BC">
            <w:pPr>
              <w:shd w:val="clear" w:color="auto" w:fill="FFFFFF"/>
              <w:ind w:left="86"/>
              <w:jc w:val="both"/>
              <w:rPr>
                <w:rFonts w:ascii="Calibri" w:hAnsi="Calibri" w:cs="Calibri"/>
                <w:sz w:val="22"/>
                <w:szCs w:val="22"/>
              </w:rPr>
            </w:pPr>
            <w:r w:rsidRPr="00311E2B">
              <w:rPr>
                <w:rFonts w:ascii="Calibri" w:hAnsi="Calibri" w:cs="Calibri"/>
                <w:spacing w:val="-1"/>
                <w:sz w:val="22"/>
                <w:szCs w:val="22"/>
              </w:rPr>
              <w:t>completion</w:t>
            </w:r>
          </w:p>
        </w:tc>
        <w:tc>
          <w:tcPr>
            <w:tcW w:w="1555" w:type="dxa"/>
            <w:tcBorders>
              <w:top w:val="nil"/>
              <w:left w:val="nil"/>
              <w:bottom w:val="nil"/>
              <w:right w:val="nil"/>
            </w:tcBorders>
            <w:shd w:val="clear" w:color="auto" w:fill="FFFFFF"/>
            <w:vAlign w:val="center"/>
          </w:tcPr>
          <w:p w14:paraId="4B16050B" w14:textId="77777777" w:rsidR="003825CE" w:rsidRPr="00311E2B" w:rsidRDefault="003825CE" w:rsidP="005F32BC">
            <w:pPr>
              <w:shd w:val="clear" w:color="auto" w:fill="FFFFFF"/>
              <w:ind w:left="29"/>
              <w:jc w:val="both"/>
              <w:rPr>
                <w:rFonts w:ascii="Calibri" w:hAnsi="Calibri" w:cs="Calibri"/>
                <w:sz w:val="22"/>
                <w:szCs w:val="22"/>
              </w:rPr>
            </w:pPr>
            <w:r w:rsidRPr="00311E2B">
              <w:rPr>
                <w:rFonts w:ascii="Calibri" w:hAnsi="Calibri" w:cs="Calibri"/>
                <w:spacing w:val="-1"/>
                <w:sz w:val="22"/>
                <w:szCs w:val="22"/>
              </w:rPr>
              <w:t>completed</w:t>
            </w:r>
          </w:p>
        </w:tc>
        <w:tc>
          <w:tcPr>
            <w:tcW w:w="1114" w:type="dxa"/>
            <w:tcBorders>
              <w:top w:val="nil"/>
              <w:left w:val="nil"/>
              <w:bottom w:val="nil"/>
              <w:right w:val="nil"/>
            </w:tcBorders>
            <w:shd w:val="clear" w:color="auto" w:fill="FFFFFF"/>
            <w:vAlign w:val="center"/>
          </w:tcPr>
          <w:p w14:paraId="4B16050C" w14:textId="77777777" w:rsidR="003825CE" w:rsidRPr="00311E2B" w:rsidRDefault="003825CE" w:rsidP="005F32BC">
            <w:pPr>
              <w:shd w:val="clear" w:color="auto" w:fill="FFFFFF"/>
              <w:ind w:left="5"/>
              <w:jc w:val="both"/>
              <w:rPr>
                <w:rFonts w:ascii="Calibri" w:hAnsi="Calibri" w:cs="Calibri"/>
                <w:sz w:val="22"/>
                <w:szCs w:val="22"/>
              </w:rPr>
            </w:pPr>
            <w:r w:rsidRPr="00311E2B">
              <w:rPr>
                <w:rFonts w:ascii="Calibri" w:hAnsi="Calibri" w:cs="Calibri"/>
                <w:spacing w:val="-1"/>
                <w:sz w:val="22"/>
                <w:szCs w:val="22"/>
              </w:rPr>
              <w:t>completion</w:t>
            </w:r>
          </w:p>
        </w:tc>
      </w:tr>
      <w:tr w:rsidR="003825CE" w:rsidRPr="00311E2B" w14:paraId="4B160516" w14:textId="77777777">
        <w:trPr>
          <w:trHeight w:hRule="exact" w:val="230"/>
        </w:trPr>
        <w:tc>
          <w:tcPr>
            <w:tcW w:w="1170" w:type="dxa"/>
            <w:tcBorders>
              <w:top w:val="nil"/>
              <w:left w:val="nil"/>
              <w:bottom w:val="nil"/>
              <w:right w:val="nil"/>
            </w:tcBorders>
            <w:shd w:val="clear" w:color="auto" w:fill="FFFFFF"/>
            <w:vAlign w:val="center"/>
          </w:tcPr>
          <w:p w14:paraId="4B16050E" w14:textId="77777777" w:rsidR="003825CE" w:rsidRPr="00311E2B" w:rsidRDefault="003825CE" w:rsidP="005F32BC">
            <w:pPr>
              <w:shd w:val="clear" w:color="auto" w:fill="FFFFFF"/>
              <w:jc w:val="both"/>
              <w:rPr>
                <w:rFonts w:ascii="Calibri" w:hAnsi="Calibri" w:cs="Calibri"/>
                <w:sz w:val="22"/>
                <w:szCs w:val="22"/>
              </w:rPr>
            </w:pPr>
          </w:p>
        </w:tc>
        <w:tc>
          <w:tcPr>
            <w:tcW w:w="630" w:type="dxa"/>
            <w:tcBorders>
              <w:top w:val="nil"/>
              <w:left w:val="nil"/>
              <w:bottom w:val="nil"/>
              <w:right w:val="nil"/>
            </w:tcBorders>
            <w:shd w:val="clear" w:color="auto" w:fill="FFFFFF"/>
            <w:vAlign w:val="center"/>
          </w:tcPr>
          <w:p w14:paraId="4B16050F" w14:textId="77777777" w:rsidR="003825CE" w:rsidRPr="00311E2B" w:rsidRDefault="003825CE" w:rsidP="005F32BC">
            <w:pPr>
              <w:shd w:val="clear" w:color="auto" w:fill="FFFFFF"/>
              <w:jc w:val="both"/>
              <w:rPr>
                <w:rFonts w:ascii="Calibri" w:hAnsi="Calibri" w:cs="Calibri"/>
                <w:sz w:val="22"/>
                <w:szCs w:val="22"/>
              </w:rPr>
            </w:pPr>
          </w:p>
        </w:tc>
        <w:tc>
          <w:tcPr>
            <w:tcW w:w="990" w:type="dxa"/>
            <w:tcBorders>
              <w:top w:val="nil"/>
              <w:left w:val="nil"/>
              <w:bottom w:val="nil"/>
              <w:right w:val="nil"/>
            </w:tcBorders>
            <w:shd w:val="clear" w:color="auto" w:fill="FFFFFF"/>
            <w:vAlign w:val="center"/>
          </w:tcPr>
          <w:p w14:paraId="4B160510" w14:textId="77777777" w:rsidR="003825CE" w:rsidRPr="00311E2B" w:rsidRDefault="003825CE" w:rsidP="005F32BC">
            <w:pPr>
              <w:shd w:val="clear" w:color="auto" w:fill="FFFFFF"/>
              <w:jc w:val="both"/>
              <w:rPr>
                <w:rFonts w:ascii="Calibri" w:hAnsi="Calibri" w:cs="Calibri"/>
                <w:sz w:val="22"/>
                <w:szCs w:val="22"/>
              </w:rPr>
            </w:pPr>
          </w:p>
        </w:tc>
        <w:tc>
          <w:tcPr>
            <w:tcW w:w="1185" w:type="dxa"/>
            <w:tcBorders>
              <w:top w:val="nil"/>
              <w:left w:val="nil"/>
              <w:bottom w:val="nil"/>
              <w:right w:val="nil"/>
            </w:tcBorders>
            <w:shd w:val="clear" w:color="auto" w:fill="FFFFFF"/>
            <w:vAlign w:val="center"/>
          </w:tcPr>
          <w:p w14:paraId="4B160511"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of Employer</w:t>
            </w:r>
          </w:p>
        </w:tc>
        <w:tc>
          <w:tcPr>
            <w:tcW w:w="1142" w:type="dxa"/>
            <w:tcBorders>
              <w:top w:val="nil"/>
              <w:left w:val="nil"/>
              <w:bottom w:val="nil"/>
              <w:right w:val="nil"/>
            </w:tcBorders>
            <w:shd w:val="clear" w:color="auto" w:fill="FFFFFF"/>
            <w:vAlign w:val="center"/>
          </w:tcPr>
          <w:p w14:paraId="4B160512" w14:textId="77777777" w:rsidR="003825CE" w:rsidRPr="00311E2B" w:rsidRDefault="003825CE" w:rsidP="005F32BC">
            <w:pPr>
              <w:shd w:val="clear" w:color="auto" w:fill="FFFFFF"/>
              <w:jc w:val="both"/>
              <w:rPr>
                <w:rFonts w:ascii="Calibri" w:hAnsi="Calibri" w:cs="Calibri"/>
                <w:sz w:val="22"/>
                <w:szCs w:val="22"/>
              </w:rPr>
            </w:pPr>
          </w:p>
        </w:tc>
        <w:tc>
          <w:tcPr>
            <w:tcW w:w="1229" w:type="dxa"/>
            <w:tcBorders>
              <w:top w:val="nil"/>
              <w:left w:val="nil"/>
              <w:bottom w:val="nil"/>
              <w:right w:val="nil"/>
            </w:tcBorders>
            <w:shd w:val="clear" w:color="auto" w:fill="FFFFFF"/>
            <w:vAlign w:val="center"/>
          </w:tcPr>
          <w:p w14:paraId="4B160513" w14:textId="77777777" w:rsidR="003825CE" w:rsidRPr="00311E2B" w:rsidRDefault="003825CE" w:rsidP="005F32BC">
            <w:pPr>
              <w:shd w:val="clear" w:color="auto" w:fill="FFFFFF"/>
              <w:jc w:val="both"/>
              <w:rPr>
                <w:rFonts w:ascii="Calibri" w:hAnsi="Calibri" w:cs="Calibri"/>
                <w:sz w:val="22"/>
                <w:szCs w:val="22"/>
              </w:rPr>
            </w:pPr>
          </w:p>
        </w:tc>
        <w:tc>
          <w:tcPr>
            <w:tcW w:w="1555" w:type="dxa"/>
            <w:tcBorders>
              <w:top w:val="nil"/>
              <w:left w:val="nil"/>
              <w:bottom w:val="nil"/>
              <w:right w:val="nil"/>
            </w:tcBorders>
            <w:shd w:val="clear" w:color="auto" w:fill="FFFFFF"/>
            <w:vAlign w:val="center"/>
          </w:tcPr>
          <w:p w14:paraId="4B160514" w14:textId="77777777" w:rsidR="003825CE" w:rsidRPr="00311E2B" w:rsidRDefault="003825CE" w:rsidP="005F32BC">
            <w:pPr>
              <w:shd w:val="clear" w:color="auto" w:fill="FFFFFF"/>
              <w:ind w:left="29"/>
              <w:jc w:val="both"/>
              <w:rPr>
                <w:rFonts w:ascii="Calibri" w:hAnsi="Calibri" w:cs="Calibri"/>
                <w:sz w:val="22"/>
                <w:szCs w:val="22"/>
              </w:rPr>
            </w:pPr>
            <w:r w:rsidRPr="00311E2B">
              <w:rPr>
                <w:rFonts w:ascii="Calibri" w:hAnsi="Calibri" w:cs="Calibri"/>
                <w:spacing w:val="-2"/>
                <w:sz w:val="22"/>
                <w:szCs w:val="22"/>
              </w:rPr>
              <w:t>(Rs. lakhs)</w:t>
            </w:r>
          </w:p>
        </w:tc>
        <w:tc>
          <w:tcPr>
            <w:tcW w:w="1114" w:type="dxa"/>
            <w:tcBorders>
              <w:top w:val="nil"/>
              <w:left w:val="nil"/>
              <w:bottom w:val="nil"/>
              <w:right w:val="nil"/>
            </w:tcBorders>
            <w:shd w:val="clear" w:color="auto" w:fill="FFFFFF"/>
            <w:vAlign w:val="center"/>
          </w:tcPr>
          <w:p w14:paraId="4B160515" w14:textId="77777777" w:rsidR="003825CE" w:rsidRPr="00311E2B" w:rsidRDefault="003825CE" w:rsidP="005F32BC">
            <w:pPr>
              <w:shd w:val="clear" w:color="auto" w:fill="FFFFFF"/>
              <w:jc w:val="both"/>
              <w:rPr>
                <w:rFonts w:ascii="Calibri" w:hAnsi="Calibri" w:cs="Calibri"/>
                <w:sz w:val="22"/>
                <w:szCs w:val="22"/>
              </w:rPr>
            </w:pPr>
          </w:p>
        </w:tc>
      </w:tr>
      <w:tr w:rsidR="003825CE" w:rsidRPr="00311E2B" w14:paraId="4B16051F" w14:textId="77777777">
        <w:trPr>
          <w:trHeight w:hRule="exact" w:val="292"/>
        </w:trPr>
        <w:tc>
          <w:tcPr>
            <w:tcW w:w="1170" w:type="dxa"/>
            <w:tcBorders>
              <w:top w:val="nil"/>
              <w:left w:val="nil"/>
              <w:bottom w:val="single" w:sz="6" w:space="0" w:color="auto"/>
              <w:right w:val="nil"/>
            </w:tcBorders>
            <w:shd w:val="clear" w:color="auto" w:fill="FFFFFF"/>
            <w:vAlign w:val="center"/>
          </w:tcPr>
          <w:p w14:paraId="4B160517" w14:textId="77777777" w:rsidR="003825CE" w:rsidRPr="00311E2B" w:rsidRDefault="003825CE" w:rsidP="005F32BC">
            <w:pPr>
              <w:shd w:val="clear" w:color="auto" w:fill="FFFFFF"/>
              <w:ind w:left="206"/>
              <w:jc w:val="both"/>
              <w:rPr>
                <w:rFonts w:ascii="Calibri" w:hAnsi="Calibri" w:cs="Calibri"/>
                <w:sz w:val="22"/>
                <w:szCs w:val="22"/>
              </w:rPr>
            </w:pPr>
            <w:r w:rsidRPr="00311E2B">
              <w:rPr>
                <w:rFonts w:ascii="Calibri" w:hAnsi="Calibri" w:cs="Calibri"/>
                <w:sz w:val="22"/>
                <w:szCs w:val="22"/>
              </w:rPr>
              <w:t>(1)</w:t>
            </w:r>
          </w:p>
        </w:tc>
        <w:tc>
          <w:tcPr>
            <w:tcW w:w="630" w:type="dxa"/>
            <w:tcBorders>
              <w:top w:val="nil"/>
              <w:left w:val="nil"/>
              <w:bottom w:val="single" w:sz="6" w:space="0" w:color="auto"/>
              <w:right w:val="nil"/>
            </w:tcBorders>
            <w:shd w:val="clear" w:color="auto" w:fill="FFFFFF"/>
            <w:vAlign w:val="center"/>
          </w:tcPr>
          <w:p w14:paraId="4B160518"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(2)</w:t>
            </w:r>
          </w:p>
        </w:tc>
        <w:tc>
          <w:tcPr>
            <w:tcW w:w="990" w:type="dxa"/>
            <w:tcBorders>
              <w:top w:val="nil"/>
              <w:left w:val="nil"/>
              <w:bottom w:val="single" w:sz="6" w:space="0" w:color="auto"/>
              <w:right w:val="nil"/>
            </w:tcBorders>
            <w:shd w:val="clear" w:color="auto" w:fill="FFFFFF"/>
            <w:vAlign w:val="center"/>
          </w:tcPr>
          <w:p w14:paraId="4B160519" w14:textId="77777777" w:rsidR="003825CE" w:rsidRPr="00311E2B" w:rsidRDefault="003825CE" w:rsidP="005F32BC">
            <w:pPr>
              <w:shd w:val="clear" w:color="auto" w:fill="FFFFFF"/>
              <w:ind w:left="326"/>
              <w:jc w:val="both"/>
              <w:rPr>
                <w:rFonts w:ascii="Calibri" w:hAnsi="Calibri" w:cs="Calibri"/>
                <w:sz w:val="22"/>
                <w:szCs w:val="22"/>
              </w:rPr>
            </w:pPr>
            <w:r w:rsidRPr="00311E2B">
              <w:rPr>
                <w:rFonts w:ascii="Calibri" w:hAnsi="Calibri" w:cs="Calibri"/>
                <w:sz w:val="22"/>
                <w:szCs w:val="22"/>
              </w:rPr>
              <w:t>(3)</w:t>
            </w:r>
          </w:p>
        </w:tc>
        <w:tc>
          <w:tcPr>
            <w:tcW w:w="1185" w:type="dxa"/>
            <w:tcBorders>
              <w:top w:val="nil"/>
              <w:left w:val="nil"/>
              <w:bottom w:val="single" w:sz="6" w:space="0" w:color="auto"/>
              <w:right w:val="nil"/>
            </w:tcBorders>
            <w:shd w:val="clear" w:color="auto" w:fill="FFFFFF"/>
            <w:vAlign w:val="center"/>
          </w:tcPr>
          <w:p w14:paraId="4B16051A"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(4)</w:t>
            </w:r>
          </w:p>
        </w:tc>
        <w:tc>
          <w:tcPr>
            <w:tcW w:w="1142" w:type="dxa"/>
            <w:tcBorders>
              <w:top w:val="nil"/>
              <w:left w:val="nil"/>
              <w:bottom w:val="single" w:sz="6" w:space="0" w:color="auto"/>
              <w:right w:val="nil"/>
            </w:tcBorders>
            <w:shd w:val="clear" w:color="auto" w:fill="FFFFFF"/>
            <w:vAlign w:val="center"/>
          </w:tcPr>
          <w:p w14:paraId="4B16051B" w14:textId="77777777" w:rsidR="003825CE" w:rsidRPr="00311E2B" w:rsidRDefault="003825CE" w:rsidP="005F32BC">
            <w:pPr>
              <w:shd w:val="clear" w:color="auto" w:fill="FFFFFF"/>
              <w:ind w:left="331"/>
              <w:jc w:val="both"/>
              <w:rPr>
                <w:rFonts w:ascii="Calibri" w:hAnsi="Calibri" w:cs="Calibri"/>
                <w:sz w:val="22"/>
                <w:szCs w:val="22"/>
              </w:rPr>
            </w:pPr>
            <w:r w:rsidRPr="00311E2B">
              <w:rPr>
                <w:rFonts w:ascii="Calibri" w:hAnsi="Calibri" w:cs="Calibri"/>
                <w:sz w:val="22"/>
                <w:szCs w:val="22"/>
              </w:rPr>
              <w:t>(5)</w:t>
            </w:r>
          </w:p>
        </w:tc>
        <w:tc>
          <w:tcPr>
            <w:tcW w:w="1229" w:type="dxa"/>
            <w:tcBorders>
              <w:top w:val="nil"/>
              <w:left w:val="nil"/>
              <w:bottom w:val="single" w:sz="6" w:space="0" w:color="auto"/>
              <w:right w:val="nil"/>
            </w:tcBorders>
            <w:shd w:val="clear" w:color="auto" w:fill="FFFFFF"/>
            <w:vAlign w:val="center"/>
          </w:tcPr>
          <w:p w14:paraId="4B16051C" w14:textId="77777777" w:rsidR="003825CE" w:rsidRPr="00311E2B" w:rsidRDefault="003825CE" w:rsidP="005F32BC">
            <w:pPr>
              <w:shd w:val="clear" w:color="auto" w:fill="FFFFFF"/>
              <w:ind w:left="446"/>
              <w:jc w:val="both"/>
              <w:rPr>
                <w:rFonts w:ascii="Calibri" w:hAnsi="Calibri" w:cs="Calibri"/>
                <w:sz w:val="22"/>
                <w:szCs w:val="22"/>
              </w:rPr>
            </w:pPr>
            <w:r w:rsidRPr="00311E2B">
              <w:rPr>
                <w:rFonts w:ascii="Calibri" w:hAnsi="Calibri" w:cs="Calibri"/>
                <w:sz w:val="22"/>
                <w:szCs w:val="22"/>
              </w:rPr>
              <w:t>(6)</w:t>
            </w:r>
          </w:p>
        </w:tc>
        <w:tc>
          <w:tcPr>
            <w:tcW w:w="1555" w:type="dxa"/>
            <w:tcBorders>
              <w:top w:val="nil"/>
              <w:left w:val="nil"/>
              <w:bottom w:val="single" w:sz="6" w:space="0" w:color="auto"/>
              <w:right w:val="nil"/>
            </w:tcBorders>
            <w:shd w:val="clear" w:color="auto" w:fill="FFFFFF"/>
            <w:vAlign w:val="center"/>
          </w:tcPr>
          <w:p w14:paraId="4B16051D" w14:textId="77777777" w:rsidR="003825CE" w:rsidRPr="00311E2B" w:rsidRDefault="003825CE" w:rsidP="005F32BC">
            <w:pPr>
              <w:shd w:val="clear" w:color="auto" w:fill="FFFFFF"/>
              <w:ind w:left="528"/>
              <w:jc w:val="both"/>
              <w:rPr>
                <w:rFonts w:ascii="Calibri" w:hAnsi="Calibri" w:cs="Calibri"/>
                <w:sz w:val="22"/>
                <w:szCs w:val="22"/>
              </w:rPr>
            </w:pPr>
            <w:r w:rsidRPr="00311E2B">
              <w:rPr>
                <w:rFonts w:ascii="Calibri" w:hAnsi="Calibri" w:cs="Calibri"/>
                <w:sz w:val="22"/>
                <w:szCs w:val="22"/>
              </w:rPr>
              <w:t>(7)</w:t>
            </w:r>
          </w:p>
        </w:tc>
        <w:tc>
          <w:tcPr>
            <w:tcW w:w="1114" w:type="dxa"/>
            <w:tcBorders>
              <w:top w:val="nil"/>
              <w:left w:val="nil"/>
              <w:bottom w:val="single" w:sz="6" w:space="0" w:color="auto"/>
              <w:right w:val="nil"/>
            </w:tcBorders>
            <w:shd w:val="clear" w:color="auto" w:fill="FFFFFF"/>
            <w:vAlign w:val="center"/>
          </w:tcPr>
          <w:p w14:paraId="4B16051E" w14:textId="77777777" w:rsidR="003825CE" w:rsidRPr="00311E2B" w:rsidRDefault="003825CE" w:rsidP="005F32BC">
            <w:pPr>
              <w:shd w:val="clear" w:color="auto" w:fill="FFFFFF"/>
              <w:ind w:left="365"/>
              <w:jc w:val="both"/>
              <w:rPr>
                <w:rFonts w:ascii="Calibri" w:hAnsi="Calibri" w:cs="Calibri"/>
                <w:sz w:val="22"/>
                <w:szCs w:val="22"/>
              </w:rPr>
            </w:pPr>
            <w:r w:rsidRPr="00311E2B">
              <w:rPr>
                <w:rFonts w:ascii="Calibri" w:hAnsi="Calibri" w:cs="Calibri"/>
                <w:sz w:val="22"/>
                <w:szCs w:val="22"/>
              </w:rPr>
              <w:t>(8)</w:t>
            </w:r>
          </w:p>
        </w:tc>
      </w:tr>
    </w:tbl>
    <w:p w14:paraId="4B160520" w14:textId="6A21F08E" w:rsidR="00573138" w:rsidRPr="00311E2B" w:rsidRDefault="008E1947" w:rsidP="005F32BC">
      <w:pPr>
        <w:shd w:val="clear" w:color="auto" w:fill="FFFFFF"/>
        <w:jc w:val="both"/>
        <w:rPr>
          <w:rFonts w:ascii="Calibri" w:hAnsi="Calibri" w:cs="Calibri"/>
          <w:sz w:val="24"/>
          <w:szCs w:val="24"/>
        </w:rPr>
      </w:pPr>
      <w:r>
        <w:rPr>
          <w:rFonts w:ascii="Calibri" w:hAnsi="Calibri" w:cs="Calibri"/>
          <w:noProof/>
          <w:lang w:val="en-IN" w:eastAsia="en-IN"/>
        </w:rPr>
        <mc:AlternateContent>
          <mc:Choice Requires="wps">
            <w:drawing>
              <wp:anchor distT="0" distB="0" distL="114300" distR="114300" simplePos="0" relativeHeight="251655168" behindDoc="0" locked="0" layoutInCell="1" allowOverlap="1" wp14:anchorId="4B160956" wp14:editId="53E09787">
                <wp:simplePos x="0" y="0"/>
                <wp:positionH relativeFrom="column">
                  <wp:posOffset>16510</wp:posOffset>
                </wp:positionH>
                <wp:positionV relativeFrom="paragraph">
                  <wp:posOffset>224790</wp:posOffset>
                </wp:positionV>
                <wp:extent cx="5718175" cy="0"/>
                <wp:effectExtent l="6985" t="5715" r="8890" b="13335"/>
                <wp:wrapNone/>
                <wp:docPr id="1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8175"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17.7pt" to="451.55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" strokeweight=".7pt"/>
            </w:pict>
          </mc:Fallback>
        </mc:AlternateContent>
      </w:r>
    </w:p>
    <w:p w14:paraId="4B160521" w14:textId="77777777" w:rsidR="00090EEF" w:rsidRPr="00311E2B" w:rsidRDefault="00090EEF" w:rsidP="005F32BC">
      <w:pPr>
        <w:shd w:val="clear" w:color="auto" w:fill="FFFFFF"/>
        <w:jc w:val="both"/>
        <w:rPr>
          <w:rFonts w:ascii="Calibri" w:hAnsi="Calibri" w:cs="Calibri"/>
          <w:sz w:val="24"/>
          <w:szCs w:val="24"/>
        </w:rPr>
      </w:pPr>
    </w:p>
    <w:p w14:paraId="4B160522" w14:textId="77777777" w:rsidR="00090EEF" w:rsidRPr="00311E2B" w:rsidRDefault="00090EEF" w:rsidP="005F32BC">
      <w:pPr>
        <w:shd w:val="clear" w:color="auto" w:fill="FFFFFF"/>
        <w:jc w:val="both"/>
        <w:rPr>
          <w:rFonts w:ascii="Calibri" w:hAnsi="Calibri" w:cs="Calibri"/>
          <w:sz w:val="24"/>
          <w:szCs w:val="24"/>
          <w:u w:val="single"/>
        </w:rPr>
      </w:pPr>
      <w:r w:rsidRPr="00311E2B">
        <w:rPr>
          <w:rFonts w:ascii="Calibri" w:hAnsi="Calibri" w:cs="Calibri"/>
          <w:sz w:val="24"/>
          <w:szCs w:val="24"/>
        </w:rPr>
        <w:t xml:space="preserve">(B) </w:t>
      </w:r>
      <w:r w:rsidRPr="00311E2B">
        <w:rPr>
          <w:rFonts w:ascii="Calibri" w:hAnsi="Calibri" w:cs="Calibri"/>
          <w:sz w:val="24"/>
          <w:szCs w:val="24"/>
          <w:u w:val="single"/>
        </w:rPr>
        <w:t>Works for which Tenders already submitted:</w:t>
      </w:r>
    </w:p>
    <w:p w14:paraId="4B160523" w14:textId="77777777" w:rsidR="00573138" w:rsidRPr="00311E2B" w:rsidRDefault="00573138" w:rsidP="005F32BC">
      <w:pPr>
        <w:shd w:val="clear" w:color="auto" w:fill="FFFFFF"/>
        <w:jc w:val="both"/>
        <w:rPr>
          <w:rFonts w:ascii="Calibri" w:hAnsi="Calibri" w:cs="Calibri"/>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1094"/>
        <w:gridCol w:w="826"/>
        <w:gridCol w:w="1450"/>
        <w:gridCol w:w="1766"/>
        <w:gridCol w:w="1421"/>
        <w:gridCol w:w="1392"/>
        <w:gridCol w:w="960"/>
      </w:tblGrid>
      <w:tr w:rsidR="003825CE" w:rsidRPr="00311E2B" w14:paraId="4B16052B" w14:textId="77777777">
        <w:trPr>
          <w:trHeight w:hRule="exact" w:val="240"/>
        </w:trPr>
        <w:tc>
          <w:tcPr>
            <w:tcW w:w="1094" w:type="dxa"/>
            <w:tcBorders>
              <w:top w:val="single" w:sz="6" w:space="0" w:color="auto"/>
              <w:left w:val="nil"/>
              <w:bottom w:val="nil"/>
              <w:right w:val="nil"/>
            </w:tcBorders>
            <w:shd w:val="clear" w:color="auto" w:fill="FFFFFF"/>
          </w:tcPr>
          <w:p w14:paraId="4B160524"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Description</w:t>
            </w:r>
          </w:p>
        </w:tc>
        <w:tc>
          <w:tcPr>
            <w:tcW w:w="826" w:type="dxa"/>
            <w:tcBorders>
              <w:top w:val="single" w:sz="6" w:space="0" w:color="auto"/>
              <w:left w:val="nil"/>
              <w:bottom w:val="nil"/>
              <w:right w:val="nil"/>
            </w:tcBorders>
            <w:shd w:val="clear" w:color="auto" w:fill="FFFFFF"/>
          </w:tcPr>
          <w:p w14:paraId="4B160525" w14:textId="77777777" w:rsidR="003825CE" w:rsidRPr="00311E2B" w:rsidRDefault="003825CE" w:rsidP="005F32BC">
            <w:pPr>
              <w:shd w:val="clear" w:color="auto" w:fill="FFFFFF"/>
              <w:ind w:left="43"/>
              <w:jc w:val="both"/>
              <w:rPr>
                <w:rFonts w:ascii="Calibri" w:hAnsi="Calibri" w:cs="Calibri"/>
                <w:sz w:val="22"/>
                <w:szCs w:val="22"/>
              </w:rPr>
            </w:pPr>
            <w:r w:rsidRPr="00311E2B">
              <w:rPr>
                <w:rFonts w:ascii="Calibri" w:hAnsi="Calibri" w:cs="Calibri"/>
                <w:spacing w:val="-1"/>
                <w:sz w:val="22"/>
                <w:szCs w:val="22"/>
              </w:rPr>
              <w:t>Place</w:t>
            </w:r>
          </w:p>
        </w:tc>
        <w:tc>
          <w:tcPr>
            <w:tcW w:w="1450" w:type="dxa"/>
            <w:tcBorders>
              <w:top w:val="single" w:sz="6" w:space="0" w:color="auto"/>
              <w:left w:val="nil"/>
              <w:bottom w:val="nil"/>
              <w:right w:val="nil"/>
            </w:tcBorders>
            <w:shd w:val="clear" w:color="auto" w:fill="FFFFFF"/>
          </w:tcPr>
          <w:p w14:paraId="4B160526" w14:textId="77777777" w:rsidR="003825CE" w:rsidRPr="00311E2B" w:rsidRDefault="003825CE" w:rsidP="005F32BC">
            <w:pPr>
              <w:shd w:val="clear" w:color="auto" w:fill="FFFFFF"/>
              <w:ind w:left="115"/>
              <w:jc w:val="both"/>
              <w:rPr>
                <w:rFonts w:ascii="Calibri" w:hAnsi="Calibri" w:cs="Calibri"/>
                <w:sz w:val="22"/>
                <w:szCs w:val="22"/>
              </w:rPr>
            </w:pPr>
            <w:r w:rsidRPr="00311E2B">
              <w:rPr>
                <w:rFonts w:ascii="Calibri" w:hAnsi="Calibri" w:cs="Calibri"/>
                <w:spacing w:val="-1"/>
                <w:sz w:val="22"/>
                <w:szCs w:val="22"/>
              </w:rPr>
              <w:t>Name and</w:t>
            </w:r>
          </w:p>
        </w:tc>
        <w:tc>
          <w:tcPr>
            <w:tcW w:w="1766" w:type="dxa"/>
            <w:tcBorders>
              <w:top w:val="single" w:sz="6" w:space="0" w:color="auto"/>
              <w:left w:val="nil"/>
              <w:bottom w:val="nil"/>
              <w:right w:val="nil"/>
            </w:tcBorders>
            <w:shd w:val="clear" w:color="auto" w:fill="FFFFFF"/>
          </w:tcPr>
          <w:p w14:paraId="4B160527" w14:textId="77777777" w:rsidR="003825CE" w:rsidRPr="00311E2B" w:rsidRDefault="003825CE" w:rsidP="005F32BC">
            <w:pPr>
              <w:shd w:val="clear" w:color="auto" w:fill="FFFFFF"/>
              <w:ind w:left="312"/>
              <w:jc w:val="both"/>
              <w:rPr>
                <w:rFonts w:ascii="Calibri" w:hAnsi="Calibri" w:cs="Calibri"/>
                <w:sz w:val="22"/>
                <w:szCs w:val="22"/>
              </w:rPr>
            </w:pPr>
            <w:r w:rsidRPr="00311E2B">
              <w:rPr>
                <w:rFonts w:ascii="Calibri" w:hAnsi="Calibri" w:cs="Calibri"/>
                <w:spacing w:val="-1"/>
                <w:sz w:val="22"/>
                <w:szCs w:val="22"/>
              </w:rPr>
              <w:t>Estimated</w:t>
            </w:r>
          </w:p>
        </w:tc>
        <w:tc>
          <w:tcPr>
            <w:tcW w:w="1421" w:type="dxa"/>
            <w:tcBorders>
              <w:top w:val="single" w:sz="6" w:space="0" w:color="auto"/>
              <w:left w:val="nil"/>
              <w:bottom w:val="nil"/>
              <w:right w:val="nil"/>
            </w:tcBorders>
            <w:shd w:val="clear" w:color="auto" w:fill="FFFFFF"/>
          </w:tcPr>
          <w:p w14:paraId="4B160528" w14:textId="77777777" w:rsidR="003825CE" w:rsidRPr="00311E2B" w:rsidRDefault="003825CE" w:rsidP="005F32BC">
            <w:pPr>
              <w:shd w:val="clear" w:color="auto" w:fill="FFFFFF"/>
              <w:ind w:left="154"/>
              <w:jc w:val="both"/>
              <w:rPr>
                <w:rFonts w:ascii="Calibri" w:hAnsi="Calibri" w:cs="Calibri"/>
                <w:sz w:val="22"/>
                <w:szCs w:val="22"/>
              </w:rPr>
            </w:pPr>
            <w:r w:rsidRPr="00311E2B">
              <w:rPr>
                <w:rFonts w:ascii="Calibri" w:hAnsi="Calibri" w:cs="Calibri"/>
                <w:spacing w:val="-2"/>
                <w:sz w:val="22"/>
                <w:szCs w:val="22"/>
              </w:rPr>
              <w:t>Stipulated</w:t>
            </w:r>
          </w:p>
        </w:tc>
        <w:tc>
          <w:tcPr>
            <w:tcW w:w="1392" w:type="dxa"/>
            <w:tcBorders>
              <w:top w:val="single" w:sz="6" w:space="0" w:color="auto"/>
              <w:left w:val="nil"/>
              <w:bottom w:val="nil"/>
              <w:right w:val="nil"/>
            </w:tcBorders>
            <w:shd w:val="clear" w:color="auto" w:fill="FFFFFF"/>
          </w:tcPr>
          <w:p w14:paraId="4B160529" w14:textId="77777777" w:rsidR="003825CE" w:rsidRPr="00311E2B" w:rsidRDefault="003825CE" w:rsidP="005F32BC">
            <w:pPr>
              <w:shd w:val="clear" w:color="auto" w:fill="FFFFFF"/>
              <w:ind w:left="163"/>
              <w:jc w:val="both"/>
              <w:rPr>
                <w:rFonts w:ascii="Calibri" w:hAnsi="Calibri" w:cs="Calibri"/>
                <w:sz w:val="22"/>
                <w:szCs w:val="22"/>
              </w:rPr>
            </w:pPr>
            <w:r w:rsidRPr="00311E2B">
              <w:rPr>
                <w:rFonts w:ascii="Calibri" w:hAnsi="Calibri" w:cs="Calibri"/>
                <w:spacing w:val="-1"/>
                <w:sz w:val="22"/>
                <w:szCs w:val="22"/>
              </w:rPr>
              <w:t>Date when</w:t>
            </w:r>
          </w:p>
        </w:tc>
        <w:tc>
          <w:tcPr>
            <w:tcW w:w="960" w:type="dxa"/>
            <w:tcBorders>
              <w:top w:val="single" w:sz="6" w:space="0" w:color="auto"/>
              <w:left w:val="nil"/>
              <w:bottom w:val="nil"/>
              <w:right w:val="nil"/>
            </w:tcBorders>
            <w:shd w:val="clear" w:color="auto" w:fill="FFFFFF"/>
          </w:tcPr>
          <w:p w14:paraId="4B16052A"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3"/>
                <w:sz w:val="22"/>
                <w:szCs w:val="22"/>
              </w:rPr>
              <w:t>Remarks</w:t>
            </w:r>
          </w:p>
        </w:tc>
      </w:tr>
      <w:tr w:rsidR="003825CE" w:rsidRPr="00311E2B" w14:paraId="4B160533" w14:textId="77777777">
        <w:trPr>
          <w:trHeight w:hRule="exact" w:val="240"/>
        </w:trPr>
        <w:tc>
          <w:tcPr>
            <w:tcW w:w="1094" w:type="dxa"/>
            <w:tcBorders>
              <w:top w:val="nil"/>
              <w:left w:val="nil"/>
              <w:bottom w:val="nil"/>
              <w:right w:val="nil"/>
            </w:tcBorders>
            <w:shd w:val="clear" w:color="auto" w:fill="FFFFFF"/>
          </w:tcPr>
          <w:p w14:paraId="4B16052C" w14:textId="77777777" w:rsidR="003825CE" w:rsidRPr="00311E2B" w:rsidRDefault="00107AE3" w:rsidP="005F32BC">
            <w:pPr>
              <w:shd w:val="clear" w:color="auto" w:fill="FFFFFF"/>
              <w:ind w:left="134"/>
              <w:jc w:val="both"/>
              <w:rPr>
                <w:rFonts w:ascii="Calibri" w:hAnsi="Calibri" w:cs="Calibri"/>
                <w:sz w:val="22"/>
                <w:szCs w:val="22"/>
              </w:rPr>
            </w:pPr>
            <w:r w:rsidRPr="00311E2B">
              <w:rPr>
                <w:rFonts w:ascii="Calibri" w:hAnsi="Calibri" w:cs="Calibri"/>
                <w:sz w:val="22"/>
                <w:szCs w:val="22"/>
              </w:rPr>
              <w:t>O</w:t>
            </w:r>
            <w:r w:rsidR="003825CE" w:rsidRPr="00311E2B">
              <w:rPr>
                <w:rFonts w:ascii="Calibri" w:hAnsi="Calibri" w:cs="Calibri"/>
                <w:sz w:val="22"/>
                <w:szCs w:val="22"/>
              </w:rPr>
              <w:t>f</w:t>
            </w:r>
          </w:p>
        </w:tc>
        <w:tc>
          <w:tcPr>
            <w:tcW w:w="826" w:type="dxa"/>
            <w:tcBorders>
              <w:top w:val="nil"/>
              <w:left w:val="nil"/>
              <w:bottom w:val="nil"/>
              <w:right w:val="nil"/>
            </w:tcBorders>
            <w:shd w:val="clear" w:color="auto" w:fill="FFFFFF"/>
          </w:tcPr>
          <w:p w14:paraId="4B16052D" w14:textId="77777777" w:rsidR="003825CE" w:rsidRPr="00311E2B" w:rsidRDefault="003825CE" w:rsidP="005F32BC">
            <w:pPr>
              <w:shd w:val="clear" w:color="auto" w:fill="FFFFFF"/>
              <w:ind w:left="101"/>
              <w:jc w:val="both"/>
              <w:rPr>
                <w:rFonts w:ascii="Calibri" w:hAnsi="Calibri" w:cs="Calibri"/>
                <w:sz w:val="22"/>
                <w:szCs w:val="22"/>
              </w:rPr>
            </w:pPr>
            <w:r w:rsidRPr="00311E2B">
              <w:rPr>
                <w:rFonts w:ascii="Calibri" w:hAnsi="Calibri" w:cs="Calibri"/>
                <w:sz w:val="22"/>
                <w:szCs w:val="22"/>
              </w:rPr>
              <w:t>&amp;</w:t>
            </w:r>
          </w:p>
        </w:tc>
        <w:tc>
          <w:tcPr>
            <w:tcW w:w="1450" w:type="dxa"/>
            <w:tcBorders>
              <w:top w:val="nil"/>
              <w:left w:val="nil"/>
              <w:bottom w:val="nil"/>
              <w:right w:val="nil"/>
            </w:tcBorders>
            <w:shd w:val="clear" w:color="auto" w:fill="FFFFFF"/>
          </w:tcPr>
          <w:p w14:paraId="4B16052E" w14:textId="77777777" w:rsidR="003825CE" w:rsidRPr="00311E2B" w:rsidRDefault="003825CE" w:rsidP="005F32BC">
            <w:pPr>
              <w:shd w:val="clear" w:color="auto" w:fill="FFFFFF"/>
              <w:ind w:left="120"/>
              <w:jc w:val="both"/>
              <w:rPr>
                <w:rFonts w:ascii="Calibri" w:hAnsi="Calibri" w:cs="Calibri"/>
                <w:sz w:val="22"/>
                <w:szCs w:val="22"/>
              </w:rPr>
            </w:pPr>
            <w:r w:rsidRPr="00311E2B">
              <w:rPr>
                <w:rFonts w:ascii="Calibri" w:hAnsi="Calibri" w:cs="Calibri"/>
                <w:spacing w:val="2"/>
                <w:sz w:val="22"/>
                <w:szCs w:val="22"/>
              </w:rPr>
              <w:t>Address of</w:t>
            </w:r>
          </w:p>
        </w:tc>
        <w:tc>
          <w:tcPr>
            <w:tcW w:w="1766" w:type="dxa"/>
            <w:tcBorders>
              <w:top w:val="nil"/>
              <w:left w:val="nil"/>
              <w:bottom w:val="nil"/>
              <w:right w:val="nil"/>
            </w:tcBorders>
            <w:shd w:val="clear" w:color="auto" w:fill="FFFFFF"/>
          </w:tcPr>
          <w:p w14:paraId="4B16052F" w14:textId="77777777" w:rsidR="003825CE" w:rsidRPr="00311E2B" w:rsidRDefault="003825CE" w:rsidP="005F32BC">
            <w:pPr>
              <w:shd w:val="clear" w:color="auto" w:fill="FFFFFF"/>
              <w:ind w:left="211"/>
              <w:jc w:val="both"/>
              <w:rPr>
                <w:rFonts w:ascii="Calibri" w:hAnsi="Calibri" w:cs="Calibri"/>
                <w:sz w:val="22"/>
                <w:szCs w:val="22"/>
              </w:rPr>
            </w:pPr>
            <w:r w:rsidRPr="00311E2B">
              <w:rPr>
                <w:rFonts w:ascii="Calibri" w:hAnsi="Calibri" w:cs="Calibri"/>
                <w:spacing w:val="-1"/>
                <w:sz w:val="22"/>
                <w:szCs w:val="22"/>
              </w:rPr>
              <w:t>value of works</w:t>
            </w:r>
          </w:p>
        </w:tc>
        <w:tc>
          <w:tcPr>
            <w:tcW w:w="1421" w:type="dxa"/>
            <w:tcBorders>
              <w:top w:val="nil"/>
              <w:left w:val="nil"/>
              <w:bottom w:val="nil"/>
              <w:right w:val="nil"/>
            </w:tcBorders>
            <w:shd w:val="clear" w:color="auto" w:fill="FFFFFF"/>
          </w:tcPr>
          <w:p w14:paraId="4B160530" w14:textId="77777777" w:rsidR="003825CE" w:rsidRPr="00311E2B" w:rsidRDefault="003825CE" w:rsidP="005F32BC">
            <w:pPr>
              <w:shd w:val="clear" w:color="auto" w:fill="FFFFFF"/>
              <w:ind w:left="139"/>
              <w:jc w:val="both"/>
              <w:rPr>
                <w:rFonts w:ascii="Calibri" w:hAnsi="Calibri" w:cs="Calibri"/>
                <w:sz w:val="22"/>
                <w:szCs w:val="22"/>
              </w:rPr>
            </w:pPr>
            <w:r w:rsidRPr="00311E2B">
              <w:rPr>
                <w:rFonts w:ascii="Calibri" w:hAnsi="Calibri" w:cs="Calibri"/>
                <w:spacing w:val="2"/>
                <w:sz w:val="22"/>
                <w:szCs w:val="22"/>
              </w:rPr>
              <w:t>period of</w:t>
            </w:r>
          </w:p>
        </w:tc>
        <w:tc>
          <w:tcPr>
            <w:tcW w:w="1392" w:type="dxa"/>
            <w:tcBorders>
              <w:top w:val="nil"/>
              <w:left w:val="nil"/>
              <w:bottom w:val="nil"/>
              <w:right w:val="nil"/>
            </w:tcBorders>
            <w:shd w:val="clear" w:color="auto" w:fill="FFFFFF"/>
          </w:tcPr>
          <w:p w14:paraId="4B160531" w14:textId="77777777" w:rsidR="003825CE" w:rsidRPr="00311E2B" w:rsidRDefault="003825CE" w:rsidP="005F32BC">
            <w:pPr>
              <w:shd w:val="clear" w:color="auto" w:fill="FFFFFF"/>
              <w:ind w:left="168"/>
              <w:jc w:val="both"/>
              <w:rPr>
                <w:rFonts w:ascii="Calibri" w:hAnsi="Calibri" w:cs="Calibri"/>
                <w:sz w:val="22"/>
                <w:szCs w:val="22"/>
              </w:rPr>
            </w:pPr>
            <w:r w:rsidRPr="00311E2B">
              <w:rPr>
                <w:rFonts w:ascii="Calibri" w:hAnsi="Calibri" w:cs="Calibri"/>
                <w:spacing w:val="-2"/>
                <w:sz w:val="22"/>
                <w:szCs w:val="22"/>
              </w:rPr>
              <w:t>decision is</w:t>
            </w:r>
          </w:p>
        </w:tc>
        <w:tc>
          <w:tcPr>
            <w:tcW w:w="960" w:type="dxa"/>
            <w:tcBorders>
              <w:top w:val="nil"/>
              <w:left w:val="nil"/>
              <w:bottom w:val="nil"/>
              <w:right w:val="nil"/>
            </w:tcBorders>
            <w:shd w:val="clear" w:color="auto" w:fill="FFFFFF"/>
          </w:tcPr>
          <w:p w14:paraId="4B160532"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if any</w:t>
            </w:r>
          </w:p>
        </w:tc>
      </w:tr>
      <w:tr w:rsidR="003825CE" w:rsidRPr="00311E2B" w14:paraId="4B16053B" w14:textId="77777777">
        <w:trPr>
          <w:trHeight w:hRule="exact" w:val="230"/>
        </w:trPr>
        <w:tc>
          <w:tcPr>
            <w:tcW w:w="1094" w:type="dxa"/>
            <w:tcBorders>
              <w:top w:val="nil"/>
              <w:left w:val="nil"/>
              <w:bottom w:val="nil"/>
              <w:right w:val="nil"/>
            </w:tcBorders>
            <w:shd w:val="clear" w:color="auto" w:fill="FFFFFF"/>
          </w:tcPr>
          <w:p w14:paraId="4B160534" w14:textId="77777777" w:rsidR="003825CE" w:rsidRPr="00311E2B" w:rsidRDefault="003825CE" w:rsidP="005F32BC">
            <w:pPr>
              <w:shd w:val="clear" w:color="auto" w:fill="FFFFFF"/>
              <w:ind w:left="29"/>
              <w:jc w:val="both"/>
              <w:rPr>
                <w:rFonts w:ascii="Calibri" w:hAnsi="Calibri" w:cs="Calibri"/>
                <w:sz w:val="22"/>
                <w:szCs w:val="22"/>
              </w:rPr>
            </w:pPr>
            <w:r w:rsidRPr="00311E2B">
              <w:rPr>
                <w:rFonts w:ascii="Calibri" w:hAnsi="Calibri" w:cs="Calibri"/>
                <w:spacing w:val="1"/>
                <w:sz w:val="22"/>
                <w:szCs w:val="22"/>
              </w:rPr>
              <w:t>Work</w:t>
            </w:r>
          </w:p>
        </w:tc>
        <w:tc>
          <w:tcPr>
            <w:tcW w:w="826" w:type="dxa"/>
            <w:tcBorders>
              <w:top w:val="nil"/>
              <w:left w:val="nil"/>
              <w:bottom w:val="nil"/>
              <w:right w:val="nil"/>
            </w:tcBorders>
            <w:shd w:val="clear" w:color="auto" w:fill="FFFFFF"/>
          </w:tcPr>
          <w:p w14:paraId="4B160535" w14:textId="77777777" w:rsidR="003825CE" w:rsidRPr="00311E2B" w:rsidRDefault="003825CE" w:rsidP="005F32BC">
            <w:pPr>
              <w:shd w:val="clear" w:color="auto" w:fill="FFFFFF"/>
              <w:ind w:left="53"/>
              <w:jc w:val="both"/>
              <w:rPr>
                <w:rFonts w:ascii="Calibri" w:hAnsi="Calibri" w:cs="Calibri"/>
                <w:sz w:val="22"/>
                <w:szCs w:val="22"/>
              </w:rPr>
            </w:pPr>
            <w:r w:rsidRPr="00311E2B">
              <w:rPr>
                <w:rFonts w:ascii="Calibri" w:hAnsi="Calibri" w:cs="Calibri"/>
                <w:spacing w:val="-3"/>
                <w:sz w:val="22"/>
                <w:szCs w:val="22"/>
              </w:rPr>
              <w:t>State</w:t>
            </w:r>
          </w:p>
        </w:tc>
        <w:tc>
          <w:tcPr>
            <w:tcW w:w="1450" w:type="dxa"/>
            <w:tcBorders>
              <w:top w:val="nil"/>
              <w:left w:val="nil"/>
              <w:bottom w:val="nil"/>
              <w:right w:val="nil"/>
            </w:tcBorders>
            <w:shd w:val="clear" w:color="auto" w:fill="FFFFFF"/>
          </w:tcPr>
          <w:p w14:paraId="4B160536" w14:textId="77777777" w:rsidR="003825CE" w:rsidRPr="00311E2B" w:rsidRDefault="003825CE" w:rsidP="005F32BC">
            <w:pPr>
              <w:shd w:val="clear" w:color="auto" w:fill="FFFFFF"/>
              <w:ind w:left="120"/>
              <w:jc w:val="both"/>
              <w:rPr>
                <w:rFonts w:ascii="Calibri" w:hAnsi="Calibri" w:cs="Calibri"/>
                <w:sz w:val="22"/>
                <w:szCs w:val="22"/>
              </w:rPr>
            </w:pPr>
            <w:r w:rsidRPr="00311E2B">
              <w:rPr>
                <w:rFonts w:ascii="Calibri" w:hAnsi="Calibri" w:cs="Calibri"/>
                <w:sz w:val="22"/>
                <w:szCs w:val="22"/>
              </w:rPr>
              <w:t>Employer</w:t>
            </w:r>
          </w:p>
        </w:tc>
        <w:tc>
          <w:tcPr>
            <w:tcW w:w="1766" w:type="dxa"/>
            <w:tcBorders>
              <w:top w:val="nil"/>
              <w:left w:val="nil"/>
              <w:bottom w:val="nil"/>
              <w:right w:val="nil"/>
            </w:tcBorders>
            <w:shd w:val="clear" w:color="auto" w:fill="FFFFFF"/>
          </w:tcPr>
          <w:p w14:paraId="4B160537" w14:textId="77777777" w:rsidR="003825CE" w:rsidRPr="00311E2B" w:rsidRDefault="003825CE" w:rsidP="005F32BC">
            <w:pPr>
              <w:shd w:val="clear" w:color="auto" w:fill="FFFFFF"/>
              <w:ind w:left="317"/>
              <w:jc w:val="both"/>
              <w:rPr>
                <w:rFonts w:ascii="Calibri" w:hAnsi="Calibri" w:cs="Calibri"/>
                <w:sz w:val="22"/>
                <w:szCs w:val="22"/>
              </w:rPr>
            </w:pPr>
            <w:r w:rsidRPr="00311E2B">
              <w:rPr>
                <w:rFonts w:ascii="Calibri" w:hAnsi="Calibri" w:cs="Calibri"/>
                <w:spacing w:val="-2"/>
                <w:sz w:val="22"/>
                <w:szCs w:val="22"/>
              </w:rPr>
              <w:t>(Rs. lakhs)</w:t>
            </w:r>
          </w:p>
        </w:tc>
        <w:tc>
          <w:tcPr>
            <w:tcW w:w="1421" w:type="dxa"/>
            <w:tcBorders>
              <w:top w:val="nil"/>
              <w:left w:val="nil"/>
              <w:bottom w:val="nil"/>
              <w:right w:val="nil"/>
            </w:tcBorders>
            <w:shd w:val="clear" w:color="auto" w:fill="FFFFFF"/>
          </w:tcPr>
          <w:p w14:paraId="4B160538" w14:textId="77777777" w:rsidR="003825CE" w:rsidRPr="00311E2B" w:rsidRDefault="003825CE" w:rsidP="005F32BC">
            <w:pPr>
              <w:shd w:val="clear" w:color="auto" w:fill="FFFFFF"/>
              <w:ind w:left="149"/>
              <w:jc w:val="both"/>
              <w:rPr>
                <w:rFonts w:ascii="Calibri" w:hAnsi="Calibri" w:cs="Calibri"/>
                <w:sz w:val="22"/>
                <w:szCs w:val="22"/>
              </w:rPr>
            </w:pPr>
            <w:r w:rsidRPr="00311E2B">
              <w:rPr>
                <w:rFonts w:ascii="Calibri" w:hAnsi="Calibri" w:cs="Calibri"/>
                <w:spacing w:val="-2"/>
                <w:sz w:val="22"/>
                <w:szCs w:val="22"/>
              </w:rPr>
              <w:t>completion</w:t>
            </w:r>
          </w:p>
        </w:tc>
        <w:tc>
          <w:tcPr>
            <w:tcW w:w="1392" w:type="dxa"/>
            <w:tcBorders>
              <w:top w:val="nil"/>
              <w:left w:val="nil"/>
              <w:bottom w:val="nil"/>
              <w:right w:val="nil"/>
            </w:tcBorders>
            <w:shd w:val="clear" w:color="auto" w:fill="FFFFFF"/>
          </w:tcPr>
          <w:p w14:paraId="4B160539" w14:textId="77777777" w:rsidR="003825CE" w:rsidRPr="00311E2B" w:rsidRDefault="003825CE" w:rsidP="005F32BC">
            <w:pPr>
              <w:shd w:val="clear" w:color="auto" w:fill="FFFFFF"/>
              <w:ind w:left="168"/>
              <w:jc w:val="both"/>
              <w:rPr>
                <w:rFonts w:ascii="Calibri" w:hAnsi="Calibri" w:cs="Calibri"/>
                <w:sz w:val="22"/>
                <w:szCs w:val="22"/>
              </w:rPr>
            </w:pPr>
            <w:r w:rsidRPr="00311E2B">
              <w:rPr>
                <w:rFonts w:ascii="Calibri" w:hAnsi="Calibri" w:cs="Calibri"/>
                <w:spacing w:val="-1"/>
                <w:sz w:val="22"/>
                <w:szCs w:val="22"/>
              </w:rPr>
              <w:t>expected</w:t>
            </w:r>
          </w:p>
        </w:tc>
        <w:tc>
          <w:tcPr>
            <w:tcW w:w="960" w:type="dxa"/>
            <w:tcBorders>
              <w:top w:val="nil"/>
              <w:left w:val="nil"/>
              <w:bottom w:val="nil"/>
              <w:right w:val="nil"/>
            </w:tcBorders>
            <w:shd w:val="clear" w:color="auto" w:fill="FFFFFF"/>
          </w:tcPr>
          <w:p w14:paraId="4B16053A" w14:textId="77777777" w:rsidR="003825CE" w:rsidRPr="00311E2B" w:rsidRDefault="003825CE" w:rsidP="005F32BC">
            <w:pPr>
              <w:shd w:val="clear" w:color="auto" w:fill="FFFFFF"/>
              <w:jc w:val="both"/>
              <w:rPr>
                <w:rFonts w:ascii="Calibri" w:hAnsi="Calibri" w:cs="Calibri"/>
                <w:sz w:val="22"/>
                <w:szCs w:val="22"/>
              </w:rPr>
            </w:pPr>
          </w:p>
        </w:tc>
      </w:tr>
      <w:tr w:rsidR="003825CE" w:rsidRPr="00311E2B" w14:paraId="4B160543" w14:textId="77777777">
        <w:trPr>
          <w:trHeight w:hRule="exact" w:val="221"/>
        </w:trPr>
        <w:tc>
          <w:tcPr>
            <w:tcW w:w="1094" w:type="dxa"/>
            <w:tcBorders>
              <w:top w:val="nil"/>
              <w:left w:val="nil"/>
              <w:bottom w:val="nil"/>
              <w:right w:val="nil"/>
            </w:tcBorders>
            <w:shd w:val="clear" w:color="auto" w:fill="FFFFFF"/>
          </w:tcPr>
          <w:p w14:paraId="4B16053C" w14:textId="77777777" w:rsidR="003825CE" w:rsidRPr="00311E2B" w:rsidRDefault="003825CE" w:rsidP="005F32BC">
            <w:pPr>
              <w:shd w:val="clear" w:color="auto" w:fill="FFFFFF"/>
              <w:ind w:left="134"/>
              <w:jc w:val="both"/>
              <w:rPr>
                <w:rFonts w:ascii="Calibri" w:hAnsi="Calibri" w:cs="Calibri"/>
                <w:sz w:val="22"/>
                <w:szCs w:val="22"/>
              </w:rPr>
            </w:pPr>
            <w:r w:rsidRPr="00311E2B">
              <w:rPr>
                <w:rFonts w:ascii="Calibri" w:hAnsi="Calibri" w:cs="Calibri"/>
                <w:sz w:val="22"/>
                <w:szCs w:val="22"/>
              </w:rPr>
              <w:t>(1)</w:t>
            </w:r>
          </w:p>
        </w:tc>
        <w:tc>
          <w:tcPr>
            <w:tcW w:w="826" w:type="dxa"/>
            <w:tcBorders>
              <w:top w:val="nil"/>
              <w:left w:val="nil"/>
              <w:bottom w:val="nil"/>
              <w:right w:val="nil"/>
            </w:tcBorders>
            <w:shd w:val="clear" w:color="auto" w:fill="FFFFFF"/>
          </w:tcPr>
          <w:p w14:paraId="4B16053D" w14:textId="77777777" w:rsidR="003825CE" w:rsidRPr="00311E2B" w:rsidRDefault="003825CE" w:rsidP="005F32BC">
            <w:pPr>
              <w:shd w:val="clear" w:color="auto" w:fill="FFFFFF"/>
              <w:ind w:left="48"/>
              <w:jc w:val="both"/>
              <w:rPr>
                <w:rFonts w:ascii="Calibri" w:hAnsi="Calibri" w:cs="Calibri"/>
                <w:sz w:val="22"/>
                <w:szCs w:val="22"/>
              </w:rPr>
            </w:pPr>
            <w:r w:rsidRPr="00311E2B">
              <w:rPr>
                <w:rFonts w:ascii="Calibri" w:hAnsi="Calibri" w:cs="Calibri"/>
                <w:sz w:val="22"/>
                <w:szCs w:val="22"/>
              </w:rPr>
              <w:t>(2)</w:t>
            </w:r>
          </w:p>
        </w:tc>
        <w:tc>
          <w:tcPr>
            <w:tcW w:w="1450" w:type="dxa"/>
            <w:tcBorders>
              <w:top w:val="nil"/>
              <w:left w:val="nil"/>
              <w:bottom w:val="nil"/>
              <w:right w:val="nil"/>
            </w:tcBorders>
            <w:shd w:val="clear" w:color="auto" w:fill="FFFFFF"/>
          </w:tcPr>
          <w:p w14:paraId="4B16053E" w14:textId="77777777" w:rsidR="003825CE" w:rsidRPr="00311E2B" w:rsidRDefault="003825CE" w:rsidP="005F32BC">
            <w:pPr>
              <w:shd w:val="clear" w:color="auto" w:fill="FFFFFF"/>
              <w:ind w:left="466"/>
              <w:jc w:val="both"/>
              <w:rPr>
                <w:rFonts w:ascii="Calibri" w:hAnsi="Calibri" w:cs="Calibri"/>
                <w:sz w:val="22"/>
                <w:szCs w:val="22"/>
              </w:rPr>
            </w:pPr>
            <w:r w:rsidRPr="00311E2B">
              <w:rPr>
                <w:rFonts w:ascii="Calibri" w:hAnsi="Calibri" w:cs="Calibri"/>
                <w:sz w:val="22"/>
                <w:szCs w:val="22"/>
              </w:rPr>
              <w:t>(3)</w:t>
            </w:r>
          </w:p>
        </w:tc>
        <w:tc>
          <w:tcPr>
            <w:tcW w:w="1766" w:type="dxa"/>
            <w:tcBorders>
              <w:top w:val="nil"/>
              <w:left w:val="nil"/>
              <w:bottom w:val="nil"/>
              <w:right w:val="nil"/>
            </w:tcBorders>
            <w:shd w:val="clear" w:color="auto" w:fill="FFFFFF"/>
          </w:tcPr>
          <w:p w14:paraId="4B16053F" w14:textId="77777777" w:rsidR="003825CE" w:rsidRPr="00311E2B" w:rsidRDefault="003825CE" w:rsidP="005F32BC">
            <w:pPr>
              <w:shd w:val="clear" w:color="auto" w:fill="FFFFFF"/>
              <w:ind w:left="619"/>
              <w:jc w:val="both"/>
              <w:rPr>
                <w:rFonts w:ascii="Calibri" w:hAnsi="Calibri" w:cs="Calibri"/>
                <w:sz w:val="22"/>
                <w:szCs w:val="22"/>
              </w:rPr>
            </w:pPr>
            <w:r w:rsidRPr="00311E2B">
              <w:rPr>
                <w:rFonts w:ascii="Calibri" w:hAnsi="Calibri" w:cs="Calibri"/>
                <w:sz w:val="22"/>
                <w:szCs w:val="22"/>
              </w:rPr>
              <w:t>(4)</w:t>
            </w:r>
          </w:p>
        </w:tc>
        <w:tc>
          <w:tcPr>
            <w:tcW w:w="1421" w:type="dxa"/>
            <w:tcBorders>
              <w:top w:val="nil"/>
              <w:left w:val="nil"/>
              <w:bottom w:val="nil"/>
              <w:right w:val="nil"/>
            </w:tcBorders>
            <w:shd w:val="clear" w:color="auto" w:fill="FFFFFF"/>
          </w:tcPr>
          <w:p w14:paraId="4B160540" w14:textId="77777777" w:rsidR="003825CE" w:rsidRPr="00311E2B" w:rsidRDefault="003825CE" w:rsidP="005F32BC">
            <w:pPr>
              <w:shd w:val="clear" w:color="auto" w:fill="FFFFFF"/>
              <w:ind w:left="451"/>
              <w:jc w:val="both"/>
              <w:rPr>
                <w:rFonts w:ascii="Calibri" w:hAnsi="Calibri" w:cs="Calibri"/>
                <w:sz w:val="22"/>
                <w:szCs w:val="22"/>
              </w:rPr>
            </w:pPr>
            <w:r w:rsidRPr="00311E2B">
              <w:rPr>
                <w:rFonts w:ascii="Calibri" w:hAnsi="Calibri" w:cs="Calibri"/>
                <w:sz w:val="22"/>
                <w:szCs w:val="22"/>
              </w:rPr>
              <w:t>(5)</w:t>
            </w:r>
          </w:p>
        </w:tc>
        <w:tc>
          <w:tcPr>
            <w:tcW w:w="1392" w:type="dxa"/>
            <w:tcBorders>
              <w:top w:val="nil"/>
              <w:left w:val="nil"/>
              <w:bottom w:val="nil"/>
              <w:right w:val="nil"/>
            </w:tcBorders>
            <w:shd w:val="clear" w:color="auto" w:fill="FFFFFF"/>
          </w:tcPr>
          <w:p w14:paraId="4B160541" w14:textId="77777777" w:rsidR="003825CE" w:rsidRPr="00311E2B" w:rsidRDefault="003825CE" w:rsidP="005F32BC">
            <w:pPr>
              <w:shd w:val="clear" w:color="auto" w:fill="FFFFFF"/>
              <w:ind w:left="370"/>
              <w:jc w:val="both"/>
              <w:rPr>
                <w:rFonts w:ascii="Calibri" w:hAnsi="Calibri" w:cs="Calibri"/>
                <w:sz w:val="22"/>
                <w:szCs w:val="22"/>
              </w:rPr>
            </w:pPr>
            <w:r w:rsidRPr="00311E2B">
              <w:rPr>
                <w:rFonts w:ascii="Calibri" w:hAnsi="Calibri" w:cs="Calibri"/>
                <w:sz w:val="22"/>
                <w:szCs w:val="22"/>
              </w:rPr>
              <w:t>(6)</w:t>
            </w:r>
          </w:p>
        </w:tc>
        <w:tc>
          <w:tcPr>
            <w:tcW w:w="960" w:type="dxa"/>
            <w:tcBorders>
              <w:top w:val="nil"/>
              <w:left w:val="nil"/>
              <w:bottom w:val="nil"/>
              <w:right w:val="nil"/>
            </w:tcBorders>
            <w:shd w:val="clear" w:color="auto" w:fill="FFFFFF"/>
          </w:tcPr>
          <w:p w14:paraId="4B160542" w14:textId="77777777"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(7)</w:t>
            </w:r>
          </w:p>
        </w:tc>
      </w:tr>
    </w:tbl>
    <w:p w14:paraId="4B160544" w14:textId="28C34658" w:rsidR="003825CE" w:rsidRPr="00311E2B" w:rsidRDefault="008E1947" w:rsidP="005F32BC">
      <w:pPr>
        <w:shd w:val="clear" w:color="auto" w:fill="FFFFFF"/>
        <w:spacing w:before="1531" w:after="264" w:line="226" w:lineRule="exact"/>
        <w:jc w:val="both"/>
        <w:rPr>
          <w:rFonts w:ascii="Calibri" w:hAnsi="Calibri" w:cs="Calibri"/>
          <w:spacing w:val="-1"/>
          <w:sz w:val="24"/>
          <w:szCs w:val="24"/>
        </w:rPr>
      </w:pPr>
      <w:r>
        <w:rPr>
          <w:rFonts w:ascii="Calibri" w:hAnsi="Calibri" w:cs="Calibri"/>
          <w:noProof/>
          <w:lang w:val="en-IN" w:eastAsia="en-IN"/>
        </w:rPr>
        <mc:AlternateContent>
          <mc:Choice Requires="wps">
            <w:drawing>
              <wp:anchor distT="0" distB="0" distL="114300" distR="114300" simplePos="0" relativeHeight="251641856" behindDoc="0" locked="0" layoutInCell="1" allowOverlap="1" wp14:anchorId="4B160957" wp14:editId="4D434538">
                <wp:simplePos x="0" y="0"/>
                <wp:positionH relativeFrom="column">
                  <wp:posOffset>16510</wp:posOffset>
                </wp:positionH>
                <wp:positionV relativeFrom="paragraph">
                  <wp:posOffset>445770</wp:posOffset>
                </wp:positionV>
                <wp:extent cx="5760720" cy="0"/>
                <wp:effectExtent l="16510" t="7620" r="13970" b="11430"/>
                <wp:wrapNone/>
                <wp:docPr id="16"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35.1pt" to="454.9pt,3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Ti/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" strokeweight="1.2pt"/>
            </w:pict>
          </mc:Fallback>
        </mc:AlternateContent>
      </w:r>
      <w:r>
        <w:rPr>
          <w:rFonts w:ascii="Calibri" w:hAnsi="Calibri" w:cs="Calibri"/>
          <w:noProof/>
          <w:lang w:val="en-IN" w:eastAsia="en-IN"/>
        </w:rPr>
        <mc:AlternateContent>
          <mc:Choice Requires="wps">
            <w:drawing>
              <wp:anchor distT="0" distB="0" distL="114300" distR="114300" simplePos="0" relativeHeight="251640832" behindDoc="0" locked="0" layoutInCell="1" allowOverlap="1" wp14:anchorId="4B160958" wp14:editId="35C28ED4">
                <wp:simplePos x="0" y="0"/>
                <wp:positionH relativeFrom="column">
                  <wp:posOffset>16510</wp:posOffset>
                </wp:positionH>
                <wp:positionV relativeFrom="paragraph">
                  <wp:posOffset>43815</wp:posOffset>
                </wp:positionV>
                <wp:extent cx="5638800" cy="0"/>
                <wp:effectExtent l="6985" t="5715" r="12065" b="13335"/>
                <wp:wrapNone/>
                <wp:docPr id="15"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63880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 o:spid="_x0000_s1026" style="position:absolute;flip:y;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3.45pt" to="445.3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" strokeweight=".25pt"/>
            </w:pict>
          </mc:Fallback>
        </mc:AlternateContent>
      </w:r>
      <w:r w:rsidR="00285026" w:rsidRPr="00311E2B">
        <w:rPr>
          <w:rFonts w:ascii="Calibri" w:hAnsi="Calibri" w:cs="Calibri"/>
          <w:spacing w:val="-1"/>
          <w:sz w:val="24"/>
          <w:szCs w:val="24"/>
        </w:rPr>
        <w:t xml:space="preserve">1.6 </w:t>
      </w:r>
      <w:r w:rsidR="003825CE" w:rsidRPr="00311E2B">
        <w:rPr>
          <w:rFonts w:ascii="Calibri" w:hAnsi="Calibri" w:cs="Calibri"/>
          <w:spacing w:val="-1"/>
          <w:sz w:val="24"/>
          <w:szCs w:val="24"/>
        </w:rPr>
        <w:t xml:space="preserve">The following items of equipment are considered essential for successfully carrying out the works. The </w:t>
      </w:r>
      <w:r w:rsidR="003825CE" w:rsidRPr="00311E2B">
        <w:rPr>
          <w:rFonts w:ascii="Calibri" w:hAnsi="Calibri" w:cs="Calibri"/>
          <w:sz w:val="24"/>
          <w:szCs w:val="24"/>
        </w:rPr>
        <w:t>Tenderer should furnish all the information listed below.</w:t>
      </w:r>
    </w:p>
    <w:p w14:paraId="4B160545" w14:textId="77777777" w:rsidR="003825CE" w:rsidRPr="00311E2B" w:rsidRDefault="003825CE" w:rsidP="005F32BC">
      <w:pPr>
        <w:shd w:val="clear" w:color="auto" w:fill="FFFFFF"/>
        <w:spacing w:before="1531" w:after="264" w:line="226" w:lineRule="exact"/>
        <w:ind w:left="730" w:hanging="701"/>
        <w:jc w:val="both"/>
        <w:rPr>
          <w:rFonts w:ascii="Calibri" w:hAnsi="Calibri" w:cs="Calibri"/>
        </w:rPr>
        <w:sectPr w:rsidR="003825CE" w:rsidRPr="00311E2B" w:rsidSect="00055351">
          <w:pgSz w:w="12240" w:h="15840"/>
          <w:pgMar w:top="446" w:right="1430" w:bottom="142" w:left="1795" w:header="720" w:footer="720" w:gutter="0"/>
          <w:cols w:space="60"/>
          <w:noEndnote/>
        </w:sectPr>
      </w:pPr>
    </w:p>
    <w:p w14:paraId="4B160546" w14:textId="16408C31" w:rsidR="003825CE" w:rsidRPr="00311E2B" w:rsidRDefault="008E1947" w:rsidP="005F32BC">
      <w:pPr>
        <w:shd w:val="clear" w:color="auto" w:fill="FFFFFF"/>
        <w:spacing w:before="5"/>
        <w:jc w:val="both"/>
        <w:rPr>
          <w:rFonts w:ascii="Calibri" w:hAnsi="Calibri" w:cs="Calibri"/>
        </w:rPr>
      </w:pPr>
      <w:r>
        <w:rPr>
          <w:rFonts w:ascii="Calibri" w:hAnsi="Calibri" w:cs="Calibri"/>
          <w:noProof/>
          <w:lang w:val="en-IN" w:eastAsia="en-IN"/>
        </w:rPr>
        <w:lastRenderedPageBreak/>
        <mc:AlternateContent>
          <mc:Choice Requires="wps">
            <w:drawing>
              <wp:anchor distT="0" distB="0" distL="114300" distR="114300" simplePos="0" relativeHeight="251642880" behindDoc="0" locked="0" layoutInCell="0" allowOverlap="1" wp14:anchorId="4B160959" wp14:editId="25ED28BC">
                <wp:simplePos x="0" y="0"/>
                <wp:positionH relativeFrom="margin">
                  <wp:posOffset>-24130</wp:posOffset>
                </wp:positionH>
                <wp:positionV relativeFrom="paragraph">
                  <wp:posOffset>-8890</wp:posOffset>
                </wp:positionV>
                <wp:extent cx="5760720" cy="0"/>
                <wp:effectExtent l="13970" t="10160" r="16510" b="8890"/>
                <wp:wrapNone/>
                <wp:docPr id="14"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9pt,-.7pt" to="451.7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" o:allowincell="f" strokeweight="1.2pt">
                <w10:wrap anchorx="margin"/>
              </v:line>
            </w:pict>
          </mc:Fallback>
        </mc:AlternateContent>
      </w:r>
      <w:r w:rsidR="003825CE" w:rsidRPr="00311E2B">
        <w:rPr>
          <w:rFonts w:ascii="Calibri" w:hAnsi="Calibri" w:cs="Calibri"/>
          <w:spacing w:val="-1"/>
        </w:rPr>
        <w:t>Item of Equipment         Requirement</w:t>
      </w:r>
    </w:p>
    <w:p w14:paraId="4B160547" w14:textId="77777777" w:rsidR="003825CE" w:rsidRPr="00311E2B" w:rsidRDefault="003825CE" w:rsidP="005F32BC">
      <w:pPr>
        <w:shd w:val="clear" w:color="auto" w:fill="FFFFFF"/>
        <w:jc w:val="both"/>
        <w:rPr>
          <w:rFonts w:ascii="Calibri" w:hAnsi="Calibri" w:cs="Calibri"/>
        </w:rPr>
      </w:pPr>
      <w:r w:rsidRPr="00311E2B">
        <w:rPr>
          <w:rFonts w:ascii="Calibri" w:hAnsi="Calibri" w:cs="Calibri"/>
          <w:spacing w:val="1"/>
        </w:rPr>
        <w:t>No.       Capacity        Owned</w:t>
      </w:r>
    </w:p>
    <w:p w14:paraId="4B160548" w14:textId="77777777" w:rsidR="003825CE" w:rsidRPr="00311E2B" w:rsidRDefault="003825CE" w:rsidP="005F32BC">
      <w:pPr>
        <w:shd w:val="clear" w:color="auto" w:fill="FFFFFF"/>
        <w:spacing w:line="230" w:lineRule="exact"/>
        <w:jc w:val="both"/>
        <w:rPr>
          <w:rFonts w:ascii="Calibri" w:hAnsi="Calibri" w:cs="Calibri"/>
        </w:rPr>
      </w:pPr>
      <w:r w:rsidRPr="00311E2B">
        <w:rPr>
          <w:rFonts w:ascii="Calibri" w:hAnsi="Calibri" w:cs="Calibri"/>
        </w:rPr>
        <w:br w:type="column"/>
      </w:r>
      <w:r w:rsidRPr="00311E2B">
        <w:rPr>
          <w:rFonts w:ascii="Calibri" w:hAnsi="Calibri" w:cs="Calibri"/>
        </w:rPr>
        <w:lastRenderedPageBreak/>
        <w:t xml:space="preserve">Owned and available </w:t>
      </w:r>
      <w:r w:rsidRPr="00311E2B">
        <w:rPr>
          <w:rFonts w:ascii="Calibri" w:hAnsi="Calibri" w:cs="Calibri"/>
          <w:spacing w:val="3"/>
        </w:rPr>
        <w:t xml:space="preserve">Number/        Age/ </w:t>
      </w:r>
      <w:r w:rsidRPr="00311E2B">
        <w:rPr>
          <w:rFonts w:ascii="Calibri" w:hAnsi="Calibri" w:cs="Calibri"/>
          <w:spacing w:val="1"/>
        </w:rPr>
        <w:t>Capacity        Condition</w:t>
      </w:r>
    </w:p>
    <w:p w14:paraId="4B160549" w14:textId="77777777" w:rsidR="003825CE" w:rsidRPr="00311E2B" w:rsidRDefault="003825CE" w:rsidP="005F32BC">
      <w:pPr>
        <w:shd w:val="clear" w:color="auto" w:fill="FFFFFF"/>
        <w:spacing w:before="5"/>
        <w:jc w:val="both"/>
        <w:rPr>
          <w:rFonts w:ascii="Calibri" w:hAnsi="Calibri" w:cs="Calibri"/>
        </w:rPr>
        <w:sectPr w:rsidR="003825CE" w:rsidRPr="00311E2B" w:rsidSect="000A07BC">
          <w:type w:val="continuous"/>
          <w:pgSz w:w="12240" w:h="15840"/>
          <w:pgMar w:top="446" w:right="2069" w:bottom="360" w:left="1805" w:header="720" w:footer="720" w:gutter="0"/>
          <w:cols w:num="3" w:space="720" w:equalWidth="0">
            <w:col w:w="4070" w:space="782"/>
            <w:col w:w="2132" w:space="661"/>
            <w:col w:w="720"/>
          </w:cols>
          <w:noEndnote/>
        </w:sectPr>
      </w:pPr>
      <w:r w:rsidRPr="00311E2B">
        <w:rPr>
          <w:rFonts w:ascii="Calibri" w:hAnsi="Calibri" w:cs="Calibri"/>
        </w:rPr>
        <w:br w:type="column"/>
      </w:r>
      <w:r w:rsidRPr="00311E2B">
        <w:rPr>
          <w:rFonts w:ascii="Calibri" w:hAnsi="Calibri" w:cs="Calibri"/>
          <w:spacing w:val="-3"/>
        </w:rPr>
        <w:lastRenderedPageBreak/>
        <w:t>R</w:t>
      </w:r>
    </w:p>
    <w:p w14:paraId="4B16054A" w14:textId="77777777" w:rsidR="008A767F" w:rsidRPr="00311E2B" w:rsidRDefault="008A767F" w:rsidP="005F32BC">
      <w:pPr>
        <w:shd w:val="clear" w:color="auto" w:fill="FFFFFF"/>
        <w:tabs>
          <w:tab w:val="left" w:pos="725"/>
        </w:tabs>
        <w:spacing w:before="1445" w:line="230" w:lineRule="exact"/>
        <w:ind w:right="384"/>
        <w:jc w:val="both"/>
        <w:rPr>
          <w:rFonts w:ascii="Calibri" w:hAnsi="Calibri" w:cs="Calibri"/>
          <w:spacing w:val="-11"/>
        </w:rPr>
      </w:pPr>
    </w:p>
    <w:p w14:paraId="4B16054B" w14:textId="6A2A1C6F" w:rsidR="00260BEF" w:rsidRPr="00311E2B" w:rsidRDefault="008E1947" w:rsidP="00835132">
      <w:pPr>
        <w:shd w:val="clear" w:color="auto" w:fill="FFFFFF"/>
        <w:tabs>
          <w:tab w:val="left" w:pos="725"/>
        </w:tabs>
        <w:spacing w:before="1445" w:line="230" w:lineRule="exact"/>
        <w:ind w:right="384"/>
        <w:jc w:val="both"/>
        <w:rPr>
          <w:rFonts w:ascii="Calibri" w:hAnsi="Calibri" w:cs="Calibri"/>
          <w:b/>
          <w:szCs w:val="24"/>
        </w:rPr>
      </w:pPr>
      <w:r>
        <w:rPr>
          <w:rFonts w:ascii="Calibri" w:hAnsi="Calibri" w:cs="Calibri"/>
          <w:noProof/>
          <w:lang w:val="en-IN" w:eastAsia="en-IN"/>
        </w:rPr>
        <mc:AlternateContent>
          <mc:Choice Requires="wps">
            <w:drawing>
              <wp:anchor distT="0" distB="0" distL="114300" distR="114300" simplePos="0" relativeHeight="251643904" behindDoc="0" locked="0" layoutInCell="1" allowOverlap="1" wp14:anchorId="4B16095A" wp14:editId="32365A11">
                <wp:simplePos x="0" y="0"/>
                <wp:positionH relativeFrom="margin">
                  <wp:posOffset>16510</wp:posOffset>
                </wp:positionH>
                <wp:positionV relativeFrom="paragraph">
                  <wp:posOffset>33020</wp:posOffset>
                </wp:positionV>
                <wp:extent cx="5760720" cy="0"/>
                <wp:effectExtent l="16510" t="13970" r="13970" b="14605"/>
                <wp:wrapNone/>
                <wp:docPr id="13"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 o:spid="_x0000_s1026" style="position:absolute;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3pt,2.6pt" to="454.9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" strokeweight="1.2pt">
                <w10:wrap anchorx="margin"/>
              </v:line>
            </w:pict>
          </mc:Fallback>
        </mc:AlternateContent>
      </w:r>
      <w:r w:rsidR="000D61F4" w:rsidRPr="00311E2B">
        <w:rPr>
          <w:rFonts w:ascii="Calibri" w:hAnsi="Calibri" w:cs="Calibri"/>
          <w:b/>
          <w:szCs w:val="24"/>
        </w:rPr>
        <w:t xml:space="preserve">As </w:t>
      </w:r>
      <w:r w:rsidR="00260BEF" w:rsidRPr="00311E2B">
        <w:rPr>
          <w:rFonts w:ascii="Calibri" w:hAnsi="Calibri" w:cs="Calibri"/>
          <w:b/>
          <w:szCs w:val="24"/>
        </w:rPr>
        <w:t>per Section 2:  Instructions to Tenderers (ITT) A-General Clause 3.3 (a) &amp; (b)</w:t>
      </w:r>
    </w:p>
    <w:p w14:paraId="4B16054C" w14:textId="77777777" w:rsidR="00285026" w:rsidRPr="00311E2B" w:rsidRDefault="00285026" w:rsidP="005F32BC">
      <w:pPr>
        <w:shd w:val="clear" w:color="auto" w:fill="FFFFFF"/>
        <w:tabs>
          <w:tab w:val="left" w:pos="725"/>
          <w:tab w:val="left" w:pos="9000"/>
        </w:tabs>
        <w:spacing w:before="20" w:line="230" w:lineRule="exact"/>
        <w:ind w:right="15"/>
        <w:jc w:val="both"/>
        <w:rPr>
          <w:rFonts w:ascii="Calibri" w:hAnsi="Calibri" w:cs="Calibri"/>
          <w:sz w:val="24"/>
          <w:szCs w:val="24"/>
        </w:rPr>
      </w:pPr>
    </w:p>
    <w:p w14:paraId="4B16054D" w14:textId="77777777" w:rsidR="00285026" w:rsidRPr="00311E2B" w:rsidRDefault="00285026" w:rsidP="005F32BC">
      <w:pPr>
        <w:shd w:val="clear" w:color="auto" w:fill="FFFFFF"/>
        <w:tabs>
          <w:tab w:val="left" w:pos="725"/>
          <w:tab w:val="left" w:pos="9000"/>
        </w:tabs>
        <w:spacing w:before="20" w:line="230" w:lineRule="exact"/>
        <w:ind w:right="15"/>
        <w:jc w:val="both"/>
        <w:rPr>
          <w:rFonts w:ascii="Calibri" w:hAnsi="Calibri" w:cs="Calibri"/>
          <w:sz w:val="24"/>
          <w:szCs w:val="24"/>
        </w:rPr>
      </w:pPr>
    </w:p>
    <w:p w14:paraId="4B16054E" w14:textId="5C727FAF" w:rsidR="00490813" w:rsidRPr="00311E2B" w:rsidRDefault="008E1947" w:rsidP="005F32BC">
      <w:pPr>
        <w:shd w:val="clear" w:color="auto" w:fill="FFFFFF"/>
        <w:tabs>
          <w:tab w:val="left" w:pos="725"/>
          <w:tab w:val="left" w:pos="9000"/>
        </w:tabs>
        <w:spacing w:before="20" w:line="230" w:lineRule="exact"/>
        <w:ind w:right="15"/>
        <w:jc w:val="both"/>
        <w:rPr>
          <w:rFonts w:ascii="Calibri" w:hAnsi="Calibri" w:cs="Calibri"/>
          <w:sz w:val="24"/>
          <w:szCs w:val="24"/>
        </w:rPr>
      </w:pPr>
      <w:r>
        <w:rPr>
          <w:rFonts w:ascii="Calibri" w:hAnsi="Calibri" w:cs="Calibri"/>
          <w:noProof/>
          <w:lang w:val="en-IN" w:eastAsia="en-IN"/>
        </w:rPr>
        <mc:AlternateContent>
          <mc:Choice Requires="wps">
            <w:drawing>
              <wp:anchor distT="0" distB="0" distL="114300" distR="114300" simplePos="0" relativeHeight="251644928" behindDoc="0" locked="0" layoutInCell="1" allowOverlap="1" wp14:anchorId="4B16095B" wp14:editId="5AC897C0">
                <wp:simplePos x="0" y="0"/>
                <wp:positionH relativeFrom="margin">
                  <wp:posOffset>16510</wp:posOffset>
                </wp:positionH>
                <wp:positionV relativeFrom="paragraph">
                  <wp:posOffset>71120</wp:posOffset>
                </wp:positionV>
                <wp:extent cx="5608320" cy="0"/>
                <wp:effectExtent l="6985" t="13970" r="13970" b="5080"/>
                <wp:wrapNone/>
                <wp:docPr id="12"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8320"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3pt,5.6pt" to="442.9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" strokeweight=".7pt">
                <w10:wrap anchorx="margin"/>
              </v:line>
            </w:pict>
          </mc:Fallback>
        </mc:AlternateContent>
      </w:r>
    </w:p>
    <w:p w14:paraId="4B16054F" w14:textId="77777777" w:rsidR="003825CE" w:rsidRPr="00311E2B" w:rsidRDefault="00490813" w:rsidP="005F32BC">
      <w:pPr>
        <w:shd w:val="clear" w:color="auto" w:fill="FFFFFF"/>
        <w:tabs>
          <w:tab w:val="left" w:pos="725"/>
          <w:tab w:val="left" w:pos="9000"/>
        </w:tabs>
        <w:spacing w:before="20" w:line="230" w:lineRule="exact"/>
        <w:ind w:left="567" w:right="15" w:hanging="567"/>
        <w:jc w:val="both"/>
        <w:rPr>
          <w:rFonts w:ascii="Calibri" w:hAnsi="Calibri" w:cs="Calibri"/>
          <w:spacing w:val="-11"/>
          <w:sz w:val="24"/>
          <w:szCs w:val="24"/>
        </w:rPr>
      </w:pPr>
      <w:r w:rsidRPr="00311E2B">
        <w:rPr>
          <w:rFonts w:ascii="Calibri" w:hAnsi="Calibri" w:cs="Calibri"/>
          <w:sz w:val="24"/>
          <w:szCs w:val="24"/>
        </w:rPr>
        <w:t xml:space="preserve">1.7    </w:t>
      </w:r>
      <w:r w:rsidR="003825CE" w:rsidRPr="00311E2B">
        <w:rPr>
          <w:rFonts w:ascii="Calibri" w:hAnsi="Calibri" w:cs="Calibri"/>
          <w:sz w:val="24"/>
          <w:szCs w:val="24"/>
        </w:rPr>
        <w:t>Reports on the financial standing of the tenderer, such as profit an</w:t>
      </w:r>
      <w:r w:rsidR="005C0E28" w:rsidRPr="00311E2B">
        <w:rPr>
          <w:rFonts w:ascii="Calibri" w:hAnsi="Calibri" w:cs="Calibri"/>
          <w:sz w:val="24"/>
          <w:szCs w:val="24"/>
        </w:rPr>
        <w:t xml:space="preserve">d loss statements and auditor's </w:t>
      </w:r>
      <w:r w:rsidR="003825CE" w:rsidRPr="00311E2B">
        <w:rPr>
          <w:rFonts w:ascii="Calibri" w:hAnsi="Calibri" w:cs="Calibri"/>
          <w:sz w:val="24"/>
          <w:szCs w:val="24"/>
        </w:rPr>
        <w:t>reports for the last five years;</w:t>
      </w:r>
    </w:p>
    <w:p w14:paraId="4B160550" w14:textId="77777777" w:rsidR="003825CE" w:rsidRPr="00311E2B" w:rsidRDefault="00490813" w:rsidP="005F32BC">
      <w:pPr>
        <w:shd w:val="clear" w:color="auto" w:fill="FFFFFF"/>
        <w:tabs>
          <w:tab w:val="left" w:pos="426"/>
        </w:tabs>
        <w:spacing w:line="230" w:lineRule="exact"/>
        <w:ind w:left="567" w:hanging="567"/>
        <w:jc w:val="both"/>
        <w:rPr>
          <w:rFonts w:ascii="Calibri" w:hAnsi="Calibri" w:cs="Calibri"/>
          <w:sz w:val="24"/>
          <w:szCs w:val="24"/>
        </w:rPr>
      </w:pPr>
      <w:r w:rsidRPr="00311E2B">
        <w:rPr>
          <w:rFonts w:ascii="Calibri" w:hAnsi="Calibri" w:cs="Calibri"/>
          <w:sz w:val="24"/>
          <w:szCs w:val="24"/>
        </w:rPr>
        <w:t xml:space="preserve">1.8  </w:t>
      </w:r>
      <w:r w:rsidR="003825CE" w:rsidRPr="00311E2B">
        <w:rPr>
          <w:rFonts w:ascii="Calibri" w:hAnsi="Calibri" w:cs="Calibri"/>
          <w:sz w:val="24"/>
          <w:szCs w:val="24"/>
        </w:rPr>
        <w:t>Qualification and experience of the key technical and ma</w:t>
      </w:r>
      <w:r w:rsidR="005C0E28" w:rsidRPr="00311E2B">
        <w:rPr>
          <w:rFonts w:ascii="Calibri" w:hAnsi="Calibri" w:cs="Calibri"/>
          <w:sz w:val="24"/>
          <w:szCs w:val="24"/>
        </w:rPr>
        <w:t xml:space="preserve">nagement personnel in permanent </w:t>
      </w:r>
      <w:r w:rsidR="003825CE" w:rsidRPr="00311E2B">
        <w:rPr>
          <w:rFonts w:ascii="Calibri" w:hAnsi="Calibri" w:cs="Calibri"/>
          <w:sz w:val="24"/>
          <w:szCs w:val="24"/>
        </w:rPr>
        <w:t>employment with the tenderer and those that are proposed to be deployed on this contract, if awarded.</w:t>
      </w:r>
    </w:p>
    <w:p w14:paraId="4B160551" w14:textId="77777777" w:rsidR="003825CE" w:rsidRPr="00311E2B" w:rsidRDefault="0082792E" w:rsidP="0082792E">
      <w:pPr>
        <w:shd w:val="clear" w:color="auto" w:fill="FFFFFF"/>
        <w:spacing w:line="230" w:lineRule="exact"/>
        <w:ind w:left="567" w:hanging="691"/>
        <w:jc w:val="both"/>
        <w:rPr>
          <w:rFonts w:ascii="Calibri" w:hAnsi="Calibri" w:cs="Calibri"/>
          <w:sz w:val="24"/>
          <w:szCs w:val="24"/>
        </w:rPr>
      </w:pPr>
      <w:r w:rsidRPr="00311E2B">
        <w:rPr>
          <w:rFonts w:ascii="Calibri" w:hAnsi="Calibri" w:cs="Calibri"/>
          <w:spacing w:val="1"/>
          <w:sz w:val="24"/>
          <w:szCs w:val="24"/>
        </w:rPr>
        <w:t xml:space="preserve"> </w:t>
      </w:r>
      <w:r w:rsidR="005C0E28" w:rsidRPr="00311E2B">
        <w:rPr>
          <w:rFonts w:ascii="Calibri" w:hAnsi="Calibri" w:cs="Calibri"/>
          <w:spacing w:val="1"/>
          <w:sz w:val="24"/>
          <w:szCs w:val="24"/>
        </w:rPr>
        <w:t>1.9</w:t>
      </w:r>
      <w:r w:rsidRPr="00311E2B">
        <w:rPr>
          <w:rFonts w:ascii="Calibri" w:hAnsi="Calibri" w:cs="Calibri"/>
          <w:spacing w:val="1"/>
          <w:sz w:val="24"/>
          <w:szCs w:val="24"/>
        </w:rPr>
        <w:t xml:space="preserve">    </w:t>
      </w:r>
      <w:r w:rsidR="005C0E28" w:rsidRPr="00311E2B">
        <w:rPr>
          <w:rFonts w:ascii="Calibri" w:hAnsi="Calibri" w:cs="Calibri"/>
          <w:spacing w:val="1"/>
          <w:sz w:val="24"/>
          <w:szCs w:val="24"/>
        </w:rPr>
        <w:t xml:space="preserve"> </w:t>
      </w:r>
      <w:r w:rsidR="003825CE" w:rsidRPr="00311E2B">
        <w:rPr>
          <w:rFonts w:ascii="Calibri" w:hAnsi="Calibri" w:cs="Calibri"/>
          <w:spacing w:val="1"/>
          <w:sz w:val="24"/>
          <w:szCs w:val="24"/>
        </w:rPr>
        <w:t>Name, address, and telephone, telex, and fax number</w:t>
      </w:r>
      <w:r w:rsidRPr="00311E2B">
        <w:rPr>
          <w:rFonts w:ascii="Calibri" w:hAnsi="Calibri" w:cs="Calibri"/>
          <w:spacing w:val="1"/>
          <w:sz w:val="24"/>
          <w:szCs w:val="24"/>
        </w:rPr>
        <w:t xml:space="preserve">s of the Tenderers' bankers </w:t>
      </w:r>
      <w:proofErr w:type="gramStart"/>
      <w:r w:rsidRPr="00311E2B">
        <w:rPr>
          <w:rFonts w:ascii="Calibri" w:hAnsi="Calibri" w:cs="Calibri"/>
          <w:spacing w:val="1"/>
          <w:sz w:val="24"/>
          <w:szCs w:val="24"/>
        </w:rPr>
        <w:t xml:space="preserve">who  </w:t>
      </w:r>
      <w:r w:rsidR="003825CE" w:rsidRPr="00311E2B">
        <w:rPr>
          <w:rFonts w:ascii="Calibri" w:hAnsi="Calibri" w:cs="Calibri"/>
          <w:spacing w:val="1"/>
          <w:sz w:val="24"/>
          <w:szCs w:val="24"/>
        </w:rPr>
        <w:t>may</w:t>
      </w:r>
      <w:proofErr w:type="gramEnd"/>
      <w:r w:rsidR="003825CE" w:rsidRPr="00311E2B">
        <w:rPr>
          <w:rFonts w:ascii="Calibri" w:hAnsi="Calibri" w:cs="Calibri"/>
          <w:spacing w:val="1"/>
          <w:sz w:val="24"/>
          <w:szCs w:val="24"/>
        </w:rPr>
        <w:t xml:space="preserve"> </w:t>
      </w:r>
      <w:proofErr w:type="spellStart"/>
      <w:r w:rsidR="003825CE" w:rsidRPr="00311E2B">
        <w:rPr>
          <w:rFonts w:ascii="Calibri" w:hAnsi="Calibri" w:cs="Calibri"/>
          <w:spacing w:val="1"/>
          <w:sz w:val="24"/>
          <w:szCs w:val="24"/>
        </w:rPr>
        <w:t>provide</w:t>
      </w:r>
      <w:r w:rsidR="003825CE" w:rsidRPr="00311E2B">
        <w:rPr>
          <w:rFonts w:ascii="Calibri" w:hAnsi="Calibri" w:cs="Calibri"/>
          <w:sz w:val="24"/>
          <w:szCs w:val="24"/>
        </w:rPr>
        <w:t>references</w:t>
      </w:r>
      <w:proofErr w:type="spellEnd"/>
      <w:r w:rsidR="003825CE" w:rsidRPr="00311E2B">
        <w:rPr>
          <w:rFonts w:ascii="Calibri" w:hAnsi="Calibri" w:cs="Calibri"/>
          <w:sz w:val="24"/>
          <w:szCs w:val="24"/>
        </w:rPr>
        <w:t xml:space="preserve"> if contacted by the Employer. </w:t>
      </w:r>
      <w:r w:rsidR="003825CE" w:rsidRPr="00311E2B">
        <w:rPr>
          <w:rFonts w:ascii="Calibri" w:hAnsi="Calibri" w:cs="Calibri"/>
          <w:spacing w:val="-1"/>
          <w:sz w:val="24"/>
          <w:szCs w:val="24"/>
        </w:rPr>
        <w:t>1.10       Evidence of access to financial resources to meet the qualification requirement specified in ITT</w:t>
      </w:r>
    </w:p>
    <w:p w14:paraId="4B160552" w14:textId="77777777" w:rsidR="0082792E" w:rsidRPr="00311E2B" w:rsidRDefault="0082792E" w:rsidP="0082792E">
      <w:pPr>
        <w:shd w:val="clear" w:color="auto" w:fill="FFFFFF"/>
        <w:spacing w:line="230" w:lineRule="exact"/>
        <w:jc w:val="both"/>
        <w:rPr>
          <w:rFonts w:ascii="Calibri" w:hAnsi="Calibri" w:cs="Calibri"/>
          <w:sz w:val="24"/>
          <w:szCs w:val="24"/>
        </w:rPr>
      </w:pPr>
      <w:r w:rsidRPr="00311E2B">
        <w:rPr>
          <w:rFonts w:ascii="Calibri" w:hAnsi="Calibri" w:cs="Calibri"/>
          <w:sz w:val="24"/>
          <w:szCs w:val="24"/>
        </w:rPr>
        <w:lastRenderedPageBreak/>
        <w:t xml:space="preserve">         </w:t>
      </w:r>
      <w:r w:rsidR="003825CE" w:rsidRPr="00311E2B">
        <w:rPr>
          <w:rFonts w:ascii="Calibri" w:hAnsi="Calibri" w:cs="Calibri"/>
          <w:sz w:val="24"/>
          <w:szCs w:val="24"/>
        </w:rPr>
        <w:t xml:space="preserve">Clause3.3 (b): Cash in hand, Letter of Credit etc. List them below and attach certificate </w:t>
      </w:r>
      <w:r w:rsidRPr="00311E2B">
        <w:rPr>
          <w:rFonts w:ascii="Calibri" w:hAnsi="Calibri" w:cs="Calibri"/>
          <w:sz w:val="24"/>
          <w:szCs w:val="24"/>
        </w:rPr>
        <w:t xml:space="preserve"> </w:t>
      </w:r>
    </w:p>
    <w:p w14:paraId="4B160553" w14:textId="77777777" w:rsidR="003825CE" w:rsidRPr="00311E2B" w:rsidRDefault="0082792E" w:rsidP="0082792E">
      <w:pPr>
        <w:shd w:val="clear" w:color="auto" w:fill="FFFFFF"/>
        <w:spacing w:line="230" w:lineRule="exact"/>
        <w:jc w:val="both"/>
        <w:rPr>
          <w:rFonts w:ascii="Calibri" w:hAnsi="Calibri" w:cs="Calibri"/>
          <w:spacing w:val="1"/>
          <w:sz w:val="24"/>
          <w:szCs w:val="24"/>
        </w:rPr>
      </w:pPr>
      <w:r w:rsidRPr="00311E2B">
        <w:rPr>
          <w:rFonts w:ascii="Calibri" w:hAnsi="Calibri" w:cs="Calibri"/>
          <w:sz w:val="24"/>
          <w:szCs w:val="24"/>
        </w:rPr>
        <w:t xml:space="preserve">         </w:t>
      </w:r>
      <w:r w:rsidR="003825CE" w:rsidRPr="00311E2B">
        <w:rPr>
          <w:rFonts w:ascii="Calibri" w:hAnsi="Calibri" w:cs="Calibri"/>
          <w:sz w:val="24"/>
          <w:szCs w:val="24"/>
        </w:rPr>
        <w:t xml:space="preserve">from </w:t>
      </w:r>
      <w:proofErr w:type="spellStart"/>
      <w:r w:rsidR="003825CE" w:rsidRPr="00311E2B">
        <w:rPr>
          <w:rFonts w:ascii="Calibri" w:hAnsi="Calibri" w:cs="Calibri"/>
          <w:sz w:val="24"/>
          <w:szCs w:val="24"/>
        </w:rPr>
        <w:t>the</w:t>
      </w:r>
      <w:r w:rsidR="003825CE" w:rsidRPr="00311E2B">
        <w:rPr>
          <w:rFonts w:ascii="Calibri" w:hAnsi="Calibri" w:cs="Calibri"/>
          <w:spacing w:val="1"/>
          <w:sz w:val="24"/>
          <w:szCs w:val="24"/>
        </w:rPr>
        <w:t>Banker</w:t>
      </w:r>
      <w:proofErr w:type="spellEnd"/>
      <w:r w:rsidR="003825CE" w:rsidRPr="00311E2B">
        <w:rPr>
          <w:rFonts w:ascii="Calibri" w:hAnsi="Calibri" w:cs="Calibri"/>
          <w:spacing w:val="1"/>
          <w:sz w:val="24"/>
          <w:szCs w:val="24"/>
        </w:rPr>
        <w:t xml:space="preserve"> in the suggested format as under:</w:t>
      </w:r>
    </w:p>
    <w:p w14:paraId="4B160554" w14:textId="77777777" w:rsidR="00115A07" w:rsidRPr="00311E2B" w:rsidRDefault="00115A07" w:rsidP="005F32BC">
      <w:pPr>
        <w:shd w:val="clear" w:color="auto" w:fill="FFFFFF"/>
        <w:spacing w:line="230" w:lineRule="exact"/>
        <w:jc w:val="both"/>
        <w:rPr>
          <w:rFonts w:ascii="Calibri" w:hAnsi="Calibri" w:cs="Calibri"/>
          <w:sz w:val="24"/>
          <w:szCs w:val="24"/>
        </w:rPr>
      </w:pPr>
    </w:p>
    <w:p w14:paraId="4B160555" w14:textId="77777777" w:rsidR="003825CE" w:rsidRPr="00311E2B" w:rsidRDefault="003825CE" w:rsidP="001E1A64">
      <w:pPr>
        <w:shd w:val="clear" w:color="auto" w:fill="FFFFFF"/>
        <w:spacing w:before="226"/>
        <w:ind w:right="14"/>
        <w:jc w:val="center"/>
        <w:rPr>
          <w:rFonts w:ascii="Calibri" w:hAnsi="Calibri" w:cs="Calibri"/>
          <w:sz w:val="24"/>
          <w:szCs w:val="24"/>
        </w:rPr>
      </w:pPr>
      <w:r w:rsidRPr="00311E2B">
        <w:rPr>
          <w:rFonts w:ascii="Calibri" w:hAnsi="Calibri" w:cs="Calibri"/>
          <w:b/>
          <w:bCs/>
          <w:spacing w:val="1"/>
          <w:sz w:val="24"/>
          <w:szCs w:val="24"/>
        </w:rPr>
        <w:t>BANKER'S CERTIFICATE</w:t>
      </w:r>
    </w:p>
    <w:p w14:paraId="4B160556" w14:textId="53A0C87C" w:rsidR="001B449D" w:rsidRPr="00311E2B" w:rsidRDefault="001B449D" w:rsidP="005F32BC">
      <w:pPr>
        <w:shd w:val="clear" w:color="auto" w:fill="FFFFFF"/>
        <w:spacing w:before="226" w:line="230" w:lineRule="exact"/>
        <w:ind w:left="734"/>
        <w:jc w:val="both"/>
        <w:rPr>
          <w:rFonts w:ascii="Calibri" w:hAnsi="Calibri" w:cs="Calibri"/>
          <w:spacing w:val="1"/>
          <w:sz w:val="24"/>
          <w:szCs w:val="24"/>
        </w:rPr>
      </w:pPr>
      <w:r w:rsidRPr="00311E2B">
        <w:rPr>
          <w:rFonts w:ascii="Calibri" w:hAnsi="Calibri" w:cs="Calibri"/>
          <w:spacing w:val="1"/>
          <w:sz w:val="24"/>
          <w:szCs w:val="24"/>
        </w:rPr>
        <w:t xml:space="preserve">This is to certify that M/s.………………………….. (Name of customer) having his / their registered/ administrative office at ………………………..is a customer of our bank and is are engaged in …………………………………… (nature of activity). If the said customer is </w:t>
      </w:r>
      <w:proofErr w:type="spellStart"/>
      <w:r w:rsidRPr="00311E2B">
        <w:rPr>
          <w:rFonts w:ascii="Calibri" w:hAnsi="Calibri" w:cs="Calibri"/>
          <w:spacing w:val="1"/>
          <w:sz w:val="24"/>
          <w:szCs w:val="24"/>
        </w:rPr>
        <w:t>alloted</w:t>
      </w:r>
      <w:proofErr w:type="spellEnd"/>
      <w:r w:rsidRPr="00311E2B">
        <w:rPr>
          <w:rFonts w:ascii="Calibri" w:hAnsi="Calibri" w:cs="Calibri"/>
          <w:spacing w:val="1"/>
          <w:sz w:val="24"/>
          <w:szCs w:val="24"/>
        </w:rPr>
        <w:t xml:space="preserve"> / awarded with ……………….. (brief details of works ) we may extend credit facilities </w:t>
      </w:r>
      <w:proofErr w:type="spellStart"/>
      <w:r w:rsidRPr="00311E2B">
        <w:rPr>
          <w:rFonts w:ascii="Calibri" w:hAnsi="Calibri" w:cs="Calibri"/>
          <w:spacing w:val="1"/>
          <w:sz w:val="24"/>
          <w:szCs w:val="24"/>
        </w:rPr>
        <w:t>upto</w:t>
      </w:r>
      <w:proofErr w:type="spellEnd"/>
      <w:r w:rsidRPr="00311E2B">
        <w:rPr>
          <w:rFonts w:ascii="Calibri" w:hAnsi="Calibri" w:cs="Calibri"/>
          <w:spacing w:val="1"/>
          <w:sz w:val="24"/>
          <w:szCs w:val="24"/>
        </w:rPr>
        <w:t xml:space="preserve"> </w:t>
      </w:r>
      <w:r w:rsidR="00107327" w:rsidRPr="00A052D6">
        <w:rPr>
          <w:rFonts w:ascii="Calibri" w:hAnsi="Calibri" w:cs="Calibri"/>
          <w:spacing w:val="1"/>
          <w:sz w:val="24"/>
          <w:szCs w:val="24"/>
          <w:highlight w:val="yellow"/>
        </w:rPr>
        <w:t xml:space="preserve">RS </w:t>
      </w:r>
      <w:r w:rsidR="00FE1165">
        <w:rPr>
          <w:b/>
          <w:sz w:val="22"/>
          <w:szCs w:val="22"/>
          <w:highlight w:val="yellow"/>
        </w:rPr>
        <w:t>149.20</w:t>
      </w:r>
      <w:r w:rsidR="00A052D6" w:rsidRPr="00A052D6">
        <w:rPr>
          <w:b/>
          <w:sz w:val="22"/>
          <w:szCs w:val="22"/>
          <w:highlight w:val="yellow"/>
        </w:rPr>
        <w:t xml:space="preserve">  </w:t>
      </w:r>
      <w:r w:rsidR="00107327" w:rsidRPr="00A052D6">
        <w:rPr>
          <w:rFonts w:ascii="Calibri" w:hAnsi="Calibri" w:cs="Calibri"/>
          <w:spacing w:val="1"/>
          <w:sz w:val="24"/>
          <w:szCs w:val="24"/>
          <w:highlight w:val="yellow"/>
        </w:rPr>
        <w:t>Lakhs</w:t>
      </w:r>
      <w:r w:rsidRPr="00311E2B">
        <w:rPr>
          <w:rFonts w:ascii="Calibri" w:hAnsi="Calibri" w:cs="Calibri"/>
          <w:spacing w:val="1"/>
          <w:sz w:val="24"/>
          <w:szCs w:val="24"/>
        </w:rPr>
        <w:t>, to meet his/ their working capital requirement towards the execution of the said work order as per the loan policy of the bank .</w:t>
      </w:r>
    </w:p>
    <w:p w14:paraId="4B160557" w14:textId="77777777" w:rsidR="00115A07" w:rsidRPr="00311E2B" w:rsidRDefault="00115A07" w:rsidP="005F32BC">
      <w:pPr>
        <w:shd w:val="clear" w:color="auto" w:fill="FFFFFF"/>
        <w:spacing w:before="160" w:line="226" w:lineRule="exact"/>
        <w:ind w:left="5040"/>
        <w:jc w:val="both"/>
        <w:rPr>
          <w:rFonts w:ascii="Calibri" w:hAnsi="Calibri" w:cs="Calibri"/>
          <w:sz w:val="22"/>
          <w:szCs w:val="22"/>
        </w:rPr>
      </w:pPr>
      <w:r w:rsidRPr="00311E2B">
        <w:rPr>
          <w:rFonts w:ascii="Calibri" w:hAnsi="Calibri" w:cs="Calibri"/>
          <w:spacing w:val="-3"/>
          <w:sz w:val="22"/>
          <w:szCs w:val="22"/>
        </w:rPr>
        <w:t xml:space="preserve">                                     Sd/-</w:t>
      </w:r>
    </w:p>
    <w:p w14:paraId="4B160558" w14:textId="77777777" w:rsidR="00115A07" w:rsidRPr="00311E2B" w:rsidRDefault="00115A07" w:rsidP="005F32BC">
      <w:pPr>
        <w:shd w:val="clear" w:color="auto" w:fill="FFFFFF"/>
        <w:spacing w:line="226" w:lineRule="exact"/>
        <w:ind w:left="4950"/>
        <w:jc w:val="both"/>
        <w:rPr>
          <w:rFonts w:ascii="Calibri" w:hAnsi="Calibri" w:cs="Calibri"/>
          <w:sz w:val="24"/>
          <w:szCs w:val="24"/>
        </w:rPr>
      </w:pPr>
      <w:r w:rsidRPr="00311E2B">
        <w:rPr>
          <w:rFonts w:ascii="Calibri" w:hAnsi="Calibri" w:cs="Calibri"/>
          <w:spacing w:val="1"/>
          <w:sz w:val="24"/>
          <w:szCs w:val="24"/>
        </w:rPr>
        <w:t>Name of the Bank, Senior Bank Manger</w:t>
      </w:r>
    </w:p>
    <w:p w14:paraId="4B160559" w14:textId="77777777" w:rsidR="00115A07" w:rsidRPr="00311E2B" w:rsidRDefault="00115A07" w:rsidP="005F32BC">
      <w:pPr>
        <w:shd w:val="clear" w:color="auto" w:fill="FFFFFF"/>
        <w:tabs>
          <w:tab w:val="left" w:leader="dot" w:pos="8717"/>
        </w:tabs>
        <w:spacing w:before="5" w:line="226" w:lineRule="exact"/>
        <w:ind w:left="5220"/>
        <w:jc w:val="both"/>
        <w:rPr>
          <w:rFonts w:ascii="Calibri" w:hAnsi="Calibri" w:cs="Calibri"/>
          <w:sz w:val="24"/>
          <w:szCs w:val="24"/>
        </w:rPr>
      </w:pPr>
      <w:r w:rsidRPr="00311E2B">
        <w:rPr>
          <w:rFonts w:ascii="Calibri" w:hAnsi="Calibri" w:cs="Calibri"/>
          <w:spacing w:val="-1"/>
          <w:sz w:val="24"/>
          <w:szCs w:val="24"/>
        </w:rPr>
        <w:t>Address:</w:t>
      </w:r>
      <w:r w:rsidRPr="00311E2B">
        <w:rPr>
          <w:rFonts w:ascii="Calibri" w:hAnsi="Calibri" w:cs="Calibri"/>
          <w:sz w:val="24"/>
          <w:szCs w:val="24"/>
        </w:rPr>
        <w:tab/>
      </w:r>
    </w:p>
    <w:p w14:paraId="4B16055A" w14:textId="77777777" w:rsidR="00115A07" w:rsidRPr="00311E2B" w:rsidRDefault="00115A07" w:rsidP="005F32BC">
      <w:pPr>
        <w:shd w:val="clear" w:color="auto" w:fill="FFFFFF"/>
        <w:spacing w:before="418" w:after="480" w:line="226" w:lineRule="exact"/>
        <w:ind w:left="5" w:firstLine="182"/>
        <w:jc w:val="both"/>
        <w:rPr>
          <w:rFonts w:ascii="Calibri" w:hAnsi="Calibri" w:cs="Calibri"/>
        </w:rPr>
        <w:sectPr w:rsidR="00115A07" w:rsidRPr="00311E2B" w:rsidSect="00055351">
          <w:type w:val="continuous"/>
          <w:pgSz w:w="12240" w:h="15840"/>
          <w:pgMar w:top="446" w:right="1430" w:bottom="360" w:left="1795" w:header="720" w:footer="720" w:gutter="0"/>
          <w:cols w:space="60"/>
          <w:noEndnote/>
        </w:sectPr>
      </w:pPr>
    </w:p>
    <w:p w14:paraId="4B16055B" w14:textId="77777777" w:rsidR="003825CE" w:rsidRPr="00311E2B" w:rsidRDefault="003825CE" w:rsidP="005F32BC">
      <w:pPr>
        <w:shd w:val="clear" w:color="auto" w:fill="FFFFFF"/>
        <w:spacing w:before="5"/>
        <w:jc w:val="both"/>
        <w:rPr>
          <w:rFonts w:ascii="Calibri" w:hAnsi="Calibri" w:cs="Calibri"/>
        </w:rPr>
        <w:sectPr w:rsidR="003825CE" w:rsidRPr="00311E2B" w:rsidSect="00055351">
          <w:type w:val="continuous"/>
          <w:pgSz w:w="12240" w:h="15840"/>
          <w:pgMar w:top="446" w:right="1594" w:bottom="360" w:left="1440" w:header="720" w:footer="720" w:gutter="0"/>
          <w:cols w:num="2" w:space="720" w:equalWidth="0">
            <w:col w:w="720" w:space="3466"/>
            <w:col w:w="4660"/>
          </w:cols>
          <w:noEndnote/>
        </w:sectPr>
      </w:pPr>
    </w:p>
    <w:p w14:paraId="4B16055C" w14:textId="77777777" w:rsidR="00984E82" w:rsidRPr="00311E2B" w:rsidRDefault="00984E82" w:rsidP="005F32BC">
      <w:pPr>
        <w:shd w:val="clear" w:color="auto" w:fill="FFFFFF"/>
        <w:spacing w:before="20"/>
        <w:ind w:left="29"/>
        <w:jc w:val="both"/>
        <w:rPr>
          <w:rFonts w:ascii="Calibri" w:hAnsi="Calibri" w:cs="Calibri"/>
          <w:spacing w:val="-1"/>
        </w:rPr>
      </w:pPr>
    </w:p>
    <w:p w14:paraId="4B16055D" w14:textId="77777777" w:rsidR="003825CE" w:rsidRPr="00311E2B" w:rsidRDefault="00984E82" w:rsidP="005F32BC">
      <w:pPr>
        <w:shd w:val="clear" w:color="auto" w:fill="FFFFFF"/>
        <w:spacing w:before="20"/>
        <w:ind w:left="810" w:hanging="781"/>
        <w:jc w:val="both"/>
        <w:rPr>
          <w:rFonts w:ascii="Calibri" w:hAnsi="Calibri" w:cs="Calibri"/>
          <w:sz w:val="24"/>
          <w:szCs w:val="24"/>
        </w:rPr>
      </w:pPr>
      <w:r w:rsidRPr="00311E2B">
        <w:rPr>
          <w:rFonts w:ascii="Calibri" w:hAnsi="Calibri" w:cs="Calibri"/>
          <w:spacing w:val="-1"/>
          <w:sz w:val="24"/>
          <w:szCs w:val="24"/>
        </w:rPr>
        <w:t xml:space="preserve">1.11      </w:t>
      </w:r>
      <w:r w:rsidR="003825CE" w:rsidRPr="00311E2B">
        <w:rPr>
          <w:rFonts w:ascii="Calibri" w:hAnsi="Calibri" w:cs="Calibri"/>
          <w:spacing w:val="-1"/>
          <w:sz w:val="24"/>
          <w:szCs w:val="24"/>
        </w:rPr>
        <w:t>Proposals f</w:t>
      </w:r>
      <w:r w:rsidRPr="00311E2B">
        <w:rPr>
          <w:rFonts w:ascii="Calibri" w:hAnsi="Calibri" w:cs="Calibri"/>
          <w:spacing w:val="-1"/>
          <w:sz w:val="24"/>
          <w:szCs w:val="24"/>
        </w:rPr>
        <w:t xml:space="preserve">or subcontracting components of </w:t>
      </w:r>
      <w:r w:rsidR="003825CE" w:rsidRPr="00311E2B">
        <w:rPr>
          <w:rFonts w:ascii="Calibri" w:hAnsi="Calibri" w:cs="Calibri"/>
          <w:spacing w:val="-1"/>
          <w:sz w:val="24"/>
          <w:szCs w:val="24"/>
        </w:rPr>
        <w:t xml:space="preserve">works amounting to more than 20% of the contract </w:t>
      </w:r>
      <w:proofErr w:type="gramStart"/>
      <w:r w:rsidR="003825CE" w:rsidRPr="00311E2B">
        <w:rPr>
          <w:rFonts w:ascii="Calibri" w:hAnsi="Calibri" w:cs="Calibri"/>
          <w:spacing w:val="-1"/>
          <w:sz w:val="24"/>
          <w:szCs w:val="24"/>
        </w:rPr>
        <w:t>price .</w:t>
      </w:r>
      <w:proofErr w:type="gramEnd"/>
    </w:p>
    <w:p w14:paraId="4B16055E" w14:textId="3E24FDA9" w:rsidR="003825CE" w:rsidRPr="00311E2B" w:rsidRDefault="008E1947" w:rsidP="005F32BC">
      <w:pPr>
        <w:shd w:val="clear" w:color="auto" w:fill="FFFFFF"/>
        <w:tabs>
          <w:tab w:val="left" w:pos="1704"/>
          <w:tab w:val="left" w:pos="6062"/>
        </w:tabs>
        <w:spacing w:before="240"/>
        <w:jc w:val="both"/>
        <w:rPr>
          <w:rFonts w:ascii="Calibri" w:hAnsi="Calibri" w:cs="Calibri"/>
          <w:sz w:val="24"/>
          <w:szCs w:val="24"/>
        </w:rPr>
      </w:pPr>
      <w:r>
        <w:rPr>
          <w:rFonts w:ascii="Calibri" w:hAnsi="Calibri" w:cs="Calibri"/>
          <w:noProof/>
          <w:lang w:val="en-IN" w:eastAsia="en-IN"/>
        </w:rPr>
        <mc:AlternateContent>
          <mc:Choice Requires="wps">
            <w:drawing>
              <wp:anchor distT="0" distB="0" distL="114300" distR="114300" simplePos="0" relativeHeight="251645952" behindDoc="0" locked="0" layoutInCell="0" allowOverlap="1" wp14:anchorId="4B16095C" wp14:editId="41F06379">
                <wp:simplePos x="0" y="0"/>
                <wp:positionH relativeFrom="column">
                  <wp:posOffset>-21590</wp:posOffset>
                </wp:positionH>
                <wp:positionV relativeFrom="paragraph">
                  <wp:posOffset>140335</wp:posOffset>
                </wp:positionV>
                <wp:extent cx="5760720" cy="0"/>
                <wp:effectExtent l="6985" t="6985" r="13970" b="12065"/>
                <wp:wrapNone/>
                <wp:docPr id="1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pt,11.05pt" to="451.9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9HcFAIAACo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" o:allowincell="f" strokeweight=".7pt"/>
            </w:pict>
          </mc:Fallback>
        </mc:AlternateContent>
      </w:r>
      <w:r w:rsidR="003825CE" w:rsidRPr="00311E2B">
        <w:rPr>
          <w:rFonts w:ascii="Calibri" w:hAnsi="Calibri" w:cs="Calibri"/>
          <w:spacing w:val="-10"/>
          <w:sz w:val="24"/>
          <w:szCs w:val="24"/>
        </w:rPr>
        <w:t>Item of Work</w:t>
      </w:r>
      <w:r w:rsidR="003825CE" w:rsidRPr="00311E2B">
        <w:rPr>
          <w:rFonts w:ascii="Calibri" w:hAnsi="Calibri" w:cs="Calibri"/>
          <w:sz w:val="24"/>
          <w:szCs w:val="24"/>
        </w:rPr>
        <w:tab/>
      </w:r>
      <w:r w:rsidR="003825CE" w:rsidRPr="00311E2B">
        <w:rPr>
          <w:rFonts w:ascii="Calibri" w:hAnsi="Calibri" w:cs="Calibri"/>
          <w:spacing w:val="-8"/>
          <w:sz w:val="24"/>
          <w:szCs w:val="24"/>
        </w:rPr>
        <w:t>Value of Sub-Contract       Identified Sub-Contractor</w:t>
      </w:r>
      <w:r w:rsidR="003825CE" w:rsidRPr="00311E2B">
        <w:rPr>
          <w:rFonts w:ascii="Calibri" w:hAnsi="Calibri" w:cs="Calibri"/>
          <w:sz w:val="24"/>
          <w:szCs w:val="24"/>
        </w:rPr>
        <w:tab/>
      </w:r>
      <w:r w:rsidR="003825CE" w:rsidRPr="00311E2B">
        <w:rPr>
          <w:rFonts w:ascii="Calibri" w:hAnsi="Calibri" w:cs="Calibri"/>
          <w:spacing w:val="-9"/>
          <w:sz w:val="24"/>
          <w:szCs w:val="24"/>
        </w:rPr>
        <w:t>Experience of similar work</w:t>
      </w:r>
    </w:p>
    <w:p w14:paraId="4B16055F" w14:textId="77777777" w:rsidR="003825CE" w:rsidRPr="00311E2B" w:rsidRDefault="003825CE" w:rsidP="005F32BC">
      <w:pPr>
        <w:shd w:val="clear" w:color="auto" w:fill="FFFFFF"/>
        <w:ind w:right="96"/>
        <w:jc w:val="both"/>
        <w:rPr>
          <w:rFonts w:ascii="Calibri" w:hAnsi="Calibri" w:cs="Calibri"/>
          <w:sz w:val="24"/>
          <w:szCs w:val="24"/>
        </w:rPr>
      </w:pPr>
      <w:r w:rsidRPr="00311E2B">
        <w:rPr>
          <w:rFonts w:ascii="Calibri" w:hAnsi="Calibri" w:cs="Calibri"/>
          <w:spacing w:val="-9"/>
          <w:sz w:val="24"/>
          <w:szCs w:val="24"/>
        </w:rPr>
        <w:t>(Name and address)</w:t>
      </w:r>
    </w:p>
    <w:p w14:paraId="4B160560" w14:textId="357DA258" w:rsidR="00755F59" w:rsidRPr="00311E2B" w:rsidRDefault="008E1947" w:rsidP="00381E75">
      <w:pPr>
        <w:shd w:val="clear" w:color="auto" w:fill="FFFFFF"/>
        <w:jc w:val="both"/>
        <w:rPr>
          <w:rFonts w:ascii="Calibri" w:hAnsi="Calibri" w:cs="Calibri"/>
          <w:b/>
          <w:bCs/>
          <w:sz w:val="28"/>
          <w:szCs w:val="28"/>
        </w:rPr>
      </w:pPr>
      <w:r>
        <w:rPr>
          <w:rFonts w:ascii="Calibri" w:hAnsi="Calibri" w:cs="Calibri"/>
          <w:noProof/>
          <w:lang w:val="en-IN" w:eastAsia="en-IN"/>
        </w:rPr>
        <mc:AlternateContent>
          <mc:Choice Requires="wps">
            <w:drawing>
              <wp:anchor distT="0" distB="0" distL="114300" distR="114300" simplePos="0" relativeHeight="251648000" behindDoc="0" locked="0" layoutInCell="1" allowOverlap="1" wp14:anchorId="4B16095D" wp14:editId="7DA4C745">
                <wp:simplePos x="0" y="0"/>
                <wp:positionH relativeFrom="column">
                  <wp:posOffset>-62865</wp:posOffset>
                </wp:positionH>
                <wp:positionV relativeFrom="paragraph">
                  <wp:posOffset>364490</wp:posOffset>
                </wp:positionV>
                <wp:extent cx="5989320" cy="0"/>
                <wp:effectExtent l="13335" t="12065" r="7620" b="6985"/>
                <wp:wrapNone/>
                <wp:docPr id="10"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89320"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28.7pt" to="466.65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" strokeweight=".7pt"/>
            </w:pict>
          </mc:Fallback>
        </mc:AlternateContent>
      </w:r>
      <w:r>
        <w:rPr>
          <w:rFonts w:ascii="Calibri" w:hAnsi="Calibri" w:cs="Calibri"/>
          <w:noProof/>
          <w:lang w:val="en-IN" w:eastAsia="en-IN"/>
        </w:rPr>
        <mc:AlternateContent>
          <mc:Choice Requires="wps">
            <w:drawing>
              <wp:anchor distT="0" distB="0" distL="114300" distR="114300" simplePos="0" relativeHeight="251646976" behindDoc="0" locked="0" layoutInCell="1" allowOverlap="1" wp14:anchorId="4B16095E" wp14:editId="2BDBA710">
                <wp:simplePos x="0" y="0"/>
                <wp:positionH relativeFrom="column">
                  <wp:posOffset>13335</wp:posOffset>
                </wp:positionH>
                <wp:positionV relativeFrom="paragraph">
                  <wp:posOffset>59690</wp:posOffset>
                </wp:positionV>
                <wp:extent cx="5760720" cy="0"/>
                <wp:effectExtent l="13335" t="12065" r="7620" b="6985"/>
                <wp:wrapNone/>
                <wp:docPr id="9"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4.7pt" to="454.6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CwSEw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" strokeweight=".7pt"/>
            </w:pict>
          </mc:Fallback>
        </mc:AlternateContent>
      </w:r>
      <w:r w:rsidR="00496508" w:rsidRPr="00311E2B">
        <w:rPr>
          <w:rFonts w:ascii="Calibri" w:hAnsi="Calibri" w:cs="Calibri"/>
          <w:b/>
          <w:bCs/>
          <w:sz w:val="28"/>
          <w:szCs w:val="28"/>
        </w:rPr>
        <w:t xml:space="preserve">                                                       -Deleted-</w:t>
      </w:r>
    </w:p>
    <w:p w14:paraId="4B160561" w14:textId="77777777" w:rsidR="00205A98" w:rsidRPr="00311E2B" w:rsidRDefault="00205A98" w:rsidP="005F32BC">
      <w:pPr>
        <w:shd w:val="clear" w:color="auto" w:fill="FFFFFF"/>
        <w:spacing w:before="20"/>
        <w:ind w:left="29"/>
        <w:jc w:val="both"/>
        <w:rPr>
          <w:rFonts w:ascii="Calibri" w:hAnsi="Calibri" w:cs="Calibri"/>
          <w:sz w:val="24"/>
          <w:szCs w:val="24"/>
        </w:rPr>
      </w:pPr>
    </w:p>
    <w:p w14:paraId="4B160562" w14:textId="77777777" w:rsidR="003825CE" w:rsidRPr="00311E2B" w:rsidRDefault="003825CE" w:rsidP="005F32BC">
      <w:pPr>
        <w:shd w:val="clear" w:color="auto" w:fill="FFFFFF"/>
        <w:spacing w:before="20"/>
        <w:ind w:left="29"/>
        <w:jc w:val="both"/>
        <w:rPr>
          <w:rFonts w:ascii="Calibri" w:hAnsi="Calibri" w:cs="Calibri"/>
          <w:sz w:val="24"/>
          <w:szCs w:val="24"/>
        </w:rPr>
      </w:pPr>
      <w:r w:rsidRPr="00311E2B">
        <w:rPr>
          <w:rFonts w:ascii="Calibri" w:hAnsi="Calibri" w:cs="Calibri"/>
          <w:sz w:val="24"/>
          <w:szCs w:val="24"/>
        </w:rPr>
        <w:t>1.12       Information on litigations in which the Tenderer is involved:</w:t>
      </w:r>
    </w:p>
    <w:p w14:paraId="4B160563" w14:textId="727FD953" w:rsidR="003825CE" w:rsidRPr="00311E2B" w:rsidRDefault="008E1947" w:rsidP="005F32BC">
      <w:pPr>
        <w:shd w:val="clear" w:color="auto" w:fill="FFFFFF"/>
        <w:tabs>
          <w:tab w:val="left" w:pos="1699"/>
          <w:tab w:val="left" w:pos="3158"/>
          <w:tab w:val="left" w:pos="4920"/>
        </w:tabs>
        <w:spacing w:before="250"/>
        <w:ind w:left="5"/>
        <w:jc w:val="both"/>
        <w:rPr>
          <w:rFonts w:ascii="Calibri" w:hAnsi="Calibri" w:cs="Calibri"/>
          <w:spacing w:val="-8"/>
          <w:sz w:val="22"/>
          <w:szCs w:val="22"/>
        </w:rPr>
      </w:pPr>
      <w:r>
        <w:rPr>
          <w:rFonts w:ascii="Calibri" w:hAnsi="Calibri" w:cs="Calibri"/>
          <w:noProof/>
          <w:lang w:val="en-IN" w:eastAsia="en-IN"/>
        </w:rPr>
        <mc:AlternateContent>
          <mc:Choice Requires="wps">
            <w:drawing>
              <wp:anchor distT="0" distB="0" distL="114300" distR="114300" simplePos="0" relativeHeight="251649024" behindDoc="0" locked="0" layoutInCell="0" allowOverlap="1" wp14:anchorId="4B16095F" wp14:editId="387EC607">
                <wp:simplePos x="0" y="0"/>
                <wp:positionH relativeFrom="column">
                  <wp:posOffset>-21590</wp:posOffset>
                </wp:positionH>
                <wp:positionV relativeFrom="paragraph">
                  <wp:posOffset>140335</wp:posOffset>
                </wp:positionV>
                <wp:extent cx="5760720" cy="0"/>
                <wp:effectExtent l="16510" t="16510" r="13970" b="12065"/>
                <wp:wrapNone/>
                <wp:docPr id="8"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1524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pt,11.05pt" to="451.9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" o:allowincell="f" strokeweight="1.2pt"/>
            </w:pict>
          </mc:Fallback>
        </mc:AlternateContent>
      </w:r>
      <w:r w:rsidR="003825CE" w:rsidRPr="00311E2B">
        <w:rPr>
          <w:rFonts w:ascii="Calibri" w:hAnsi="Calibri" w:cs="Calibri"/>
          <w:spacing w:val="-9"/>
          <w:sz w:val="22"/>
          <w:szCs w:val="22"/>
        </w:rPr>
        <w:t>Other Party (</w:t>
      </w:r>
      <w:proofErr w:type="spellStart"/>
      <w:r w:rsidR="003825CE" w:rsidRPr="00311E2B">
        <w:rPr>
          <w:rFonts w:ascii="Calibri" w:hAnsi="Calibri" w:cs="Calibri"/>
          <w:spacing w:val="-9"/>
          <w:sz w:val="22"/>
          <w:szCs w:val="22"/>
        </w:rPr>
        <w:t>ies</w:t>
      </w:r>
      <w:proofErr w:type="spellEnd"/>
      <w:proofErr w:type="gramStart"/>
      <w:r w:rsidR="003825CE" w:rsidRPr="00311E2B">
        <w:rPr>
          <w:rFonts w:ascii="Calibri" w:hAnsi="Calibri" w:cs="Calibri"/>
          <w:spacing w:val="-9"/>
          <w:sz w:val="22"/>
          <w:szCs w:val="22"/>
        </w:rPr>
        <w:t>)</w:t>
      </w:r>
      <w:proofErr w:type="spellStart"/>
      <w:r w:rsidR="003825CE" w:rsidRPr="00311E2B">
        <w:rPr>
          <w:rFonts w:ascii="Calibri" w:hAnsi="Calibri" w:cs="Calibri"/>
          <w:spacing w:val="-10"/>
          <w:sz w:val="22"/>
          <w:szCs w:val="22"/>
        </w:rPr>
        <w:t>Employer</w:t>
      </w:r>
      <w:r w:rsidR="003825CE" w:rsidRPr="00311E2B">
        <w:rPr>
          <w:rFonts w:ascii="Calibri" w:hAnsi="Calibri" w:cs="Calibri"/>
          <w:spacing w:val="-9"/>
          <w:sz w:val="22"/>
          <w:szCs w:val="22"/>
        </w:rPr>
        <w:t>Details</w:t>
      </w:r>
      <w:proofErr w:type="spellEnd"/>
      <w:proofErr w:type="gramEnd"/>
      <w:r w:rsidR="003825CE" w:rsidRPr="00311E2B">
        <w:rPr>
          <w:rFonts w:ascii="Calibri" w:hAnsi="Calibri" w:cs="Calibri"/>
          <w:spacing w:val="-9"/>
          <w:sz w:val="22"/>
          <w:szCs w:val="22"/>
        </w:rPr>
        <w:t xml:space="preserve"> of </w:t>
      </w:r>
      <w:proofErr w:type="spellStart"/>
      <w:r w:rsidR="003825CE" w:rsidRPr="00311E2B">
        <w:rPr>
          <w:rFonts w:ascii="Calibri" w:hAnsi="Calibri" w:cs="Calibri"/>
          <w:spacing w:val="-9"/>
          <w:sz w:val="22"/>
          <w:szCs w:val="22"/>
        </w:rPr>
        <w:t>dispute</w:t>
      </w:r>
      <w:r w:rsidR="003825CE" w:rsidRPr="00311E2B">
        <w:rPr>
          <w:rFonts w:ascii="Calibri" w:hAnsi="Calibri" w:cs="Calibri"/>
          <w:spacing w:val="-8"/>
          <w:sz w:val="22"/>
          <w:szCs w:val="22"/>
        </w:rPr>
        <w:t>Amount</w:t>
      </w:r>
      <w:proofErr w:type="spellEnd"/>
      <w:r w:rsidR="003825CE" w:rsidRPr="00311E2B">
        <w:rPr>
          <w:rFonts w:ascii="Calibri" w:hAnsi="Calibri" w:cs="Calibri"/>
          <w:spacing w:val="-8"/>
          <w:sz w:val="22"/>
          <w:szCs w:val="22"/>
        </w:rPr>
        <w:t xml:space="preserve"> involved    Remarks showing present status</w:t>
      </w:r>
    </w:p>
    <w:p w14:paraId="4B160564" w14:textId="2BDD8B62" w:rsidR="00393935" w:rsidRPr="00311E2B" w:rsidRDefault="008E1947" w:rsidP="005F32BC">
      <w:pPr>
        <w:shd w:val="clear" w:color="auto" w:fill="FFFFFF"/>
        <w:spacing w:before="60" w:line="226" w:lineRule="exact"/>
        <w:ind w:left="29"/>
        <w:jc w:val="both"/>
        <w:rPr>
          <w:rFonts w:ascii="Calibri" w:hAnsi="Calibri" w:cs="Calibri"/>
          <w:sz w:val="24"/>
          <w:szCs w:val="24"/>
        </w:rPr>
      </w:pPr>
      <w:r>
        <w:rPr>
          <w:rFonts w:ascii="Calibri" w:hAnsi="Calibri" w:cs="Calibri"/>
          <w:noProof/>
          <w:lang w:val="en-IN" w:eastAsia="en-IN"/>
        </w:rPr>
        <mc:AlternateContent>
          <mc:Choice Requires="wps">
            <w:drawing>
              <wp:anchor distT="0" distB="0" distL="114300" distR="114300" simplePos="0" relativeHeight="251650048" behindDoc="0" locked="0" layoutInCell="1" allowOverlap="1" wp14:anchorId="4B160960" wp14:editId="36065452">
                <wp:simplePos x="0" y="0"/>
                <wp:positionH relativeFrom="column">
                  <wp:posOffset>13335</wp:posOffset>
                </wp:positionH>
                <wp:positionV relativeFrom="paragraph">
                  <wp:posOffset>84455</wp:posOffset>
                </wp:positionV>
                <wp:extent cx="5760720" cy="0"/>
                <wp:effectExtent l="13335" t="8255" r="7620" b="10795"/>
                <wp:wrapNone/>
                <wp:docPr id="7"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6.65pt" to="454.6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" strokeweight=".7pt"/>
            </w:pict>
          </mc:Fallback>
        </mc:AlternateContent>
      </w:r>
    </w:p>
    <w:p w14:paraId="4B160565"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66"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67"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68"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69"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6A" w14:textId="77777777" w:rsidR="00DF58CA" w:rsidRPr="00311E2B" w:rsidRDefault="00DF58CA" w:rsidP="005F32BC">
      <w:pPr>
        <w:shd w:val="clear" w:color="auto" w:fill="FFFFFF"/>
        <w:spacing w:before="60" w:line="226" w:lineRule="exact"/>
        <w:ind w:left="29"/>
        <w:jc w:val="both"/>
        <w:rPr>
          <w:rFonts w:ascii="Calibri" w:hAnsi="Calibri" w:cs="Calibri"/>
          <w:sz w:val="24"/>
          <w:szCs w:val="24"/>
        </w:rPr>
      </w:pPr>
    </w:p>
    <w:p w14:paraId="4B16056B" w14:textId="77777777" w:rsidR="00DF58CA" w:rsidRPr="00311E2B" w:rsidRDefault="00DF58CA" w:rsidP="005F32BC">
      <w:pPr>
        <w:shd w:val="clear" w:color="auto" w:fill="FFFFFF"/>
        <w:spacing w:before="60" w:line="226" w:lineRule="exact"/>
        <w:ind w:left="29"/>
        <w:jc w:val="both"/>
        <w:rPr>
          <w:rFonts w:ascii="Calibri" w:hAnsi="Calibri" w:cs="Calibri"/>
          <w:sz w:val="24"/>
          <w:szCs w:val="24"/>
        </w:rPr>
      </w:pPr>
    </w:p>
    <w:p w14:paraId="4B16056C"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6D"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6E"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6F"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70"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71"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72"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73"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74"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75"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76"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77" w14:textId="77777777" w:rsidR="00393935" w:rsidRPr="00311E2B" w:rsidRDefault="00393935" w:rsidP="005F32BC">
      <w:pPr>
        <w:shd w:val="clear" w:color="auto" w:fill="FFFFFF"/>
        <w:spacing w:before="60" w:line="226" w:lineRule="exact"/>
        <w:ind w:left="29"/>
        <w:jc w:val="both"/>
        <w:rPr>
          <w:rFonts w:ascii="Calibri" w:hAnsi="Calibri" w:cs="Calibri"/>
          <w:sz w:val="24"/>
          <w:szCs w:val="24"/>
        </w:rPr>
      </w:pPr>
    </w:p>
    <w:p w14:paraId="4B160578" w14:textId="77777777" w:rsidR="00DF58CA" w:rsidRPr="00311E2B" w:rsidRDefault="00DF58CA" w:rsidP="005F32BC">
      <w:pPr>
        <w:shd w:val="clear" w:color="auto" w:fill="FFFFFF"/>
        <w:spacing w:before="60" w:line="226" w:lineRule="exact"/>
        <w:ind w:left="29"/>
        <w:jc w:val="both"/>
        <w:rPr>
          <w:rFonts w:ascii="Calibri" w:hAnsi="Calibri" w:cs="Calibri"/>
          <w:sz w:val="24"/>
          <w:szCs w:val="24"/>
        </w:rPr>
      </w:pPr>
    </w:p>
    <w:p w14:paraId="4B160579" w14:textId="77777777" w:rsidR="00DF58CA" w:rsidRPr="00311E2B" w:rsidRDefault="00DF58CA" w:rsidP="005F32BC">
      <w:pPr>
        <w:shd w:val="clear" w:color="auto" w:fill="FFFFFF"/>
        <w:spacing w:before="60" w:line="226" w:lineRule="exact"/>
        <w:ind w:left="29"/>
        <w:jc w:val="both"/>
        <w:rPr>
          <w:rFonts w:ascii="Calibri" w:hAnsi="Calibri" w:cs="Calibri"/>
          <w:sz w:val="24"/>
          <w:szCs w:val="24"/>
        </w:rPr>
      </w:pPr>
    </w:p>
    <w:p w14:paraId="4B16057A" w14:textId="4A5623FC" w:rsidR="00DF58CA" w:rsidRPr="00311E2B" w:rsidRDefault="008E1947" w:rsidP="005F32BC">
      <w:pPr>
        <w:shd w:val="clear" w:color="auto" w:fill="FFFFFF"/>
        <w:spacing w:before="60" w:line="226" w:lineRule="exact"/>
        <w:ind w:left="29"/>
        <w:jc w:val="both"/>
        <w:rPr>
          <w:rFonts w:ascii="Calibri" w:hAnsi="Calibri" w:cs="Calibri"/>
          <w:sz w:val="24"/>
          <w:szCs w:val="24"/>
        </w:rPr>
      </w:pPr>
      <w:r>
        <w:rPr>
          <w:rFonts w:ascii="Calibri" w:hAnsi="Calibri" w:cs="Calibri"/>
          <w:noProof/>
          <w:lang w:val="en-IN" w:eastAsia="en-IN"/>
        </w:rPr>
        <mc:AlternateContent>
          <mc:Choice Requires="wps">
            <w:drawing>
              <wp:anchor distT="0" distB="0" distL="114300" distR="114300" simplePos="0" relativeHeight="251651072" behindDoc="0" locked="0" layoutInCell="1" allowOverlap="1" wp14:anchorId="4B160961" wp14:editId="24181123">
                <wp:simplePos x="0" y="0"/>
                <wp:positionH relativeFrom="column">
                  <wp:posOffset>-62865</wp:posOffset>
                </wp:positionH>
                <wp:positionV relativeFrom="paragraph">
                  <wp:posOffset>114935</wp:posOffset>
                </wp:positionV>
                <wp:extent cx="5760720" cy="0"/>
                <wp:effectExtent l="13335" t="10160" r="7620" b="8890"/>
                <wp:wrapNone/>
                <wp:docPr id="6"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9.05pt" to="448.6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" strokeweight=".7pt"/>
            </w:pict>
          </mc:Fallback>
        </mc:AlternateContent>
      </w:r>
    </w:p>
    <w:p w14:paraId="4B16057B" w14:textId="77777777" w:rsidR="003825CE" w:rsidRPr="00311E2B" w:rsidRDefault="00DF58CA" w:rsidP="005F32BC">
      <w:pPr>
        <w:shd w:val="clear" w:color="auto" w:fill="FFFFFF"/>
        <w:spacing w:before="60" w:line="226" w:lineRule="exact"/>
        <w:ind w:left="29"/>
        <w:jc w:val="both"/>
        <w:rPr>
          <w:rFonts w:ascii="Calibri" w:hAnsi="Calibri" w:cs="Calibri"/>
          <w:sz w:val="24"/>
          <w:szCs w:val="24"/>
        </w:rPr>
      </w:pPr>
      <w:r w:rsidRPr="00311E2B">
        <w:rPr>
          <w:rFonts w:ascii="Calibri" w:hAnsi="Calibri" w:cs="Calibri"/>
          <w:sz w:val="24"/>
          <w:szCs w:val="24"/>
        </w:rPr>
        <w:t>1</w:t>
      </w:r>
      <w:r w:rsidR="0033455D" w:rsidRPr="00311E2B">
        <w:rPr>
          <w:rFonts w:ascii="Calibri" w:hAnsi="Calibri" w:cs="Calibri"/>
          <w:sz w:val="24"/>
          <w:szCs w:val="24"/>
        </w:rPr>
        <w:t>.1</w:t>
      </w:r>
      <w:r w:rsidRPr="00311E2B">
        <w:rPr>
          <w:rFonts w:ascii="Calibri" w:hAnsi="Calibri" w:cs="Calibri"/>
          <w:sz w:val="24"/>
          <w:szCs w:val="24"/>
        </w:rPr>
        <w:t>3</w:t>
      </w:r>
      <w:proofErr w:type="gramStart"/>
      <w:r w:rsidRPr="00311E2B">
        <w:rPr>
          <w:rFonts w:ascii="Calibri" w:hAnsi="Calibri" w:cs="Calibri"/>
          <w:sz w:val="24"/>
          <w:szCs w:val="24"/>
        </w:rPr>
        <w:t>.</w:t>
      </w:r>
      <w:r w:rsidR="003825CE" w:rsidRPr="00311E2B">
        <w:rPr>
          <w:rFonts w:ascii="Calibri" w:hAnsi="Calibri" w:cs="Calibri"/>
          <w:sz w:val="24"/>
          <w:szCs w:val="24"/>
        </w:rPr>
        <w:t>The</w:t>
      </w:r>
      <w:proofErr w:type="gramEnd"/>
      <w:r w:rsidR="003825CE" w:rsidRPr="00311E2B">
        <w:rPr>
          <w:rFonts w:ascii="Calibri" w:hAnsi="Calibri" w:cs="Calibri"/>
          <w:sz w:val="24"/>
          <w:szCs w:val="24"/>
        </w:rPr>
        <w:t xml:space="preserve"> proposed methodology and program of construction, backed with equipment planning </w:t>
      </w:r>
      <w:proofErr w:type="spellStart"/>
      <w:r w:rsidR="003825CE" w:rsidRPr="00311E2B">
        <w:rPr>
          <w:rFonts w:ascii="Calibri" w:hAnsi="Calibri" w:cs="Calibri"/>
          <w:sz w:val="24"/>
          <w:szCs w:val="24"/>
        </w:rPr>
        <w:t>and</w:t>
      </w:r>
      <w:r w:rsidR="003825CE" w:rsidRPr="00311E2B">
        <w:rPr>
          <w:rFonts w:ascii="Calibri" w:hAnsi="Calibri" w:cs="Calibri"/>
          <w:spacing w:val="-1"/>
          <w:sz w:val="24"/>
          <w:szCs w:val="24"/>
        </w:rPr>
        <w:t>deployment</w:t>
      </w:r>
      <w:proofErr w:type="spellEnd"/>
      <w:r w:rsidR="003825CE" w:rsidRPr="00311E2B">
        <w:rPr>
          <w:rFonts w:ascii="Calibri" w:hAnsi="Calibri" w:cs="Calibri"/>
          <w:spacing w:val="-1"/>
          <w:sz w:val="24"/>
          <w:szCs w:val="24"/>
        </w:rPr>
        <w:t xml:space="preserve">, duly supported with broad calculations and quality control procedures proposed to be </w:t>
      </w:r>
      <w:r w:rsidR="003825CE" w:rsidRPr="00311E2B">
        <w:rPr>
          <w:rFonts w:ascii="Calibri" w:hAnsi="Calibri" w:cs="Calibri"/>
          <w:sz w:val="24"/>
          <w:szCs w:val="24"/>
        </w:rPr>
        <w:t>adopted, justifying their capability of execution and completion of the work as per technical specifications within the stipulated period of completion as per milestones.</w:t>
      </w:r>
    </w:p>
    <w:p w14:paraId="4B16057C" w14:textId="77777777" w:rsidR="003825CE" w:rsidRPr="00311E2B" w:rsidRDefault="003825CE" w:rsidP="005F32BC">
      <w:pPr>
        <w:shd w:val="clear" w:color="auto" w:fill="FFFFFF"/>
        <w:tabs>
          <w:tab w:val="left" w:pos="4339"/>
        </w:tabs>
        <w:spacing w:before="490"/>
        <w:jc w:val="both"/>
        <w:rPr>
          <w:rFonts w:ascii="Calibri" w:hAnsi="Calibri" w:cs="Calibri"/>
        </w:rPr>
        <w:sectPr w:rsidR="003825CE" w:rsidRPr="00311E2B" w:rsidSect="00055351">
          <w:pgSz w:w="12240" w:h="15840"/>
          <w:pgMar w:top="446" w:right="1493" w:bottom="360" w:left="1440" w:header="720" w:footer="720" w:gutter="0"/>
          <w:cols w:space="60"/>
          <w:noEndnote/>
        </w:sectPr>
      </w:pPr>
    </w:p>
    <w:p w14:paraId="4B16057D" w14:textId="77777777" w:rsidR="006023B3" w:rsidRPr="00311E2B" w:rsidRDefault="006023B3" w:rsidP="005F32BC">
      <w:pPr>
        <w:shd w:val="clear" w:color="auto" w:fill="FFFFFF"/>
        <w:spacing w:before="20" w:line="230" w:lineRule="exact"/>
        <w:jc w:val="both"/>
        <w:rPr>
          <w:rFonts w:ascii="Calibri" w:hAnsi="Calibri" w:cs="Calibri"/>
          <w:b/>
          <w:bCs/>
        </w:rPr>
      </w:pPr>
    </w:p>
    <w:p w14:paraId="4B16057E" w14:textId="77777777" w:rsidR="00186533" w:rsidRPr="00311E2B" w:rsidRDefault="00186533" w:rsidP="005F32BC">
      <w:pPr>
        <w:shd w:val="clear" w:color="auto" w:fill="FFFFFF"/>
        <w:spacing w:before="20" w:line="230" w:lineRule="exact"/>
        <w:jc w:val="both"/>
        <w:rPr>
          <w:rFonts w:ascii="Calibri" w:hAnsi="Calibri" w:cs="Calibri"/>
          <w:b/>
          <w:bCs/>
        </w:rPr>
      </w:pPr>
    </w:p>
    <w:p w14:paraId="4B16057F" w14:textId="77777777" w:rsidR="003825CE" w:rsidRPr="00311E2B" w:rsidRDefault="003825CE" w:rsidP="005F32BC">
      <w:pPr>
        <w:shd w:val="clear" w:color="auto" w:fill="FFFFFF"/>
        <w:spacing w:before="20" w:line="230" w:lineRule="exact"/>
        <w:ind w:left="1276" w:hanging="1262"/>
        <w:jc w:val="both"/>
        <w:rPr>
          <w:rFonts w:ascii="Calibri" w:hAnsi="Calibri" w:cs="Calibri"/>
          <w:sz w:val="24"/>
          <w:szCs w:val="24"/>
        </w:rPr>
      </w:pPr>
      <w:r w:rsidRPr="00311E2B">
        <w:rPr>
          <w:rFonts w:ascii="Calibri" w:hAnsi="Calibri" w:cs="Calibri"/>
          <w:b/>
          <w:bCs/>
          <w:sz w:val="24"/>
          <w:szCs w:val="24"/>
        </w:rPr>
        <w:t>SECTION 4:</w:t>
      </w:r>
      <w:r w:rsidR="0082792E" w:rsidRPr="00311E2B">
        <w:rPr>
          <w:rFonts w:ascii="Calibri" w:hAnsi="Calibri" w:cs="Calibri"/>
          <w:b/>
          <w:bCs/>
          <w:sz w:val="24"/>
          <w:szCs w:val="24"/>
        </w:rPr>
        <w:t xml:space="preserve"> </w:t>
      </w:r>
      <w:r w:rsidRPr="00311E2B">
        <w:rPr>
          <w:rFonts w:ascii="Calibri" w:hAnsi="Calibri" w:cs="Calibri"/>
          <w:b/>
          <w:bCs/>
          <w:sz w:val="24"/>
          <w:szCs w:val="24"/>
        </w:rPr>
        <w:t>FORMS OF TENDER,</w:t>
      </w:r>
      <w:r w:rsidR="002D3A60" w:rsidRPr="00311E2B">
        <w:rPr>
          <w:rFonts w:ascii="Calibri" w:hAnsi="Calibri" w:cs="Calibri"/>
          <w:b/>
          <w:bCs/>
          <w:sz w:val="24"/>
          <w:szCs w:val="24"/>
        </w:rPr>
        <w:t xml:space="preserve"> LETTER OF ACEPTANCE, NOTICE TO </w:t>
      </w:r>
      <w:r w:rsidRPr="00311E2B">
        <w:rPr>
          <w:rFonts w:ascii="Calibri" w:hAnsi="Calibri" w:cs="Calibri"/>
          <w:b/>
          <w:bCs/>
          <w:sz w:val="24"/>
          <w:szCs w:val="24"/>
        </w:rPr>
        <w:t>PROCEED WITH THE WORK AND AGREEMENT FORM</w:t>
      </w:r>
    </w:p>
    <w:p w14:paraId="4B160580" w14:textId="77777777" w:rsidR="006023B3" w:rsidRPr="00311E2B" w:rsidRDefault="006023B3" w:rsidP="005F32BC">
      <w:pPr>
        <w:spacing w:before="200"/>
        <w:jc w:val="both"/>
        <w:rPr>
          <w:rFonts w:ascii="Calibri" w:hAnsi="Calibri" w:cs="Calibri"/>
          <w:b/>
          <w:bCs/>
          <w:sz w:val="28"/>
          <w:szCs w:val="28"/>
          <w:u w:val="single"/>
        </w:rPr>
      </w:pPr>
      <w:r w:rsidRPr="00311E2B">
        <w:rPr>
          <w:rFonts w:ascii="Calibri" w:hAnsi="Calibri" w:cs="Calibri"/>
          <w:b/>
          <w:bCs/>
          <w:sz w:val="28"/>
          <w:szCs w:val="28"/>
          <w:u w:val="single"/>
        </w:rPr>
        <w:t>Form of Tender</w:t>
      </w:r>
    </w:p>
    <w:p w14:paraId="4B160581" w14:textId="77777777" w:rsidR="006023B3" w:rsidRPr="00311E2B" w:rsidRDefault="006023B3" w:rsidP="005F32BC">
      <w:pPr>
        <w:jc w:val="both"/>
        <w:rPr>
          <w:rFonts w:ascii="Calibri" w:hAnsi="Calibri" w:cs="Calibri"/>
        </w:rPr>
      </w:pPr>
    </w:p>
    <w:p w14:paraId="4B160582" w14:textId="77777777" w:rsidR="00E85974" w:rsidRPr="00311E2B" w:rsidRDefault="006023B3" w:rsidP="005F32BC">
      <w:pPr>
        <w:jc w:val="both"/>
        <w:rPr>
          <w:rFonts w:ascii="Calibri" w:hAnsi="Calibri" w:cs="Calibri"/>
          <w:sz w:val="28"/>
          <w:szCs w:val="24"/>
        </w:rPr>
      </w:pPr>
      <w:r w:rsidRPr="00311E2B">
        <w:rPr>
          <w:rFonts w:ascii="Calibri" w:hAnsi="Calibri" w:cs="Calibri"/>
          <w:bCs/>
          <w:sz w:val="28"/>
          <w:szCs w:val="24"/>
        </w:rPr>
        <w:t>Description of the Works:</w:t>
      </w:r>
    </w:p>
    <w:p w14:paraId="4B160583" w14:textId="77777777" w:rsidR="006A2D5E" w:rsidRPr="00311E2B" w:rsidRDefault="006A2D5E" w:rsidP="005F32BC">
      <w:pPr>
        <w:jc w:val="both"/>
        <w:rPr>
          <w:rFonts w:ascii="Calibri" w:hAnsi="Calibri" w:cs="Calibri"/>
          <w:b/>
          <w:sz w:val="18"/>
          <w:szCs w:val="17"/>
        </w:rPr>
      </w:pPr>
    </w:p>
    <w:p w14:paraId="4B160584" w14:textId="046B6E9C" w:rsidR="00EF75EB" w:rsidRPr="00EF75EB" w:rsidRDefault="00FE1165" w:rsidP="00EF75EB">
      <w:pPr>
        <w:shd w:val="clear" w:color="auto" w:fill="FFFFFF"/>
        <w:jc w:val="center"/>
        <w:rPr>
          <w:b/>
          <w:bCs/>
          <w:sz w:val="22"/>
          <w:szCs w:val="22"/>
        </w:rPr>
      </w:pPr>
      <w:r w:rsidRPr="009A55F3">
        <w:rPr>
          <w:rFonts w:ascii="Nunito Sans" w:hAnsi="Nunito Sans"/>
          <w:b/>
          <w:bCs/>
          <w:spacing w:val="3"/>
          <w:sz w:val="23"/>
          <w:szCs w:val="15"/>
          <w:shd w:val="clear" w:color="auto" w:fill="FFFFFF"/>
        </w:rPr>
        <w:t xml:space="preserve">Construction of Canal and Service Road From </w:t>
      </w:r>
      <w:proofErr w:type="spellStart"/>
      <w:r w:rsidRPr="009A55F3">
        <w:rPr>
          <w:rFonts w:ascii="Nunito Sans" w:hAnsi="Nunito Sans"/>
          <w:b/>
          <w:bCs/>
          <w:spacing w:val="3"/>
          <w:sz w:val="23"/>
          <w:szCs w:val="15"/>
          <w:shd w:val="clear" w:color="auto" w:fill="FFFFFF"/>
        </w:rPr>
        <w:t>Tayappanadoddi</w:t>
      </w:r>
      <w:proofErr w:type="spellEnd"/>
      <w:r w:rsidRPr="009A55F3">
        <w:rPr>
          <w:rFonts w:ascii="Nunito Sans" w:hAnsi="Nunito Sans"/>
          <w:b/>
          <w:bCs/>
          <w:spacing w:val="3"/>
          <w:sz w:val="23"/>
          <w:szCs w:val="15"/>
          <w:shd w:val="clear" w:color="auto" w:fill="FFFFFF"/>
        </w:rPr>
        <w:t xml:space="preserve"> village to </w:t>
      </w:r>
      <w:proofErr w:type="spellStart"/>
      <w:r w:rsidRPr="009A55F3">
        <w:rPr>
          <w:rFonts w:ascii="Nunito Sans" w:hAnsi="Nunito Sans"/>
          <w:b/>
          <w:bCs/>
          <w:spacing w:val="3"/>
          <w:sz w:val="23"/>
          <w:szCs w:val="15"/>
          <w:shd w:val="clear" w:color="auto" w:fill="FFFFFF"/>
        </w:rPr>
        <w:t>Garepalya</w:t>
      </w:r>
      <w:proofErr w:type="spellEnd"/>
      <w:r w:rsidRPr="009A55F3">
        <w:rPr>
          <w:rFonts w:ascii="Nunito Sans" w:hAnsi="Nunito Sans"/>
          <w:b/>
          <w:bCs/>
          <w:spacing w:val="3"/>
          <w:sz w:val="23"/>
          <w:szCs w:val="15"/>
          <w:shd w:val="clear" w:color="auto" w:fill="FFFFFF"/>
        </w:rPr>
        <w:t xml:space="preserve"> village </w:t>
      </w:r>
      <w:proofErr w:type="gramStart"/>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chainage</w:t>
      </w:r>
      <w:proofErr w:type="spellEnd"/>
      <w:proofErr w:type="gramEnd"/>
      <w:r w:rsidRPr="009A55F3">
        <w:rPr>
          <w:rFonts w:ascii="Nunito Sans" w:hAnsi="Nunito Sans"/>
          <w:b/>
          <w:bCs/>
          <w:spacing w:val="3"/>
          <w:sz w:val="23"/>
          <w:szCs w:val="15"/>
          <w:shd w:val="clear" w:color="auto" w:fill="FFFFFF"/>
        </w:rPr>
        <w:t xml:space="preserve"> 7.00 km to 9.00km) of </w:t>
      </w:r>
      <w:proofErr w:type="spellStart"/>
      <w:r w:rsidRPr="009A55F3">
        <w:rPr>
          <w:rFonts w:ascii="Nunito Sans" w:hAnsi="Nunito Sans"/>
          <w:b/>
          <w:bCs/>
          <w:spacing w:val="3"/>
          <w:sz w:val="23"/>
          <w:szCs w:val="15"/>
          <w:shd w:val="clear" w:color="auto" w:fill="FFFFFF"/>
        </w:rPr>
        <w:t>Erehalli</w:t>
      </w:r>
      <w:proofErr w:type="spellEnd"/>
      <w:r w:rsidRPr="009A55F3">
        <w:rPr>
          <w:rFonts w:ascii="Nunito Sans" w:hAnsi="Nunito Sans"/>
          <w:b/>
          <w:bCs/>
          <w:spacing w:val="3"/>
          <w:sz w:val="23"/>
          <w:szCs w:val="15"/>
          <w:shd w:val="clear" w:color="auto" w:fill="FFFFFF"/>
        </w:rPr>
        <w:t xml:space="preserve"> Branch Canal-</w:t>
      </w:r>
      <w:proofErr w:type="spellStart"/>
      <w:r w:rsidRPr="009A55F3">
        <w:rPr>
          <w:rFonts w:ascii="Nunito Sans" w:hAnsi="Nunito Sans"/>
          <w:b/>
          <w:bCs/>
          <w:spacing w:val="3"/>
          <w:sz w:val="23"/>
          <w:szCs w:val="15"/>
          <w:shd w:val="clear" w:color="auto" w:fill="FFFFFF"/>
        </w:rPr>
        <w:t>Byramangala</w:t>
      </w:r>
      <w:proofErr w:type="spellEnd"/>
      <w:r w:rsidRPr="009A55F3">
        <w:rPr>
          <w:rFonts w:ascii="Nunito Sans" w:hAnsi="Nunito Sans"/>
          <w:b/>
          <w:bCs/>
          <w:spacing w:val="3"/>
          <w:sz w:val="23"/>
          <w:szCs w:val="15"/>
          <w:shd w:val="clear" w:color="auto" w:fill="FFFFFF"/>
        </w:rPr>
        <w:t xml:space="preserve"> Left Bank canal, </w:t>
      </w:r>
      <w:proofErr w:type="spellStart"/>
      <w:r w:rsidRPr="009A55F3">
        <w:rPr>
          <w:rFonts w:ascii="Nunito Sans" w:hAnsi="Nunito Sans"/>
          <w:b/>
          <w:bCs/>
          <w:spacing w:val="3"/>
          <w:sz w:val="23"/>
          <w:szCs w:val="15"/>
          <w:shd w:val="clear" w:color="auto" w:fill="FFFFFF"/>
        </w:rPr>
        <w:t>Harohalli</w:t>
      </w:r>
      <w:proofErr w:type="spellEnd"/>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taluk</w:t>
      </w:r>
      <w:proofErr w:type="spellEnd"/>
      <w:r w:rsidRPr="009A55F3">
        <w:rPr>
          <w:rFonts w:ascii="Nunito Sans" w:hAnsi="Nunito Sans"/>
          <w:b/>
          <w:bCs/>
          <w:spacing w:val="3"/>
          <w:sz w:val="23"/>
          <w:szCs w:val="15"/>
          <w:shd w:val="clear" w:color="auto" w:fill="FFFFFF"/>
        </w:rPr>
        <w:t xml:space="preserve"> Bengaluru South District</w:t>
      </w:r>
      <w:r w:rsidR="00EF75EB" w:rsidRPr="00EF75EB">
        <w:rPr>
          <w:rFonts w:ascii="Nunito Sans" w:hAnsi="Nunito Sans"/>
          <w:b/>
          <w:bCs/>
          <w:spacing w:val="3"/>
          <w:sz w:val="23"/>
          <w:szCs w:val="15"/>
          <w:shd w:val="clear" w:color="auto" w:fill="FFFFFF"/>
        </w:rPr>
        <w:t>.</w:t>
      </w:r>
    </w:p>
    <w:p w14:paraId="4B160585" w14:textId="77777777" w:rsidR="007F0A73" w:rsidRPr="00311E2B" w:rsidRDefault="007F0A73" w:rsidP="007F0A73">
      <w:pPr>
        <w:shd w:val="clear" w:color="auto" w:fill="FFFFFF"/>
        <w:jc w:val="center"/>
        <w:rPr>
          <w:rFonts w:ascii="Nunito Sans" w:hAnsi="Nunito Sans"/>
          <w:b/>
          <w:bCs/>
          <w:spacing w:val="3"/>
          <w:sz w:val="23"/>
          <w:szCs w:val="15"/>
          <w:shd w:val="clear" w:color="auto" w:fill="FFFFFF"/>
        </w:rPr>
      </w:pPr>
    </w:p>
    <w:p w14:paraId="4B160586" w14:textId="77777777" w:rsidR="006023B3" w:rsidRPr="00311E2B" w:rsidRDefault="00490813" w:rsidP="005F32BC">
      <w:pPr>
        <w:jc w:val="both"/>
        <w:rPr>
          <w:rFonts w:ascii="Calibri" w:hAnsi="Calibri" w:cs="Calibri"/>
          <w:sz w:val="24"/>
          <w:szCs w:val="24"/>
        </w:rPr>
      </w:pPr>
      <w:proofErr w:type="gramStart"/>
      <w:r w:rsidRPr="00311E2B">
        <w:rPr>
          <w:rFonts w:ascii="Calibri" w:hAnsi="Calibri" w:cs="Calibri"/>
          <w:sz w:val="24"/>
          <w:szCs w:val="24"/>
        </w:rPr>
        <w:t>To ,</w:t>
      </w:r>
      <w:proofErr w:type="gramEnd"/>
    </w:p>
    <w:p w14:paraId="4B160587" w14:textId="6848733B" w:rsidR="006023B3" w:rsidRPr="00311E2B" w:rsidRDefault="008E1947" w:rsidP="005F32BC">
      <w:pPr>
        <w:jc w:val="both"/>
        <w:rPr>
          <w:rFonts w:ascii="Calibri" w:hAnsi="Calibri" w:cs="Calibri"/>
          <w:sz w:val="24"/>
          <w:szCs w:val="24"/>
        </w:rPr>
      </w:pPr>
      <w:r>
        <w:rPr>
          <w:rFonts w:ascii="Calibri" w:hAnsi="Calibri" w:cs="Calibri"/>
          <w:noProof/>
          <w:lang w:val="en-IN" w:eastAsia="en-IN"/>
        </w:rPr>
        <mc:AlternateContent>
          <mc:Choice Requires="wps">
            <w:drawing>
              <wp:anchor distT="0" distB="0" distL="114300" distR="114300" simplePos="0" relativeHeight="251656192" behindDoc="0" locked="0" layoutInCell="1" allowOverlap="1" wp14:anchorId="4B160962" wp14:editId="51092E77">
                <wp:simplePos x="0" y="0"/>
                <wp:positionH relativeFrom="column">
                  <wp:posOffset>433070</wp:posOffset>
                </wp:positionH>
                <wp:positionV relativeFrom="paragraph">
                  <wp:posOffset>100965</wp:posOffset>
                </wp:positionV>
                <wp:extent cx="2992755" cy="431800"/>
                <wp:effectExtent l="4445" t="0" r="3175" b="635"/>
                <wp:wrapNone/>
                <wp:docPr id="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2755" cy="431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160975" w14:textId="77777777" w:rsidR="009A55F3" w:rsidRDefault="009A55F3" w:rsidP="00E46DF6">
                            <w:pPr>
                              <w:tabs>
                                <w:tab w:val="left" w:pos="760"/>
                                <w:tab w:val="left" w:pos="1360"/>
                                <w:tab w:val="left" w:pos="2080"/>
                                <w:tab w:val="left" w:pos="5680"/>
                              </w:tabs>
                              <w:suppressAutoHyphens/>
                              <w:ind w:left="1360" w:hanging="1360"/>
                              <w:jc w:val="both"/>
                              <w:rPr>
                                <w:b/>
                                <w:color w:val="0000FF"/>
                                <w:spacing w:val="-2"/>
                              </w:rPr>
                            </w:pPr>
                            <w:r>
                              <w:rPr>
                                <w:b/>
                                <w:color w:val="0000FF"/>
                                <w:spacing w:val="-2"/>
                              </w:rPr>
                              <w:t>THE EXECUTIVE ENGINEER,</w:t>
                            </w:r>
                          </w:p>
                          <w:p w14:paraId="4B160976" w14:textId="77777777" w:rsidR="009A55F3" w:rsidRDefault="009A55F3" w:rsidP="001E0AB9">
                            <w:pPr>
                              <w:tabs>
                                <w:tab w:val="left" w:pos="760"/>
                                <w:tab w:val="left" w:pos="1360"/>
                                <w:tab w:val="left" w:pos="2080"/>
                                <w:tab w:val="left" w:pos="5680"/>
                              </w:tabs>
                              <w:suppressAutoHyphens/>
                              <w:ind w:left="1360" w:hanging="1360"/>
                              <w:jc w:val="both"/>
                              <w:rPr>
                                <w:b/>
                                <w:color w:val="0000FF"/>
                                <w:spacing w:val="-2"/>
                              </w:rPr>
                            </w:pPr>
                            <w:r>
                              <w:rPr>
                                <w:b/>
                                <w:color w:val="0000FF"/>
                                <w:spacing w:val="-2"/>
                              </w:rPr>
                              <w:t xml:space="preserve">MI AND GWD </w:t>
                            </w:r>
                            <w:r w:rsidRPr="00431E65">
                              <w:rPr>
                                <w:b/>
                                <w:color w:val="0000FF"/>
                                <w:spacing w:val="-2"/>
                              </w:rPr>
                              <w:t>DIVISION</w:t>
                            </w:r>
                            <w:r>
                              <w:rPr>
                                <w:b/>
                                <w:color w:val="0000FF"/>
                                <w:spacing w:val="-2"/>
                              </w:rPr>
                              <w:t>, BENGALURU</w:t>
                            </w:r>
                          </w:p>
                          <w:p w14:paraId="4B160977" w14:textId="77777777" w:rsidR="009A55F3" w:rsidRDefault="009A55F3" w:rsidP="00E46DF6">
                            <w:pPr>
                              <w:tabs>
                                <w:tab w:val="left" w:pos="760"/>
                                <w:tab w:val="left" w:pos="1360"/>
                                <w:tab w:val="left" w:pos="2080"/>
                                <w:tab w:val="left" w:pos="5680"/>
                              </w:tabs>
                              <w:suppressAutoHyphens/>
                              <w:ind w:left="1360" w:hanging="1360"/>
                              <w:jc w:val="both"/>
                              <w:rPr>
                                <w:b/>
                                <w:color w:val="0000FF"/>
                                <w:spacing w:val="-2"/>
                              </w:rPr>
                            </w:pPr>
                          </w:p>
                          <w:p w14:paraId="4B160978" w14:textId="77777777" w:rsidR="009A55F3" w:rsidRPr="0005563C" w:rsidRDefault="009A55F3" w:rsidP="00D450F4">
                            <w:pPr>
                              <w:tabs>
                                <w:tab w:val="left" w:pos="760"/>
                                <w:tab w:val="left" w:pos="1360"/>
                                <w:tab w:val="left" w:pos="2080"/>
                                <w:tab w:val="left" w:pos="5680"/>
                              </w:tabs>
                              <w:suppressAutoHyphens/>
                              <w:jc w:val="both"/>
                              <w:rPr>
                                <w:szCs w:val="24"/>
                              </w:rPr>
                            </w:pPr>
                            <w:r>
                              <w:rPr>
                                <w:b/>
                                <w:color w:val="0000FF"/>
                                <w:spacing w:val="-2"/>
                              </w:rPr>
                              <w:t>BENGALURU</w:t>
                            </w:r>
                            <w:r>
                              <w:rPr>
                                <w:szCs w:val="24"/>
                              </w:rPr>
                              <w:t xml:space="preserve">, </w:t>
                            </w:r>
                          </w:p>
                          <w:p w14:paraId="4B160979" w14:textId="77777777" w:rsidR="009A55F3" w:rsidRPr="00E46DF6" w:rsidRDefault="009A55F3" w:rsidP="00E46DF6">
                            <w:pPr>
                              <w:rPr>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27" type="#_x0000_t202" style="position:absolute;left:0;text-align:left;margin-left:34.1pt;margin-top:7.95pt;width:235.65pt;height:3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" stroked="f">
                <v:textbox>
                  <w:txbxContent>
                    <w:p w14:paraId="4B160975" w14:textId="77777777" w:rsidR="009A55F3" w:rsidRDefault="009A55F3" w:rsidP="00E46DF6">
                      <w:pPr>
                        <w:tabs>
                          <w:tab w:val="left" w:pos="760"/>
                          <w:tab w:val="left" w:pos="1360"/>
                          <w:tab w:val="left" w:pos="2080"/>
                          <w:tab w:val="left" w:pos="5680"/>
                        </w:tabs>
                        <w:suppressAutoHyphens/>
                        <w:ind w:left="1360" w:hanging="1360"/>
                        <w:jc w:val="both"/>
                        <w:rPr>
                          <w:b/>
                          <w:color w:val="0000FF"/>
                          <w:spacing w:val="-2"/>
                        </w:rPr>
                      </w:pPr>
                      <w:r>
                        <w:rPr>
                          <w:b/>
                          <w:color w:val="0000FF"/>
                          <w:spacing w:val="-2"/>
                        </w:rPr>
                        <w:t>THE EXECUTIVE ENGINEER,</w:t>
                      </w:r>
                    </w:p>
                    <w:p w14:paraId="4B160976" w14:textId="77777777" w:rsidR="009A55F3" w:rsidRDefault="009A55F3" w:rsidP="001E0AB9">
                      <w:pPr>
                        <w:tabs>
                          <w:tab w:val="left" w:pos="760"/>
                          <w:tab w:val="left" w:pos="1360"/>
                          <w:tab w:val="left" w:pos="2080"/>
                          <w:tab w:val="left" w:pos="5680"/>
                        </w:tabs>
                        <w:suppressAutoHyphens/>
                        <w:ind w:left="1360" w:hanging="1360"/>
                        <w:jc w:val="both"/>
                        <w:rPr>
                          <w:b/>
                          <w:color w:val="0000FF"/>
                          <w:spacing w:val="-2"/>
                        </w:rPr>
                      </w:pPr>
                      <w:r>
                        <w:rPr>
                          <w:b/>
                          <w:color w:val="0000FF"/>
                          <w:spacing w:val="-2"/>
                        </w:rPr>
                        <w:t xml:space="preserve">MI AND GWD </w:t>
                      </w:r>
                      <w:r w:rsidRPr="00431E65">
                        <w:rPr>
                          <w:b/>
                          <w:color w:val="0000FF"/>
                          <w:spacing w:val="-2"/>
                        </w:rPr>
                        <w:t>DIVISION</w:t>
                      </w:r>
                      <w:r>
                        <w:rPr>
                          <w:b/>
                          <w:color w:val="0000FF"/>
                          <w:spacing w:val="-2"/>
                        </w:rPr>
                        <w:t>, BENGALURU</w:t>
                      </w:r>
                    </w:p>
                    <w:p w14:paraId="4B160977" w14:textId="77777777" w:rsidR="009A55F3" w:rsidRDefault="009A55F3" w:rsidP="00E46DF6">
                      <w:pPr>
                        <w:tabs>
                          <w:tab w:val="left" w:pos="760"/>
                          <w:tab w:val="left" w:pos="1360"/>
                          <w:tab w:val="left" w:pos="2080"/>
                          <w:tab w:val="left" w:pos="5680"/>
                        </w:tabs>
                        <w:suppressAutoHyphens/>
                        <w:ind w:left="1360" w:hanging="1360"/>
                        <w:jc w:val="both"/>
                        <w:rPr>
                          <w:b/>
                          <w:color w:val="0000FF"/>
                          <w:spacing w:val="-2"/>
                        </w:rPr>
                      </w:pPr>
                    </w:p>
                    <w:p w14:paraId="4B160978" w14:textId="77777777" w:rsidR="009A55F3" w:rsidRPr="0005563C" w:rsidRDefault="009A55F3" w:rsidP="00D450F4">
                      <w:pPr>
                        <w:tabs>
                          <w:tab w:val="left" w:pos="760"/>
                          <w:tab w:val="left" w:pos="1360"/>
                          <w:tab w:val="left" w:pos="2080"/>
                          <w:tab w:val="left" w:pos="5680"/>
                        </w:tabs>
                        <w:suppressAutoHyphens/>
                        <w:jc w:val="both"/>
                        <w:rPr>
                          <w:szCs w:val="24"/>
                        </w:rPr>
                      </w:pPr>
                      <w:r>
                        <w:rPr>
                          <w:b/>
                          <w:color w:val="0000FF"/>
                          <w:spacing w:val="-2"/>
                        </w:rPr>
                        <w:t>BENGALURU</w:t>
                      </w:r>
                      <w:r>
                        <w:rPr>
                          <w:szCs w:val="24"/>
                        </w:rPr>
                        <w:t xml:space="preserve">, </w:t>
                      </w:r>
                    </w:p>
                    <w:p w14:paraId="4B160979" w14:textId="77777777" w:rsidR="009A55F3" w:rsidRPr="00E46DF6" w:rsidRDefault="009A55F3" w:rsidP="00E46DF6">
                      <w:pPr>
                        <w:rPr>
                          <w:szCs w:val="24"/>
                        </w:rPr>
                      </w:pPr>
                    </w:p>
                  </w:txbxContent>
                </v:textbox>
              </v:shape>
            </w:pict>
          </mc:Fallback>
        </mc:AlternateContent>
      </w:r>
    </w:p>
    <w:p w14:paraId="4B160588" w14:textId="77777777" w:rsidR="006023B3" w:rsidRPr="00311E2B" w:rsidRDefault="006023B3" w:rsidP="005F32BC">
      <w:pPr>
        <w:jc w:val="both"/>
        <w:rPr>
          <w:rFonts w:ascii="Calibri" w:hAnsi="Calibri" w:cs="Calibri"/>
          <w:sz w:val="24"/>
          <w:szCs w:val="24"/>
        </w:rPr>
      </w:pPr>
    </w:p>
    <w:p w14:paraId="4B160589" w14:textId="77777777" w:rsidR="006023B3" w:rsidRPr="00311E2B" w:rsidRDefault="006023B3" w:rsidP="005F32BC">
      <w:pPr>
        <w:jc w:val="both"/>
        <w:rPr>
          <w:rFonts w:ascii="Calibri" w:hAnsi="Calibri" w:cs="Calibri"/>
          <w:sz w:val="24"/>
          <w:szCs w:val="24"/>
        </w:rPr>
      </w:pPr>
    </w:p>
    <w:p w14:paraId="4B16058A" w14:textId="77777777" w:rsidR="00BB1D56" w:rsidRPr="00311E2B" w:rsidRDefault="00BB1D56" w:rsidP="005F32BC">
      <w:pPr>
        <w:ind w:firstLine="720"/>
        <w:jc w:val="both"/>
        <w:rPr>
          <w:rFonts w:ascii="Calibri" w:hAnsi="Calibri" w:cs="Calibri"/>
          <w:sz w:val="24"/>
          <w:szCs w:val="24"/>
        </w:rPr>
      </w:pPr>
    </w:p>
    <w:p w14:paraId="4B16058B" w14:textId="77777777" w:rsidR="006023B3" w:rsidRPr="00311E2B" w:rsidRDefault="006023B3" w:rsidP="005F32BC">
      <w:pPr>
        <w:ind w:firstLine="720"/>
        <w:jc w:val="both"/>
        <w:rPr>
          <w:rFonts w:ascii="Calibri" w:hAnsi="Calibri" w:cs="Calibri"/>
          <w:sz w:val="24"/>
          <w:szCs w:val="24"/>
        </w:rPr>
      </w:pPr>
      <w:r w:rsidRPr="00311E2B">
        <w:rPr>
          <w:rFonts w:ascii="Calibri" w:hAnsi="Calibri" w:cs="Calibri"/>
          <w:sz w:val="24"/>
          <w:szCs w:val="24"/>
        </w:rPr>
        <w:t>GENTLEMEN,</w:t>
      </w:r>
    </w:p>
    <w:p w14:paraId="4B16058C" w14:textId="77777777" w:rsidR="006023B3" w:rsidRPr="00311E2B" w:rsidRDefault="006023B3" w:rsidP="005F32BC">
      <w:pPr>
        <w:jc w:val="both"/>
        <w:rPr>
          <w:rFonts w:ascii="Calibri" w:hAnsi="Calibri" w:cs="Calibri"/>
          <w:sz w:val="12"/>
          <w:szCs w:val="24"/>
        </w:rPr>
      </w:pPr>
    </w:p>
    <w:p w14:paraId="4B16058D" w14:textId="77777777" w:rsidR="006023B3" w:rsidRPr="00311E2B" w:rsidRDefault="006023B3" w:rsidP="005F32BC">
      <w:pPr>
        <w:ind w:left="720" w:firstLine="480"/>
        <w:jc w:val="both"/>
        <w:rPr>
          <w:rFonts w:ascii="Calibri" w:hAnsi="Calibri" w:cs="Calibri"/>
          <w:sz w:val="24"/>
          <w:szCs w:val="24"/>
        </w:rPr>
      </w:pPr>
      <w:r w:rsidRPr="00311E2B">
        <w:rPr>
          <w:rFonts w:ascii="Calibri" w:hAnsi="Calibri" w:cs="Calibri"/>
          <w:sz w:val="24"/>
          <w:szCs w:val="24"/>
        </w:rPr>
        <w:t>We offer to execute the Works described above in accordance with the Conditions of Contract accompanying  this Tender for the Contract Price of  Rs…………</w:t>
      </w:r>
      <w:r w:rsidR="002D3A60" w:rsidRPr="00311E2B">
        <w:rPr>
          <w:rFonts w:ascii="Calibri" w:hAnsi="Calibri" w:cs="Calibri"/>
          <w:sz w:val="24"/>
          <w:szCs w:val="24"/>
        </w:rPr>
        <w:t>…..</w:t>
      </w:r>
      <w:r w:rsidRPr="00311E2B">
        <w:rPr>
          <w:rFonts w:ascii="Calibri" w:hAnsi="Calibri" w:cs="Calibri"/>
          <w:sz w:val="24"/>
          <w:szCs w:val="24"/>
        </w:rPr>
        <w:t>.[in figures</w:t>
      </w:r>
      <w:r w:rsidR="002D3A60" w:rsidRPr="00311E2B">
        <w:rPr>
          <w:rFonts w:ascii="Calibri" w:hAnsi="Calibri" w:cs="Calibri"/>
          <w:sz w:val="24"/>
          <w:szCs w:val="24"/>
        </w:rPr>
        <w:t>]</w:t>
      </w:r>
      <w:r w:rsidRPr="00311E2B">
        <w:rPr>
          <w:rFonts w:ascii="Calibri" w:hAnsi="Calibri" w:cs="Calibri"/>
          <w:sz w:val="24"/>
          <w:szCs w:val="24"/>
        </w:rPr>
        <w:t>(</w:t>
      </w:r>
      <w:r w:rsidR="002D3A60" w:rsidRPr="00311E2B">
        <w:rPr>
          <w:rFonts w:ascii="Calibri" w:hAnsi="Calibri" w:cs="Calibri"/>
          <w:sz w:val="24"/>
          <w:szCs w:val="24"/>
        </w:rPr>
        <w:t>………………………………………………………………</w:t>
      </w:r>
      <w:r w:rsidRPr="00311E2B">
        <w:rPr>
          <w:rFonts w:ascii="Calibri" w:hAnsi="Calibri" w:cs="Calibri"/>
          <w:sz w:val="24"/>
          <w:szCs w:val="24"/>
        </w:rPr>
        <w:t>…</w:t>
      </w:r>
      <w:r w:rsidR="002D3A60" w:rsidRPr="00311E2B">
        <w:rPr>
          <w:rFonts w:ascii="Calibri" w:hAnsi="Calibri" w:cs="Calibri"/>
          <w:sz w:val="24"/>
          <w:szCs w:val="24"/>
        </w:rPr>
        <w:t xml:space="preserve">)[in </w:t>
      </w:r>
      <w:r w:rsidRPr="00311E2B">
        <w:rPr>
          <w:rFonts w:ascii="Calibri" w:hAnsi="Calibri" w:cs="Calibri"/>
          <w:sz w:val="24"/>
          <w:szCs w:val="24"/>
        </w:rPr>
        <w:t>letters].</w:t>
      </w:r>
    </w:p>
    <w:p w14:paraId="4B16058E" w14:textId="77777777" w:rsidR="002D3A60" w:rsidRPr="00311E2B" w:rsidRDefault="006023B3" w:rsidP="005F32BC">
      <w:pPr>
        <w:ind w:left="720" w:firstLine="480"/>
        <w:jc w:val="both"/>
        <w:rPr>
          <w:rFonts w:ascii="Calibri" w:hAnsi="Calibri" w:cs="Calibri"/>
          <w:sz w:val="24"/>
          <w:szCs w:val="24"/>
        </w:rPr>
      </w:pPr>
      <w:r w:rsidRPr="00311E2B">
        <w:rPr>
          <w:rFonts w:ascii="Calibri" w:hAnsi="Calibri" w:cs="Calibri"/>
          <w:sz w:val="24"/>
          <w:szCs w:val="24"/>
        </w:rPr>
        <w:t>This Tender and your written acceptance of it shall constitute a binding contract between us. We understand that you are not bound to accept the lowest or any Tender you receive.</w:t>
      </w:r>
    </w:p>
    <w:p w14:paraId="4B16058F" w14:textId="77777777" w:rsidR="006023B3" w:rsidRPr="00311E2B" w:rsidRDefault="002D3A60" w:rsidP="005F32BC">
      <w:pPr>
        <w:jc w:val="both"/>
        <w:rPr>
          <w:rFonts w:ascii="Calibri" w:hAnsi="Calibri" w:cs="Calibri"/>
          <w:sz w:val="24"/>
          <w:szCs w:val="24"/>
        </w:rPr>
      </w:pPr>
      <w:r w:rsidRPr="00311E2B">
        <w:rPr>
          <w:rFonts w:ascii="Calibri" w:hAnsi="Calibri" w:cs="Calibri"/>
          <w:sz w:val="24"/>
          <w:szCs w:val="24"/>
        </w:rPr>
        <w:t>The advance payment required is Rs</w:t>
      </w:r>
      <w:r w:rsidR="0082792E" w:rsidRPr="00311E2B">
        <w:rPr>
          <w:rFonts w:ascii="Calibri" w:hAnsi="Calibri" w:cs="Calibri"/>
          <w:sz w:val="24"/>
          <w:szCs w:val="24"/>
        </w:rPr>
        <w:t xml:space="preserve"> </w:t>
      </w:r>
      <w:r w:rsidRPr="00311E2B">
        <w:rPr>
          <w:rFonts w:ascii="Calibri" w:hAnsi="Calibri" w:cs="Calibri"/>
          <w:sz w:val="24"/>
          <w:szCs w:val="24"/>
        </w:rPr>
        <w:t>……………..</w:t>
      </w:r>
    </w:p>
    <w:p w14:paraId="4B160590" w14:textId="77777777" w:rsidR="006023B3" w:rsidRPr="00311E2B" w:rsidRDefault="006023B3" w:rsidP="005F32BC">
      <w:pPr>
        <w:ind w:left="720" w:firstLine="480"/>
        <w:jc w:val="both"/>
        <w:rPr>
          <w:rFonts w:ascii="Calibri" w:hAnsi="Calibri" w:cs="Calibri"/>
          <w:sz w:val="24"/>
          <w:szCs w:val="24"/>
        </w:rPr>
      </w:pPr>
      <w:r w:rsidRPr="00311E2B">
        <w:rPr>
          <w:rFonts w:ascii="Calibri" w:hAnsi="Calibri" w:cs="Calibri"/>
          <w:sz w:val="24"/>
          <w:szCs w:val="24"/>
        </w:rPr>
        <w:t>We undertake that, in competing for (and, if the award i</w:t>
      </w:r>
      <w:r w:rsidR="002D3A60" w:rsidRPr="00311E2B">
        <w:rPr>
          <w:rFonts w:ascii="Calibri" w:hAnsi="Calibri" w:cs="Calibri"/>
          <w:sz w:val="24"/>
          <w:szCs w:val="24"/>
        </w:rPr>
        <w:t xml:space="preserve">s made to us, in executing) the </w:t>
      </w:r>
      <w:r w:rsidRPr="00311E2B">
        <w:rPr>
          <w:rFonts w:ascii="Calibri" w:hAnsi="Calibri" w:cs="Calibri"/>
          <w:sz w:val="24"/>
          <w:szCs w:val="24"/>
        </w:rPr>
        <w:t>above contract, we will strictly observe the laws against fraud and corruption in force in India namely “Prevention of Corruption Act 1988”.</w:t>
      </w:r>
    </w:p>
    <w:p w14:paraId="4B160591" w14:textId="77777777" w:rsidR="006023B3" w:rsidRPr="00311E2B" w:rsidRDefault="006023B3" w:rsidP="005F32BC">
      <w:pPr>
        <w:ind w:left="720" w:firstLine="480"/>
        <w:jc w:val="both"/>
        <w:rPr>
          <w:rFonts w:ascii="Calibri" w:hAnsi="Calibri" w:cs="Calibri"/>
          <w:sz w:val="24"/>
          <w:szCs w:val="24"/>
        </w:rPr>
      </w:pPr>
      <w:r w:rsidRPr="00311E2B">
        <w:rPr>
          <w:rFonts w:ascii="Calibri" w:hAnsi="Calibri" w:cs="Calibri"/>
          <w:sz w:val="24"/>
          <w:szCs w:val="24"/>
        </w:rPr>
        <w:t xml:space="preserve">  We hereby confirm that this Tender complies with the Tender validity and Earnest money deposit required by the Tender documents.</w:t>
      </w:r>
    </w:p>
    <w:p w14:paraId="4B160592" w14:textId="77777777" w:rsidR="006023B3" w:rsidRPr="00311E2B" w:rsidRDefault="006023B3" w:rsidP="005F32BC">
      <w:pPr>
        <w:jc w:val="both"/>
        <w:rPr>
          <w:rFonts w:ascii="Calibri" w:hAnsi="Calibri" w:cs="Calibri"/>
          <w:sz w:val="24"/>
          <w:szCs w:val="24"/>
        </w:rPr>
      </w:pPr>
      <w:r w:rsidRPr="00311E2B">
        <w:rPr>
          <w:rFonts w:ascii="Calibri" w:hAnsi="Calibri" w:cs="Calibri"/>
          <w:sz w:val="24"/>
          <w:szCs w:val="24"/>
        </w:rPr>
        <w:t>We attach herewith our current income-tax clearance certificate.</w:t>
      </w:r>
    </w:p>
    <w:p w14:paraId="4B160593" w14:textId="77777777" w:rsidR="006023B3" w:rsidRPr="00311E2B" w:rsidRDefault="006023B3" w:rsidP="005F32BC">
      <w:pPr>
        <w:ind w:left="5760" w:firstLine="720"/>
        <w:jc w:val="both"/>
        <w:rPr>
          <w:rFonts w:ascii="Calibri" w:hAnsi="Calibri" w:cs="Calibri"/>
          <w:sz w:val="24"/>
          <w:szCs w:val="24"/>
        </w:rPr>
      </w:pPr>
      <w:r w:rsidRPr="00311E2B">
        <w:rPr>
          <w:rFonts w:ascii="Calibri" w:hAnsi="Calibri" w:cs="Calibri"/>
          <w:sz w:val="24"/>
          <w:szCs w:val="24"/>
        </w:rPr>
        <w:t>Yours faithfully,</w:t>
      </w:r>
    </w:p>
    <w:p w14:paraId="4B160594" w14:textId="77777777" w:rsidR="006023B3" w:rsidRPr="00311E2B" w:rsidRDefault="006023B3" w:rsidP="005F32BC">
      <w:pPr>
        <w:jc w:val="both"/>
        <w:rPr>
          <w:rFonts w:ascii="Calibri" w:hAnsi="Calibri" w:cs="Calibri"/>
          <w:sz w:val="24"/>
          <w:szCs w:val="24"/>
        </w:rPr>
      </w:pPr>
    </w:p>
    <w:p w14:paraId="4B160595" w14:textId="77777777" w:rsidR="006023B3" w:rsidRPr="00311E2B" w:rsidRDefault="006023B3" w:rsidP="005F32BC">
      <w:pPr>
        <w:ind w:left="2880"/>
        <w:jc w:val="both"/>
        <w:rPr>
          <w:rFonts w:ascii="Calibri" w:hAnsi="Calibri" w:cs="Calibri"/>
          <w:sz w:val="24"/>
          <w:szCs w:val="24"/>
        </w:rPr>
      </w:pPr>
      <w:r w:rsidRPr="00311E2B">
        <w:rPr>
          <w:rFonts w:ascii="Calibri" w:hAnsi="Calibri" w:cs="Calibri"/>
          <w:sz w:val="24"/>
          <w:szCs w:val="24"/>
        </w:rPr>
        <w:t xml:space="preserve">     Authorized Signature:</w:t>
      </w:r>
    </w:p>
    <w:p w14:paraId="4B160596" w14:textId="77777777" w:rsidR="006023B3" w:rsidRPr="00311E2B" w:rsidRDefault="006023B3" w:rsidP="005F32BC">
      <w:pPr>
        <w:jc w:val="both"/>
        <w:rPr>
          <w:rFonts w:ascii="Calibri" w:hAnsi="Calibri" w:cs="Calibri"/>
          <w:sz w:val="24"/>
          <w:szCs w:val="24"/>
        </w:rPr>
      </w:pPr>
    </w:p>
    <w:p w14:paraId="4B160597" w14:textId="77777777" w:rsidR="006023B3" w:rsidRPr="00311E2B" w:rsidRDefault="006023B3" w:rsidP="005F32BC">
      <w:pPr>
        <w:ind w:left="2880"/>
        <w:jc w:val="both"/>
        <w:rPr>
          <w:rFonts w:ascii="Calibri" w:hAnsi="Calibri" w:cs="Calibri"/>
          <w:sz w:val="24"/>
          <w:szCs w:val="24"/>
        </w:rPr>
      </w:pPr>
      <w:r w:rsidRPr="00311E2B">
        <w:rPr>
          <w:rFonts w:ascii="Calibri" w:hAnsi="Calibri" w:cs="Calibri"/>
          <w:sz w:val="24"/>
          <w:szCs w:val="24"/>
        </w:rPr>
        <w:t xml:space="preserve">     Name &amp; Title of Signatory: </w:t>
      </w:r>
    </w:p>
    <w:p w14:paraId="4B160598" w14:textId="77777777" w:rsidR="006023B3" w:rsidRPr="00311E2B" w:rsidRDefault="006023B3" w:rsidP="005F32BC">
      <w:pPr>
        <w:jc w:val="both"/>
        <w:rPr>
          <w:rFonts w:ascii="Calibri" w:hAnsi="Calibri" w:cs="Calibri"/>
          <w:sz w:val="24"/>
          <w:szCs w:val="24"/>
        </w:rPr>
      </w:pPr>
    </w:p>
    <w:p w14:paraId="4B160599" w14:textId="77777777" w:rsidR="006023B3" w:rsidRPr="00311E2B" w:rsidRDefault="006023B3" w:rsidP="005F32BC">
      <w:pPr>
        <w:ind w:left="720" w:firstLine="720"/>
        <w:jc w:val="both"/>
        <w:rPr>
          <w:rFonts w:ascii="Calibri" w:hAnsi="Calibri" w:cs="Calibri"/>
          <w:sz w:val="24"/>
          <w:szCs w:val="24"/>
        </w:rPr>
      </w:pPr>
      <w:r w:rsidRPr="00311E2B">
        <w:rPr>
          <w:rFonts w:ascii="Calibri" w:hAnsi="Calibri" w:cs="Calibri"/>
          <w:sz w:val="24"/>
          <w:szCs w:val="24"/>
        </w:rPr>
        <w:t xml:space="preserve">Name of Tenderer </w:t>
      </w:r>
      <w:r w:rsidR="002D3A60" w:rsidRPr="00311E2B">
        <w:rPr>
          <w:rFonts w:ascii="Calibri" w:hAnsi="Calibri" w:cs="Calibri"/>
          <w:sz w:val="24"/>
          <w:szCs w:val="24"/>
        </w:rPr>
        <w:t>…………………………………………..</w:t>
      </w:r>
    </w:p>
    <w:p w14:paraId="4B16059A" w14:textId="77777777" w:rsidR="006023B3" w:rsidRPr="00311E2B" w:rsidRDefault="006023B3" w:rsidP="005F32BC">
      <w:pPr>
        <w:jc w:val="both"/>
        <w:rPr>
          <w:rFonts w:ascii="Calibri" w:hAnsi="Calibri" w:cs="Calibri"/>
          <w:sz w:val="24"/>
          <w:szCs w:val="24"/>
        </w:rPr>
      </w:pPr>
    </w:p>
    <w:p w14:paraId="4B16059B" w14:textId="77777777" w:rsidR="006023B3" w:rsidRPr="00311E2B" w:rsidRDefault="006023B3" w:rsidP="005F32BC">
      <w:pPr>
        <w:ind w:left="720" w:firstLine="720"/>
        <w:jc w:val="both"/>
        <w:rPr>
          <w:rFonts w:ascii="Calibri" w:hAnsi="Calibri" w:cs="Calibri"/>
          <w:sz w:val="24"/>
          <w:szCs w:val="24"/>
        </w:rPr>
      </w:pPr>
      <w:r w:rsidRPr="00311E2B">
        <w:rPr>
          <w:rFonts w:ascii="Calibri" w:hAnsi="Calibri" w:cs="Calibri"/>
          <w:sz w:val="24"/>
          <w:szCs w:val="24"/>
        </w:rPr>
        <w:t>Address: --------------------------------------</w:t>
      </w:r>
      <w:r w:rsidR="002D3A60" w:rsidRPr="00311E2B">
        <w:rPr>
          <w:rFonts w:ascii="Calibri" w:hAnsi="Calibri" w:cs="Calibri"/>
          <w:sz w:val="24"/>
          <w:szCs w:val="24"/>
        </w:rPr>
        <w:t>----------------------------</w:t>
      </w:r>
    </w:p>
    <w:p w14:paraId="4B16059C" w14:textId="77777777" w:rsidR="006023B3" w:rsidRPr="00311E2B" w:rsidRDefault="006023B3" w:rsidP="005F32BC">
      <w:pPr>
        <w:jc w:val="both"/>
        <w:rPr>
          <w:rFonts w:ascii="Calibri" w:hAnsi="Calibri" w:cs="Calibri"/>
          <w:sz w:val="24"/>
          <w:szCs w:val="24"/>
        </w:rPr>
      </w:pPr>
    </w:p>
    <w:p w14:paraId="4B16059D" w14:textId="77777777" w:rsidR="006023B3" w:rsidRPr="00311E2B" w:rsidRDefault="006023B3" w:rsidP="005F32BC">
      <w:pPr>
        <w:jc w:val="both"/>
        <w:rPr>
          <w:rFonts w:ascii="Calibri" w:hAnsi="Calibri" w:cs="Calibri"/>
          <w:sz w:val="24"/>
          <w:szCs w:val="24"/>
        </w:rPr>
      </w:pPr>
      <w:r w:rsidRPr="00311E2B">
        <w:rPr>
          <w:rFonts w:ascii="Calibri" w:hAnsi="Calibri" w:cs="Calibri"/>
          <w:sz w:val="24"/>
          <w:szCs w:val="24"/>
        </w:rPr>
        <w:t xml:space="preserve">          ----------------------------------------------------------------------</w:t>
      </w:r>
    </w:p>
    <w:p w14:paraId="4B16059E" w14:textId="77777777" w:rsidR="006023B3" w:rsidRPr="00311E2B" w:rsidRDefault="006023B3" w:rsidP="005F32BC">
      <w:pPr>
        <w:jc w:val="both"/>
        <w:rPr>
          <w:rFonts w:ascii="Calibri" w:hAnsi="Calibri" w:cs="Calibri"/>
          <w:sz w:val="24"/>
          <w:szCs w:val="24"/>
        </w:rPr>
      </w:pPr>
    </w:p>
    <w:p w14:paraId="4B16059F" w14:textId="77777777" w:rsidR="0033455D" w:rsidRPr="00311E2B" w:rsidRDefault="0033455D" w:rsidP="005F32BC">
      <w:pPr>
        <w:jc w:val="both"/>
        <w:rPr>
          <w:rFonts w:ascii="Calibri" w:hAnsi="Calibri" w:cs="Calibri"/>
          <w:sz w:val="24"/>
          <w:szCs w:val="24"/>
        </w:rPr>
      </w:pPr>
    </w:p>
    <w:p w14:paraId="4B1605A0" w14:textId="77777777" w:rsidR="0033455D" w:rsidRPr="00311E2B" w:rsidRDefault="0033455D" w:rsidP="005F32BC">
      <w:pPr>
        <w:jc w:val="both"/>
        <w:rPr>
          <w:rFonts w:ascii="Calibri" w:hAnsi="Calibri" w:cs="Calibri"/>
          <w:sz w:val="24"/>
          <w:szCs w:val="24"/>
        </w:rPr>
      </w:pPr>
    </w:p>
    <w:p w14:paraId="4B1605A1" w14:textId="77777777" w:rsidR="0033455D" w:rsidRPr="00311E2B" w:rsidRDefault="0033455D" w:rsidP="005F32BC">
      <w:pPr>
        <w:jc w:val="both"/>
        <w:rPr>
          <w:rFonts w:ascii="Calibri" w:hAnsi="Calibri" w:cs="Calibri"/>
          <w:sz w:val="24"/>
          <w:szCs w:val="24"/>
        </w:rPr>
      </w:pPr>
    </w:p>
    <w:p w14:paraId="4B1605A2" w14:textId="77777777" w:rsidR="00186533" w:rsidRPr="00311E2B" w:rsidRDefault="00186533" w:rsidP="005F32BC">
      <w:pPr>
        <w:jc w:val="both"/>
        <w:rPr>
          <w:rFonts w:ascii="Calibri" w:hAnsi="Calibri" w:cs="Calibri"/>
          <w:b/>
          <w:bCs/>
          <w:sz w:val="28"/>
          <w:szCs w:val="28"/>
          <w:u w:val="single"/>
        </w:rPr>
      </w:pPr>
    </w:p>
    <w:p w14:paraId="4B1605A3" w14:textId="77777777" w:rsidR="006C1EAA" w:rsidRPr="00311E2B" w:rsidRDefault="006C1EAA" w:rsidP="005F32BC">
      <w:pPr>
        <w:jc w:val="both"/>
        <w:rPr>
          <w:rFonts w:ascii="Calibri" w:hAnsi="Calibri" w:cs="Calibri"/>
          <w:b/>
          <w:bCs/>
          <w:sz w:val="28"/>
          <w:szCs w:val="28"/>
          <w:u w:val="single"/>
        </w:rPr>
      </w:pPr>
    </w:p>
    <w:p w14:paraId="4B1605A4" w14:textId="77777777" w:rsidR="00EF65C8" w:rsidRPr="00311E2B" w:rsidRDefault="00EF65C8" w:rsidP="005F32BC">
      <w:pPr>
        <w:jc w:val="both"/>
        <w:rPr>
          <w:rFonts w:ascii="Calibri" w:hAnsi="Calibri" w:cs="Calibri"/>
          <w:b/>
          <w:bCs/>
          <w:sz w:val="28"/>
          <w:szCs w:val="28"/>
        </w:rPr>
      </w:pPr>
    </w:p>
    <w:p w14:paraId="4B1605A5" w14:textId="77777777" w:rsidR="00EF65C8" w:rsidRPr="00311E2B" w:rsidRDefault="00EF65C8" w:rsidP="005F32BC">
      <w:pPr>
        <w:jc w:val="both"/>
        <w:rPr>
          <w:rFonts w:ascii="Calibri" w:hAnsi="Calibri" w:cs="Calibri"/>
          <w:b/>
          <w:bCs/>
          <w:sz w:val="28"/>
          <w:szCs w:val="28"/>
        </w:rPr>
      </w:pPr>
    </w:p>
    <w:p w14:paraId="4B1605A6" w14:textId="77777777" w:rsidR="00CD2C8F" w:rsidRPr="00311E2B" w:rsidRDefault="00CD2C8F" w:rsidP="005F32BC">
      <w:pPr>
        <w:jc w:val="both"/>
        <w:rPr>
          <w:rFonts w:ascii="Calibri" w:hAnsi="Calibri" w:cs="Calibri"/>
          <w:b/>
          <w:bCs/>
          <w:sz w:val="28"/>
          <w:szCs w:val="28"/>
        </w:rPr>
      </w:pPr>
      <w:r w:rsidRPr="00311E2B">
        <w:rPr>
          <w:rFonts w:ascii="Calibri" w:hAnsi="Calibri" w:cs="Calibri"/>
          <w:b/>
          <w:bCs/>
          <w:sz w:val="28"/>
          <w:szCs w:val="28"/>
        </w:rPr>
        <w:t>Letter of Acceptance</w:t>
      </w:r>
    </w:p>
    <w:p w14:paraId="4B1605A7" w14:textId="77777777" w:rsidR="00CD2C8F" w:rsidRPr="00311E2B" w:rsidRDefault="00CD2C8F" w:rsidP="005F32BC">
      <w:pPr>
        <w:jc w:val="both"/>
        <w:rPr>
          <w:rFonts w:ascii="Calibri" w:hAnsi="Calibri" w:cs="Calibri"/>
          <w:sz w:val="24"/>
          <w:szCs w:val="24"/>
          <w:u w:val="single"/>
        </w:rPr>
      </w:pPr>
      <w:r w:rsidRPr="00311E2B">
        <w:rPr>
          <w:rFonts w:ascii="Calibri" w:hAnsi="Calibri" w:cs="Calibri"/>
          <w:sz w:val="24"/>
          <w:szCs w:val="24"/>
          <w:u w:val="single"/>
        </w:rPr>
        <w:t>(letter</w:t>
      </w:r>
      <w:r w:rsidR="0082792E" w:rsidRPr="00311E2B">
        <w:rPr>
          <w:rFonts w:ascii="Calibri" w:hAnsi="Calibri" w:cs="Calibri"/>
          <w:sz w:val="24"/>
          <w:szCs w:val="24"/>
          <w:u w:val="single"/>
        </w:rPr>
        <w:t xml:space="preserve"> </w:t>
      </w:r>
      <w:r w:rsidRPr="00311E2B">
        <w:rPr>
          <w:rFonts w:ascii="Calibri" w:hAnsi="Calibri" w:cs="Calibri"/>
          <w:sz w:val="24"/>
          <w:szCs w:val="24"/>
          <w:u w:val="single"/>
        </w:rPr>
        <w:t>head paper of the Employer)</w:t>
      </w:r>
    </w:p>
    <w:p w14:paraId="4B1605A8" w14:textId="77777777" w:rsidR="00CD2C8F" w:rsidRPr="00311E2B" w:rsidRDefault="00CD2C8F" w:rsidP="005F32BC">
      <w:pPr>
        <w:jc w:val="both"/>
        <w:rPr>
          <w:rFonts w:ascii="Calibri" w:hAnsi="Calibri" w:cs="Calibri"/>
          <w:sz w:val="24"/>
          <w:szCs w:val="24"/>
        </w:rPr>
      </w:pPr>
      <w:r w:rsidRPr="00311E2B">
        <w:rPr>
          <w:rFonts w:ascii="Calibri" w:hAnsi="Calibri" w:cs="Calibri"/>
          <w:sz w:val="24"/>
          <w:szCs w:val="24"/>
        </w:rPr>
        <w:t xml:space="preserve"> Date………………….</w:t>
      </w:r>
    </w:p>
    <w:p w14:paraId="4B1605A9" w14:textId="77777777" w:rsidR="00CD2C8F" w:rsidRPr="00311E2B" w:rsidRDefault="00CD2C8F" w:rsidP="005F32BC">
      <w:pPr>
        <w:jc w:val="both"/>
        <w:rPr>
          <w:rFonts w:ascii="Calibri" w:hAnsi="Calibri" w:cs="Calibri"/>
          <w:sz w:val="24"/>
          <w:szCs w:val="24"/>
        </w:rPr>
      </w:pPr>
      <w:r w:rsidRPr="00311E2B">
        <w:rPr>
          <w:rFonts w:ascii="Calibri" w:hAnsi="Calibri" w:cs="Calibri"/>
          <w:sz w:val="24"/>
          <w:szCs w:val="24"/>
        </w:rPr>
        <w:t>To: …………………………………..</w:t>
      </w:r>
    </w:p>
    <w:p w14:paraId="4B1605AA" w14:textId="77777777" w:rsidR="00CD2C8F" w:rsidRPr="00311E2B" w:rsidRDefault="00CD2C8F" w:rsidP="005F32BC">
      <w:pPr>
        <w:jc w:val="both"/>
        <w:rPr>
          <w:rFonts w:ascii="Calibri" w:hAnsi="Calibri" w:cs="Calibri"/>
          <w:sz w:val="4"/>
          <w:szCs w:val="24"/>
        </w:rPr>
      </w:pPr>
    </w:p>
    <w:p w14:paraId="4B1605AB" w14:textId="77777777" w:rsidR="00CD2C8F" w:rsidRPr="00311E2B" w:rsidRDefault="00CD2C8F" w:rsidP="005F32BC">
      <w:pPr>
        <w:jc w:val="both"/>
        <w:rPr>
          <w:rFonts w:ascii="Calibri" w:hAnsi="Calibri" w:cs="Calibri"/>
          <w:sz w:val="24"/>
          <w:szCs w:val="24"/>
        </w:rPr>
      </w:pPr>
      <w:r w:rsidRPr="00311E2B">
        <w:rPr>
          <w:rFonts w:ascii="Calibri" w:hAnsi="Calibri" w:cs="Calibri"/>
          <w:sz w:val="24"/>
          <w:szCs w:val="24"/>
        </w:rPr>
        <w:t>…………………………………..</w:t>
      </w:r>
    </w:p>
    <w:p w14:paraId="4B1605AC" w14:textId="77777777" w:rsidR="00CD2C8F" w:rsidRPr="00311E2B" w:rsidRDefault="00CD2C8F" w:rsidP="005F32BC">
      <w:pPr>
        <w:jc w:val="both"/>
        <w:rPr>
          <w:rFonts w:ascii="Calibri" w:hAnsi="Calibri" w:cs="Calibri"/>
          <w:sz w:val="24"/>
          <w:szCs w:val="24"/>
        </w:rPr>
      </w:pPr>
      <w:r w:rsidRPr="00311E2B">
        <w:rPr>
          <w:rFonts w:ascii="Calibri" w:hAnsi="Calibri" w:cs="Calibri"/>
          <w:sz w:val="24"/>
          <w:szCs w:val="24"/>
        </w:rPr>
        <w:t xml:space="preserve">    [name and</w:t>
      </w:r>
      <w:r w:rsidR="0010141F" w:rsidRPr="00311E2B">
        <w:rPr>
          <w:rFonts w:ascii="Calibri" w:hAnsi="Calibri" w:cs="Calibri"/>
          <w:sz w:val="24"/>
          <w:szCs w:val="24"/>
        </w:rPr>
        <w:t xml:space="preserve"> </w:t>
      </w:r>
      <w:r w:rsidRPr="00311E2B">
        <w:rPr>
          <w:rFonts w:ascii="Calibri" w:hAnsi="Calibri" w:cs="Calibri"/>
          <w:sz w:val="24"/>
          <w:szCs w:val="24"/>
        </w:rPr>
        <w:t>address of the Contractor]</w:t>
      </w:r>
    </w:p>
    <w:p w14:paraId="4B1605AD" w14:textId="77777777" w:rsidR="00CD2C8F" w:rsidRPr="00311E2B" w:rsidRDefault="00CD2C8F" w:rsidP="005F32BC">
      <w:pPr>
        <w:jc w:val="both"/>
        <w:rPr>
          <w:rFonts w:ascii="Calibri" w:hAnsi="Calibri" w:cs="Calibri"/>
          <w:sz w:val="24"/>
          <w:szCs w:val="24"/>
        </w:rPr>
      </w:pPr>
    </w:p>
    <w:p w14:paraId="4B1605AE" w14:textId="77777777" w:rsidR="00CD2C8F" w:rsidRPr="00311E2B" w:rsidRDefault="00CD2C8F" w:rsidP="005F32BC">
      <w:pPr>
        <w:ind w:firstLine="270"/>
        <w:jc w:val="both"/>
        <w:rPr>
          <w:rFonts w:ascii="Calibri" w:hAnsi="Calibri" w:cs="Calibri"/>
          <w:sz w:val="24"/>
          <w:szCs w:val="24"/>
        </w:rPr>
      </w:pPr>
      <w:r w:rsidRPr="00311E2B">
        <w:rPr>
          <w:rFonts w:ascii="Calibri" w:hAnsi="Calibri" w:cs="Calibri"/>
          <w:sz w:val="24"/>
          <w:szCs w:val="24"/>
        </w:rPr>
        <w:t>Dear Sirs,</w:t>
      </w:r>
    </w:p>
    <w:p w14:paraId="4B1605AF" w14:textId="77777777" w:rsidR="00DF58CA" w:rsidRDefault="00CD2C8F" w:rsidP="005F32BC">
      <w:pPr>
        <w:spacing w:before="227"/>
        <w:jc w:val="both"/>
        <w:rPr>
          <w:rFonts w:ascii="Calibri" w:hAnsi="Calibri" w:cs="Calibri"/>
          <w:sz w:val="24"/>
          <w:szCs w:val="24"/>
        </w:rPr>
      </w:pPr>
      <w:r w:rsidRPr="00311E2B">
        <w:rPr>
          <w:rFonts w:ascii="Calibri" w:hAnsi="Calibri" w:cs="Calibri"/>
          <w:sz w:val="24"/>
          <w:szCs w:val="24"/>
        </w:rPr>
        <w:t xml:space="preserve">This is to notify you that your Tender dated …………….. </w:t>
      </w:r>
      <w:proofErr w:type="gramStart"/>
      <w:r w:rsidRPr="00311E2B">
        <w:rPr>
          <w:rFonts w:ascii="Calibri" w:hAnsi="Calibri" w:cs="Calibri"/>
          <w:sz w:val="24"/>
          <w:szCs w:val="24"/>
        </w:rPr>
        <w:t>for</w:t>
      </w:r>
      <w:proofErr w:type="gramEnd"/>
      <w:r w:rsidRPr="00311E2B">
        <w:rPr>
          <w:rFonts w:ascii="Calibri" w:hAnsi="Calibri" w:cs="Calibri"/>
          <w:sz w:val="24"/>
          <w:szCs w:val="24"/>
        </w:rPr>
        <w:t xml:space="preserve"> execution of the </w:t>
      </w:r>
    </w:p>
    <w:p w14:paraId="79721F81" w14:textId="77777777" w:rsidR="00FE1165" w:rsidRPr="00311E2B" w:rsidRDefault="00FE1165" w:rsidP="005F32BC">
      <w:pPr>
        <w:spacing w:before="227"/>
        <w:jc w:val="both"/>
        <w:rPr>
          <w:rFonts w:ascii="Calibri" w:hAnsi="Calibri" w:cs="Calibri"/>
          <w:spacing w:val="-3"/>
          <w:sz w:val="32"/>
        </w:rPr>
      </w:pPr>
    </w:p>
    <w:p w14:paraId="4B1605B1" w14:textId="287F0AF9" w:rsidR="007F0A73" w:rsidRDefault="00FE1165" w:rsidP="007F0A73">
      <w:pPr>
        <w:shd w:val="clear" w:color="auto" w:fill="FFFFFF"/>
        <w:jc w:val="center"/>
        <w:rPr>
          <w:rFonts w:ascii="Nunito Sans" w:hAnsi="Nunito Sans"/>
          <w:b/>
          <w:bCs/>
          <w:spacing w:val="3"/>
          <w:sz w:val="23"/>
          <w:szCs w:val="15"/>
          <w:shd w:val="clear" w:color="auto" w:fill="FFFFFF"/>
        </w:rPr>
      </w:pPr>
      <w:r w:rsidRPr="009A55F3">
        <w:rPr>
          <w:rFonts w:ascii="Nunito Sans" w:hAnsi="Nunito Sans"/>
          <w:b/>
          <w:bCs/>
          <w:spacing w:val="3"/>
          <w:sz w:val="23"/>
          <w:szCs w:val="15"/>
          <w:shd w:val="clear" w:color="auto" w:fill="FFFFFF"/>
        </w:rPr>
        <w:t xml:space="preserve">Construction of Canal and Service Road From </w:t>
      </w:r>
      <w:proofErr w:type="spellStart"/>
      <w:r w:rsidRPr="009A55F3">
        <w:rPr>
          <w:rFonts w:ascii="Nunito Sans" w:hAnsi="Nunito Sans"/>
          <w:b/>
          <w:bCs/>
          <w:spacing w:val="3"/>
          <w:sz w:val="23"/>
          <w:szCs w:val="15"/>
          <w:shd w:val="clear" w:color="auto" w:fill="FFFFFF"/>
        </w:rPr>
        <w:t>Tayappanadoddi</w:t>
      </w:r>
      <w:proofErr w:type="spellEnd"/>
      <w:r w:rsidRPr="009A55F3">
        <w:rPr>
          <w:rFonts w:ascii="Nunito Sans" w:hAnsi="Nunito Sans"/>
          <w:b/>
          <w:bCs/>
          <w:spacing w:val="3"/>
          <w:sz w:val="23"/>
          <w:szCs w:val="15"/>
          <w:shd w:val="clear" w:color="auto" w:fill="FFFFFF"/>
        </w:rPr>
        <w:t xml:space="preserve"> village to </w:t>
      </w:r>
      <w:proofErr w:type="spellStart"/>
      <w:r w:rsidRPr="009A55F3">
        <w:rPr>
          <w:rFonts w:ascii="Nunito Sans" w:hAnsi="Nunito Sans"/>
          <w:b/>
          <w:bCs/>
          <w:spacing w:val="3"/>
          <w:sz w:val="23"/>
          <w:szCs w:val="15"/>
          <w:shd w:val="clear" w:color="auto" w:fill="FFFFFF"/>
        </w:rPr>
        <w:t>Garepalya</w:t>
      </w:r>
      <w:proofErr w:type="spellEnd"/>
      <w:r w:rsidRPr="009A55F3">
        <w:rPr>
          <w:rFonts w:ascii="Nunito Sans" w:hAnsi="Nunito Sans"/>
          <w:b/>
          <w:bCs/>
          <w:spacing w:val="3"/>
          <w:sz w:val="23"/>
          <w:szCs w:val="15"/>
          <w:shd w:val="clear" w:color="auto" w:fill="FFFFFF"/>
        </w:rPr>
        <w:t xml:space="preserve"> village </w:t>
      </w:r>
      <w:proofErr w:type="gramStart"/>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chainage</w:t>
      </w:r>
      <w:proofErr w:type="spellEnd"/>
      <w:proofErr w:type="gramEnd"/>
      <w:r w:rsidRPr="009A55F3">
        <w:rPr>
          <w:rFonts w:ascii="Nunito Sans" w:hAnsi="Nunito Sans"/>
          <w:b/>
          <w:bCs/>
          <w:spacing w:val="3"/>
          <w:sz w:val="23"/>
          <w:szCs w:val="15"/>
          <w:shd w:val="clear" w:color="auto" w:fill="FFFFFF"/>
        </w:rPr>
        <w:t xml:space="preserve"> 7.00 km to 9.00km) of </w:t>
      </w:r>
      <w:proofErr w:type="spellStart"/>
      <w:r w:rsidRPr="009A55F3">
        <w:rPr>
          <w:rFonts w:ascii="Nunito Sans" w:hAnsi="Nunito Sans"/>
          <w:b/>
          <w:bCs/>
          <w:spacing w:val="3"/>
          <w:sz w:val="23"/>
          <w:szCs w:val="15"/>
          <w:shd w:val="clear" w:color="auto" w:fill="FFFFFF"/>
        </w:rPr>
        <w:t>Erehalli</w:t>
      </w:r>
      <w:proofErr w:type="spellEnd"/>
      <w:r w:rsidRPr="009A55F3">
        <w:rPr>
          <w:rFonts w:ascii="Nunito Sans" w:hAnsi="Nunito Sans"/>
          <w:b/>
          <w:bCs/>
          <w:spacing w:val="3"/>
          <w:sz w:val="23"/>
          <w:szCs w:val="15"/>
          <w:shd w:val="clear" w:color="auto" w:fill="FFFFFF"/>
        </w:rPr>
        <w:t xml:space="preserve"> Branch Canal-</w:t>
      </w:r>
      <w:proofErr w:type="spellStart"/>
      <w:r w:rsidRPr="009A55F3">
        <w:rPr>
          <w:rFonts w:ascii="Nunito Sans" w:hAnsi="Nunito Sans"/>
          <w:b/>
          <w:bCs/>
          <w:spacing w:val="3"/>
          <w:sz w:val="23"/>
          <w:szCs w:val="15"/>
          <w:shd w:val="clear" w:color="auto" w:fill="FFFFFF"/>
        </w:rPr>
        <w:t>Byramangala</w:t>
      </w:r>
      <w:proofErr w:type="spellEnd"/>
      <w:r w:rsidRPr="009A55F3">
        <w:rPr>
          <w:rFonts w:ascii="Nunito Sans" w:hAnsi="Nunito Sans"/>
          <w:b/>
          <w:bCs/>
          <w:spacing w:val="3"/>
          <w:sz w:val="23"/>
          <w:szCs w:val="15"/>
          <w:shd w:val="clear" w:color="auto" w:fill="FFFFFF"/>
        </w:rPr>
        <w:t xml:space="preserve"> Left Bank canal, </w:t>
      </w:r>
      <w:proofErr w:type="spellStart"/>
      <w:r w:rsidRPr="009A55F3">
        <w:rPr>
          <w:rFonts w:ascii="Nunito Sans" w:hAnsi="Nunito Sans"/>
          <w:b/>
          <w:bCs/>
          <w:spacing w:val="3"/>
          <w:sz w:val="23"/>
          <w:szCs w:val="15"/>
          <w:shd w:val="clear" w:color="auto" w:fill="FFFFFF"/>
        </w:rPr>
        <w:t>Harohalli</w:t>
      </w:r>
      <w:proofErr w:type="spellEnd"/>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taluk</w:t>
      </w:r>
      <w:proofErr w:type="spellEnd"/>
      <w:r w:rsidRPr="009A55F3">
        <w:rPr>
          <w:rFonts w:ascii="Nunito Sans" w:hAnsi="Nunito Sans"/>
          <w:b/>
          <w:bCs/>
          <w:spacing w:val="3"/>
          <w:sz w:val="23"/>
          <w:szCs w:val="15"/>
          <w:shd w:val="clear" w:color="auto" w:fill="FFFFFF"/>
        </w:rPr>
        <w:t xml:space="preserve"> Bengaluru South District</w:t>
      </w:r>
    </w:p>
    <w:p w14:paraId="2CD4C40E" w14:textId="77777777" w:rsidR="00FE1165" w:rsidRPr="00311E2B" w:rsidRDefault="00FE1165" w:rsidP="007F0A73">
      <w:pPr>
        <w:shd w:val="clear" w:color="auto" w:fill="FFFFFF"/>
        <w:jc w:val="center"/>
        <w:rPr>
          <w:rFonts w:ascii="Nunito Sans" w:hAnsi="Nunito Sans"/>
          <w:b/>
          <w:bCs/>
          <w:spacing w:val="3"/>
          <w:sz w:val="23"/>
          <w:szCs w:val="15"/>
          <w:shd w:val="clear" w:color="auto" w:fill="FFFFFF"/>
        </w:rPr>
      </w:pPr>
    </w:p>
    <w:p w14:paraId="4B1605B2" w14:textId="77777777" w:rsidR="00CD2C8F" w:rsidRPr="00311E2B" w:rsidRDefault="00CD2C8F" w:rsidP="005F32BC">
      <w:pPr>
        <w:jc w:val="both"/>
        <w:rPr>
          <w:rFonts w:ascii="Calibri" w:hAnsi="Calibri" w:cs="Calibri"/>
          <w:b/>
          <w:spacing w:val="-3"/>
          <w:sz w:val="24"/>
          <w:szCs w:val="24"/>
        </w:rPr>
      </w:pPr>
      <w:r w:rsidRPr="00311E2B">
        <w:rPr>
          <w:rFonts w:ascii="Calibri" w:hAnsi="Calibri" w:cs="Calibri"/>
          <w:sz w:val="24"/>
          <w:szCs w:val="24"/>
        </w:rPr>
        <w:t>name of the contract and identification number, as given in the Instructions to Tenderers] for the Contract Price of Rupees …………………………………………………………     (…………………)</w:t>
      </w:r>
    </w:p>
    <w:p w14:paraId="4B1605B3" w14:textId="77777777" w:rsidR="00CD2C8F" w:rsidRPr="00311E2B" w:rsidRDefault="00CD2C8F" w:rsidP="005F32BC">
      <w:pPr>
        <w:jc w:val="both"/>
        <w:rPr>
          <w:rFonts w:ascii="Calibri" w:hAnsi="Calibri" w:cs="Calibri"/>
          <w:sz w:val="24"/>
          <w:szCs w:val="24"/>
        </w:rPr>
      </w:pPr>
      <w:r w:rsidRPr="00311E2B">
        <w:rPr>
          <w:rFonts w:ascii="Calibri" w:hAnsi="Calibri" w:cs="Calibri"/>
          <w:sz w:val="24"/>
          <w:szCs w:val="24"/>
        </w:rPr>
        <w:t>[amount in words and figures], as corrected and modified in accordance with the Instructions to Tenderers is hereby accepted by our Agency.</w:t>
      </w:r>
    </w:p>
    <w:p w14:paraId="4B1605B4" w14:textId="77777777" w:rsidR="003825CE" w:rsidRPr="00311E2B" w:rsidRDefault="003825CE" w:rsidP="005F32BC">
      <w:pPr>
        <w:shd w:val="clear" w:color="auto" w:fill="FFFFFF"/>
        <w:spacing w:before="226" w:line="230" w:lineRule="exact"/>
        <w:jc w:val="both"/>
        <w:rPr>
          <w:rFonts w:ascii="Calibri" w:hAnsi="Calibri" w:cs="Calibri"/>
          <w:sz w:val="24"/>
          <w:szCs w:val="24"/>
        </w:rPr>
      </w:pPr>
      <w:r w:rsidRPr="00311E2B">
        <w:rPr>
          <w:rFonts w:ascii="Calibri" w:hAnsi="Calibri" w:cs="Calibri"/>
          <w:sz w:val="24"/>
          <w:szCs w:val="24"/>
        </w:rPr>
        <w:t>You are hereby requested to furnish Security deposit plus additional security for unbalanced tenders in terms of</w:t>
      </w:r>
      <w:r w:rsidR="00E269E4" w:rsidRPr="00311E2B">
        <w:rPr>
          <w:rFonts w:ascii="Calibri" w:hAnsi="Calibri" w:cs="Calibri"/>
          <w:sz w:val="24"/>
          <w:szCs w:val="24"/>
        </w:rPr>
        <w:t xml:space="preserve"> </w:t>
      </w:r>
      <w:r w:rsidRPr="00311E2B">
        <w:rPr>
          <w:rFonts w:ascii="Calibri" w:hAnsi="Calibri" w:cs="Calibri"/>
          <w:sz w:val="24"/>
          <w:szCs w:val="24"/>
        </w:rPr>
        <w:t xml:space="preserve">Clause 25.5 of ITT, in the form detailed in Clause 29.1 of ITT </w:t>
      </w:r>
      <w:r w:rsidR="00617529" w:rsidRPr="00311E2B">
        <w:rPr>
          <w:rFonts w:ascii="Calibri" w:hAnsi="Calibri" w:cs="Calibri"/>
          <w:sz w:val="24"/>
          <w:szCs w:val="24"/>
        </w:rPr>
        <w:t xml:space="preserve">for an amount </w:t>
      </w:r>
      <w:proofErr w:type="gramStart"/>
      <w:r w:rsidR="00617529" w:rsidRPr="00311E2B">
        <w:rPr>
          <w:rFonts w:ascii="Calibri" w:hAnsi="Calibri" w:cs="Calibri"/>
          <w:sz w:val="24"/>
          <w:szCs w:val="24"/>
        </w:rPr>
        <w:t>of  Rs</w:t>
      </w:r>
      <w:proofErr w:type="gramEnd"/>
      <w:r w:rsidR="00617529" w:rsidRPr="00311E2B">
        <w:rPr>
          <w:rFonts w:ascii="Calibri" w:hAnsi="Calibri" w:cs="Calibri"/>
          <w:sz w:val="24"/>
          <w:szCs w:val="24"/>
        </w:rPr>
        <w:t xml:space="preserve">.—————( an equivalent to </w:t>
      </w:r>
      <w:r w:rsidR="00E85974" w:rsidRPr="00311E2B">
        <w:rPr>
          <w:rFonts w:ascii="Calibri" w:hAnsi="Calibri" w:cs="Calibri"/>
          <w:sz w:val="24"/>
          <w:szCs w:val="24"/>
        </w:rPr>
        <w:t>5</w:t>
      </w:r>
      <w:r w:rsidR="00617529" w:rsidRPr="00311E2B">
        <w:rPr>
          <w:rFonts w:ascii="Calibri" w:hAnsi="Calibri" w:cs="Calibri"/>
          <w:sz w:val="24"/>
          <w:szCs w:val="24"/>
        </w:rPr>
        <w:t>% of the contract price)</w:t>
      </w:r>
      <w:r w:rsidRPr="00311E2B">
        <w:rPr>
          <w:rFonts w:ascii="Calibri" w:hAnsi="Calibri" w:cs="Calibri"/>
          <w:sz w:val="24"/>
          <w:szCs w:val="24"/>
        </w:rPr>
        <w:t xml:space="preserve">within 20 </w:t>
      </w:r>
      <w:proofErr w:type="spellStart"/>
      <w:r w:rsidRPr="00311E2B">
        <w:rPr>
          <w:rFonts w:ascii="Calibri" w:hAnsi="Calibri" w:cs="Calibri"/>
          <w:sz w:val="24"/>
          <w:szCs w:val="24"/>
        </w:rPr>
        <w:t>days</w:t>
      </w:r>
      <w:r w:rsidRPr="00311E2B">
        <w:rPr>
          <w:rFonts w:ascii="Calibri" w:hAnsi="Calibri" w:cs="Calibri"/>
          <w:spacing w:val="-1"/>
          <w:sz w:val="24"/>
          <w:szCs w:val="24"/>
        </w:rPr>
        <w:t>of</w:t>
      </w:r>
      <w:proofErr w:type="spellEnd"/>
      <w:r w:rsidRPr="00311E2B">
        <w:rPr>
          <w:rFonts w:ascii="Calibri" w:hAnsi="Calibri" w:cs="Calibri"/>
          <w:spacing w:val="-1"/>
          <w:sz w:val="24"/>
          <w:szCs w:val="24"/>
        </w:rPr>
        <w:t xml:space="preserve"> the receipt of this letter of acceptance valid up to 30 days from the date of expiry of Defects Liability </w:t>
      </w:r>
      <w:proofErr w:type="spellStart"/>
      <w:r w:rsidRPr="00311E2B">
        <w:rPr>
          <w:rFonts w:ascii="Calibri" w:hAnsi="Calibri" w:cs="Calibri"/>
          <w:spacing w:val="-1"/>
          <w:sz w:val="24"/>
          <w:szCs w:val="24"/>
        </w:rPr>
        <w:t>Period</w:t>
      </w:r>
      <w:r w:rsidRPr="00311E2B">
        <w:rPr>
          <w:rFonts w:ascii="Calibri" w:hAnsi="Calibri" w:cs="Calibri"/>
          <w:sz w:val="24"/>
          <w:szCs w:val="24"/>
        </w:rPr>
        <w:t>i.e</w:t>
      </w:r>
      <w:proofErr w:type="spellEnd"/>
      <w:r w:rsidRPr="00311E2B">
        <w:rPr>
          <w:rFonts w:ascii="Calibri" w:hAnsi="Calibri" w:cs="Calibri"/>
          <w:sz w:val="24"/>
          <w:szCs w:val="24"/>
        </w:rPr>
        <w:t>. up to</w:t>
      </w:r>
      <w:r w:rsidR="005A0678" w:rsidRPr="00311E2B">
        <w:rPr>
          <w:rFonts w:ascii="Calibri" w:hAnsi="Calibri" w:cs="Calibri"/>
          <w:sz w:val="24"/>
          <w:szCs w:val="24"/>
        </w:rPr>
        <w:t>………</w:t>
      </w:r>
      <w:r w:rsidRPr="00311E2B">
        <w:rPr>
          <w:rFonts w:ascii="Calibri" w:hAnsi="Calibri" w:cs="Calibri"/>
          <w:sz w:val="24"/>
          <w:szCs w:val="24"/>
        </w:rPr>
        <w:t>and sign the contract, failing which action as stated in Para 29.4 of ITT will be taken.</w:t>
      </w:r>
    </w:p>
    <w:p w14:paraId="4B1605B5" w14:textId="77777777" w:rsidR="003825CE" w:rsidRPr="00311E2B" w:rsidRDefault="003825CE" w:rsidP="005F32BC">
      <w:pPr>
        <w:shd w:val="clear" w:color="auto" w:fill="FFFFFF"/>
        <w:spacing w:before="230"/>
        <w:ind w:left="5563"/>
        <w:jc w:val="both"/>
        <w:rPr>
          <w:rFonts w:ascii="Calibri" w:hAnsi="Calibri" w:cs="Calibri"/>
          <w:sz w:val="24"/>
          <w:szCs w:val="24"/>
        </w:rPr>
      </w:pPr>
      <w:r w:rsidRPr="00311E2B">
        <w:rPr>
          <w:rFonts w:ascii="Calibri" w:hAnsi="Calibri" w:cs="Calibri"/>
          <w:sz w:val="24"/>
          <w:szCs w:val="24"/>
        </w:rPr>
        <w:t>Yours faithfully,</w:t>
      </w:r>
    </w:p>
    <w:p w14:paraId="4B1605B6" w14:textId="77777777" w:rsidR="003825CE" w:rsidRPr="00311E2B" w:rsidRDefault="003825CE" w:rsidP="005F32BC">
      <w:pPr>
        <w:shd w:val="clear" w:color="auto" w:fill="FFFFFF"/>
        <w:spacing w:before="40" w:line="461" w:lineRule="exact"/>
        <w:ind w:left="4680"/>
        <w:jc w:val="both"/>
        <w:rPr>
          <w:rFonts w:ascii="Calibri" w:hAnsi="Calibri" w:cs="Calibri"/>
          <w:sz w:val="24"/>
          <w:szCs w:val="24"/>
        </w:rPr>
      </w:pPr>
      <w:r w:rsidRPr="00311E2B">
        <w:rPr>
          <w:rFonts w:ascii="Calibri" w:hAnsi="Calibri" w:cs="Calibri"/>
          <w:sz w:val="24"/>
          <w:szCs w:val="24"/>
        </w:rPr>
        <w:t>Authorized Signature</w:t>
      </w:r>
      <w:r w:rsidR="005A0678" w:rsidRPr="00311E2B">
        <w:rPr>
          <w:rFonts w:ascii="Calibri" w:hAnsi="Calibri" w:cs="Calibri"/>
          <w:sz w:val="24"/>
          <w:szCs w:val="24"/>
        </w:rPr>
        <w:t>………….....................</w:t>
      </w:r>
      <w:r w:rsidRPr="00311E2B">
        <w:rPr>
          <w:rFonts w:ascii="Calibri" w:hAnsi="Calibri" w:cs="Calibri"/>
          <w:spacing w:val="-1"/>
          <w:sz w:val="24"/>
          <w:szCs w:val="24"/>
        </w:rPr>
        <w:t>Name and Title of Signatory</w:t>
      </w:r>
      <w:r w:rsidR="005A0678" w:rsidRPr="00311E2B">
        <w:rPr>
          <w:rFonts w:ascii="Calibri" w:hAnsi="Calibri" w:cs="Calibri"/>
          <w:spacing w:val="-1"/>
          <w:sz w:val="24"/>
          <w:szCs w:val="24"/>
        </w:rPr>
        <w:t>…………………</w:t>
      </w:r>
      <w:r w:rsidRPr="00311E2B">
        <w:rPr>
          <w:rFonts w:ascii="Calibri" w:hAnsi="Calibri" w:cs="Calibri"/>
          <w:spacing w:val="1"/>
          <w:sz w:val="24"/>
          <w:szCs w:val="24"/>
        </w:rPr>
        <w:t>Name of Agency</w:t>
      </w:r>
      <w:r w:rsidR="005A0678" w:rsidRPr="00311E2B">
        <w:rPr>
          <w:rFonts w:ascii="Calibri" w:hAnsi="Calibri" w:cs="Calibri"/>
          <w:spacing w:val="1"/>
          <w:sz w:val="24"/>
          <w:szCs w:val="24"/>
        </w:rPr>
        <w:t>…………………………….</w:t>
      </w:r>
    </w:p>
    <w:p w14:paraId="4B1605B7" w14:textId="77777777" w:rsidR="00490813" w:rsidRPr="00311E2B" w:rsidRDefault="00490813" w:rsidP="005F32BC">
      <w:pPr>
        <w:shd w:val="clear" w:color="auto" w:fill="FFFFFF"/>
        <w:spacing w:before="413" w:line="226" w:lineRule="exact"/>
        <w:ind w:left="2784"/>
        <w:jc w:val="both"/>
        <w:rPr>
          <w:rFonts w:ascii="Calibri" w:hAnsi="Calibri" w:cs="Calibri"/>
          <w:b/>
          <w:bCs/>
          <w:sz w:val="24"/>
          <w:szCs w:val="24"/>
          <w:u w:val="single"/>
        </w:rPr>
      </w:pPr>
    </w:p>
    <w:p w14:paraId="4B1605B8" w14:textId="77777777" w:rsidR="00490813" w:rsidRPr="00311E2B" w:rsidRDefault="00490813" w:rsidP="005F32BC">
      <w:pPr>
        <w:shd w:val="clear" w:color="auto" w:fill="FFFFFF"/>
        <w:spacing w:before="413" w:line="226" w:lineRule="exact"/>
        <w:ind w:left="2784"/>
        <w:jc w:val="both"/>
        <w:rPr>
          <w:rFonts w:ascii="Calibri" w:hAnsi="Calibri" w:cs="Calibri"/>
          <w:b/>
          <w:bCs/>
          <w:sz w:val="24"/>
          <w:szCs w:val="24"/>
          <w:u w:val="single"/>
        </w:rPr>
      </w:pPr>
    </w:p>
    <w:p w14:paraId="4B1605B9" w14:textId="77777777" w:rsidR="00490813" w:rsidRPr="00311E2B" w:rsidRDefault="00490813" w:rsidP="005F32BC">
      <w:pPr>
        <w:shd w:val="clear" w:color="auto" w:fill="FFFFFF"/>
        <w:spacing w:before="413" w:line="226" w:lineRule="exact"/>
        <w:ind w:left="2784"/>
        <w:jc w:val="both"/>
        <w:rPr>
          <w:rFonts w:ascii="Calibri" w:hAnsi="Calibri" w:cs="Calibri"/>
          <w:b/>
          <w:bCs/>
          <w:sz w:val="24"/>
          <w:szCs w:val="24"/>
          <w:u w:val="single"/>
        </w:rPr>
      </w:pPr>
    </w:p>
    <w:p w14:paraId="4B1605BA" w14:textId="77777777" w:rsidR="00490813" w:rsidRPr="00311E2B" w:rsidRDefault="00490813" w:rsidP="005F32BC">
      <w:pPr>
        <w:shd w:val="clear" w:color="auto" w:fill="FFFFFF"/>
        <w:spacing w:before="413" w:line="226" w:lineRule="exact"/>
        <w:ind w:left="2784"/>
        <w:jc w:val="both"/>
        <w:rPr>
          <w:rFonts w:ascii="Calibri" w:hAnsi="Calibri" w:cs="Calibri"/>
          <w:b/>
          <w:bCs/>
          <w:sz w:val="24"/>
          <w:szCs w:val="24"/>
          <w:u w:val="single"/>
        </w:rPr>
      </w:pPr>
    </w:p>
    <w:p w14:paraId="4B1605BB" w14:textId="77777777" w:rsidR="0033455D" w:rsidRPr="00311E2B" w:rsidRDefault="0033455D" w:rsidP="005F32BC">
      <w:pPr>
        <w:shd w:val="clear" w:color="auto" w:fill="FFFFFF"/>
        <w:spacing w:before="413" w:line="226" w:lineRule="exact"/>
        <w:ind w:left="2784"/>
        <w:jc w:val="both"/>
        <w:rPr>
          <w:rFonts w:ascii="Calibri" w:hAnsi="Calibri" w:cs="Calibri"/>
          <w:b/>
          <w:bCs/>
          <w:sz w:val="24"/>
          <w:szCs w:val="24"/>
          <w:u w:val="single"/>
        </w:rPr>
      </w:pPr>
    </w:p>
    <w:p w14:paraId="4B1605BC" w14:textId="77777777" w:rsidR="0033455D" w:rsidRPr="00311E2B" w:rsidRDefault="0033455D" w:rsidP="005F32BC">
      <w:pPr>
        <w:shd w:val="clear" w:color="auto" w:fill="FFFFFF"/>
        <w:spacing w:before="413" w:line="226" w:lineRule="exact"/>
        <w:ind w:left="2784"/>
        <w:jc w:val="both"/>
        <w:rPr>
          <w:rFonts w:ascii="Calibri" w:hAnsi="Calibri" w:cs="Calibri"/>
          <w:b/>
          <w:bCs/>
          <w:sz w:val="24"/>
          <w:szCs w:val="24"/>
          <w:u w:val="single"/>
        </w:rPr>
      </w:pPr>
    </w:p>
    <w:p w14:paraId="4B1605BD" w14:textId="77777777" w:rsidR="009A04DE" w:rsidRPr="00311E2B" w:rsidRDefault="009A04DE" w:rsidP="005F32BC">
      <w:pPr>
        <w:shd w:val="clear" w:color="auto" w:fill="FFFFFF"/>
        <w:spacing w:before="413" w:line="226" w:lineRule="exact"/>
        <w:ind w:left="2784"/>
        <w:jc w:val="both"/>
        <w:rPr>
          <w:rFonts w:ascii="Calibri" w:hAnsi="Calibri" w:cs="Calibri"/>
          <w:b/>
          <w:bCs/>
          <w:sz w:val="24"/>
          <w:szCs w:val="24"/>
          <w:u w:val="single"/>
        </w:rPr>
      </w:pPr>
    </w:p>
    <w:p w14:paraId="4B1605BE" w14:textId="77777777" w:rsidR="009A04DE" w:rsidRDefault="009A04DE" w:rsidP="005F32BC">
      <w:pPr>
        <w:shd w:val="clear" w:color="auto" w:fill="FFFFFF"/>
        <w:spacing w:before="413" w:line="226" w:lineRule="exact"/>
        <w:ind w:left="2784"/>
        <w:jc w:val="both"/>
        <w:rPr>
          <w:rFonts w:ascii="Calibri" w:hAnsi="Calibri" w:cs="Calibri"/>
          <w:b/>
          <w:bCs/>
          <w:sz w:val="24"/>
          <w:szCs w:val="24"/>
          <w:u w:val="single"/>
        </w:rPr>
      </w:pPr>
    </w:p>
    <w:p w14:paraId="4B1605BF" w14:textId="77777777" w:rsidR="002855BF" w:rsidRPr="00311E2B" w:rsidRDefault="002855BF" w:rsidP="005F32BC">
      <w:pPr>
        <w:shd w:val="clear" w:color="auto" w:fill="FFFFFF"/>
        <w:spacing w:before="413" w:line="226" w:lineRule="exact"/>
        <w:ind w:left="2784"/>
        <w:jc w:val="both"/>
        <w:rPr>
          <w:rFonts w:ascii="Calibri" w:hAnsi="Calibri" w:cs="Calibri"/>
          <w:b/>
          <w:bCs/>
          <w:sz w:val="24"/>
          <w:szCs w:val="24"/>
          <w:u w:val="single"/>
        </w:rPr>
      </w:pPr>
    </w:p>
    <w:p w14:paraId="4B1605C0" w14:textId="2B011443" w:rsidR="003825CE" w:rsidRDefault="008E1947" w:rsidP="005F32BC">
      <w:pPr>
        <w:shd w:val="clear" w:color="auto" w:fill="FFFFFF"/>
        <w:spacing w:before="413" w:line="226" w:lineRule="exact"/>
        <w:ind w:left="2784"/>
        <w:jc w:val="both"/>
        <w:rPr>
          <w:rFonts w:ascii="Calibri" w:hAnsi="Calibri" w:cs="Calibri"/>
          <w:b/>
          <w:bCs/>
          <w:sz w:val="24"/>
          <w:szCs w:val="24"/>
          <w:u w:val="single"/>
        </w:rPr>
      </w:pPr>
      <w:r>
        <w:rPr>
          <w:rFonts w:ascii="Calibri" w:hAnsi="Calibri" w:cs="Calibri"/>
          <w:noProof/>
          <w:lang w:val="en-IN" w:eastAsia="en-IN"/>
        </w:rPr>
        <mc:AlternateContent>
          <mc:Choice Requires="wps">
            <w:drawing>
              <wp:anchor distT="0" distB="0" distL="114300" distR="114300" simplePos="0" relativeHeight="251652096" behindDoc="0" locked="0" layoutInCell="0" allowOverlap="1" wp14:anchorId="4B160963" wp14:editId="00ADEA45">
                <wp:simplePos x="0" y="0"/>
                <wp:positionH relativeFrom="column">
                  <wp:posOffset>6350</wp:posOffset>
                </wp:positionH>
                <wp:positionV relativeFrom="paragraph">
                  <wp:posOffset>48895</wp:posOffset>
                </wp:positionV>
                <wp:extent cx="5584190" cy="0"/>
                <wp:effectExtent l="6350" t="10795" r="10160" b="8255"/>
                <wp:wrapNone/>
                <wp:docPr id="4"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4190"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pt,3.85pt" to="440.2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" o:allowincell="f" strokeweight=".7pt"/>
            </w:pict>
          </mc:Fallback>
        </mc:AlternateContent>
      </w:r>
      <w:r>
        <w:rPr>
          <w:rFonts w:ascii="Calibri" w:hAnsi="Calibri" w:cs="Calibri"/>
          <w:noProof/>
          <w:lang w:val="en-IN" w:eastAsia="en-IN"/>
        </w:rPr>
        <mc:AlternateContent>
          <mc:Choice Requires="wps">
            <w:drawing>
              <wp:anchor distT="0" distB="0" distL="114300" distR="114300" simplePos="0" relativeHeight="251653120" behindDoc="0" locked="0" layoutInCell="0" allowOverlap="1" wp14:anchorId="4B160964" wp14:editId="206AE373">
                <wp:simplePos x="0" y="0"/>
                <wp:positionH relativeFrom="column">
                  <wp:posOffset>3584575</wp:posOffset>
                </wp:positionH>
                <wp:positionV relativeFrom="paragraph">
                  <wp:posOffset>48895</wp:posOffset>
                </wp:positionV>
                <wp:extent cx="1920240" cy="0"/>
                <wp:effectExtent l="12700" t="10795" r="10160" b="8255"/>
                <wp:wrapNone/>
                <wp:docPr id="3"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0240"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2.25pt,3.85pt" to="433.4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" o:allowincell="f" strokeweight=".7pt"/>
            </w:pict>
          </mc:Fallback>
        </mc:AlternateContent>
      </w:r>
      <w:r w:rsidR="003825CE" w:rsidRPr="00311E2B">
        <w:rPr>
          <w:rFonts w:ascii="Calibri" w:hAnsi="Calibri" w:cs="Calibri"/>
          <w:b/>
          <w:bCs/>
          <w:sz w:val="24"/>
          <w:szCs w:val="24"/>
          <w:u w:val="single"/>
        </w:rPr>
        <w:t>Issue of Notice to proceed with the work</w:t>
      </w:r>
    </w:p>
    <w:p w14:paraId="4B1605C1" w14:textId="77777777" w:rsidR="002855BF" w:rsidRPr="00311E2B" w:rsidRDefault="002855BF" w:rsidP="005F32BC">
      <w:pPr>
        <w:shd w:val="clear" w:color="auto" w:fill="FFFFFF"/>
        <w:spacing w:before="413" w:line="226" w:lineRule="exact"/>
        <w:ind w:left="2784"/>
        <w:jc w:val="both"/>
        <w:rPr>
          <w:rFonts w:ascii="Calibri" w:hAnsi="Calibri" w:cs="Calibri"/>
          <w:sz w:val="24"/>
          <w:szCs w:val="24"/>
        </w:rPr>
      </w:pPr>
    </w:p>
    <w:p w14:paraId="4B1605C2" w14:textId="77777777" w:rsidR="003825CE" w:rsidRPr="00311E2B" w:rsidRDefault="003825CE" w:rsidP="005F32BC">
      <w:pPr>
        <w:shd w:val="clear" w:color="auto" w:fill="FFFFFF"/>
        <w:spacing w:line="226" w:lineRule="exact"/>
        <w:ind w:left="10"/>
        <w:jc w:val="both"/>
        <w:rPr>
          <w:rFonts w:ascii="Calibri" w:hAnsi="Calibri" w:cs="Calibri"/>
          <w:sz w:val="24"/>
          <w:szCs w:val="24"/>
        </w:rPr>
      </w:pPr>
      <w:r w:rsidRPr="00311E2B">
        <w:rPr>
          <w:rFonts w:ascii="Calibri" w:hAnsi="Calibri" w:cs="Calibri"/>
          <w:sz w:val="24"/>
          <w:szCs w:val="24"/>
          <w:u w:val="single"/>
        </w:rPr>
        <w:t>(letterhead of the Employer)</w:t>
      </w:r>
    </w:p>
    <w:p w14:paraId="4B1605C3" w14:textId="77777777" w:rsidR="005A0678" w:rsidRPr="00311E2B" w:rsidRDefault="005A0678" w:rsidP="005F32BC">
      <w:pPr>
        <w:jc w:val="both"/>
        <w:rPr>
          <w:rFonts w:ascii="Calibri" w:hAnsi="Calibri" w:cs="Calibri"/>
          <w:sz w:val="24"/>
          <w:szCs w:val="24"/>
        </w:rPr>
      </w:pPr>
      <w:r w:rsidRPr="00311E2B">
        <w:rPr>
          <w:rFonts w:ascii="Calibri" w:hAnsi="Calibri" w:cs="Calibri"/>
          <w:sz w:val="24"/>
          <w:szCs w:val="24"/>
        </w:rPr>
        <w:t>Date………………….</w:t>
      </w:r>
    </w:p>
    <w:p w14:paraId="4B1605C4" w14:textId="77777777" w:rsidR="005A0678" w:rsidRPr="00311E2B" w:rsidRDefault="005A0678" w:rsidP="005F32BC">
      <w:pPr>
        <w:jc w:val="both"/>
        <w:rPr>
          <w:rFonts w:ascii="Calibri" w:hAnsi="Calibri" w:cs="Calibri"/>
          <w:sz w:val="24"/>
          <w:szCs w:val="24"/>
        </w:rPr>
      </w:pPr>
      <w:r w:rsidRPr="00311E2B">
        <w:rPr>
          <w:rFonts w:ascii="Calibri" w:hAnsi="Calibri" w:cs="Calibri"/>
          <w:sz w:val="24"/>
          <w:szCs w:val="24"/>
        </w:rPr>
        <w:t>To: …………………………………..</w:t>
      </w:r>
    </w:p>
    <w:p w14:paraId="4B1605C5" w14:textId="77777777" w:rsidR="005A0678" w:rsidRPr="00311E2B" w:rsidRDefault="005A0678" w:rsidP="005F32BC">
      <w:pPr>
        <w:jc w:val="both"/>
        <w:rPr>
          <w:rFonts w:ascii="Calibri" w:hAnsi="Calibri" w:cs="Calibri"/>
          <w:sz w:val="24"/>
          <w:szCs w:val="24"/>
        </w:rPr>
      </w:pPr>
      <w:r w:rsidRPr="00311E2B">
        <w:rPr>
          <w:rFonts w:ascii="Calibri" w:hAnsi="Calibri" w:cs="Calibri"/>
          <w:sz w:val="24"/>
          <w:szCs w:val="24"/>
        </w:rPr>
        <w:t xml:space="preserve">      …………………………………..</w:t>
      </w:r>
    </w:p>
    <w:p w14:paraId="4B1605C6" w14:textId="77777777" w:rsidR="005A0678" w:rsidRPr="00311E2B" w:rsidRDefault="005A0678" w:rsidP="005F32BC">
      <w:pPr>
        <w:jc w:val="both"/>
        <w:rPr>
          <w:rFonts w:ascii="Calibri" w:hAnsi="Calibri" w:cs="Calibri"/>
          <w:sz w:val="24"/>
          <w:szCs w:val="24"/>
        </w:rPr>
      </w:pPr>
      <w:r w:rsidRPr="00311E2B">
        <w:rPr>
          <w:rFonts w:ascii="Calibri" w:hAnsi="Calibri" w:cs="Calibri"/>
          <w:sz w:val="24"/>
          <w:szCs w:val="24"/>
        </w:rPr>
        <w:t>…………………………………..</w:t>
      </w:r>
    </w:p>
    <w:p w14:paraId="4B1605C7" w14:textId="77777777" w:rsidR="005A0678" w:rsidRPr="00311E2B" w:rsidRDefault="005A0678" w:rsidP="005F32BC">
      <w:pPr>
        <w:jc w:val="both"/>
        <w:rPr>
          <w:rFonts w:ascii="Calibri" w:hAnsi="Calibri" w:cs="Calibri"/>
          <w:sz w:val="24"/>
          <w:szCs w:val="24"/>
        </w:rPr>
      </w:pPr>
      <w:r w:rsidRPr="00311E2B">
        <w:rPr>
          <w:rFonts w:ascii="Calibri" w:hAnsi="Calibri" w:cs="Calibri"/>
          <w:sz w:val="24"/>
          <w:szCs w:val="24"/>
        </w:rPr>
        <w:t xml:space="preserve">    [name and address of the Contractor]</w:t>
      </w:r>
    </w:p>
    <w:p w14:paraId="4B1605C8" w14:textId="77777777" w:rsidR="005A0678" w:rsidRPr="00311E2B" w:rsidRDefault="005A0678" w:rsidP="005F32BC">
      <w:pPr>
        <w:jc w:val="both"/>
        <w:rPr>
          <w:rFonts w:ascii="Calibri" w:hAnsi="Calibri" w:cs="Calibri"/>
          <w:sz w:val="16"/>
          <w:szCs w:val="24"/>
        </w:rPr>
      </w:pPr>
    </w:p>
    <w:p w14:paraId="4B1605C9" w14:textId="77777777" w:rsidR="005A0678" w:rsidRPr="00311E2B" w:rsidRDefault="005A0678" w:rsidP="005F32BC">
      <w:pPr>
        <w:ind w:firstLine="270"/>
        <w:jc w:val="both"/>
        <w:rPr>
          <w:rFonts w:ascii="Calibri" w:hAnsi="Calibri" w:cs="Calibri"/>
          <w:sz w:val="24"/>
          <w:szCs w:val="24"/>
        </w:rPr>
      </w:pPr>
      <w:r w:rsidRPr="00311E2B">
        <w:rPr>
          <w:rFonts w:ascii="Calibri" w:hAnsi="Calibri" w:cs="Calibri"/>
          <w:sz w:val="24"/>
          <w:szCs w:val="24"/>
        </w:rPr>
        <w:t>Dear Sirs,</w:t>
      </w:r>
    </w:p>
    <w:p w14:paraId="4B1605CA" w14:textId="77777777" w:rsidR="003825CE" w:rsidRPr="00311E2B" w:rsidRDefault="003825CE" w:rsidP="005F32BC">
      <w:pPr>
        <w:shd w:val="clear" w:color="auto" w:fill="FFFFFF"/>
        <w:spacing w:before="20"/>
        <w:ind w:left="518"/>
        <w:jc w:val="both"/>
        <w:rPr>
          <w:rFonts w:ascii="Calibri" w:hAnsi="Calibri" w:cs="Calibri"/>
          <w:sz w:val="24"/>
          <w:szCs w:val="24"/>
        </w:rPr>
      </w:pPr>
      <w:r w:rsidRPr="00311E2B">
        <w:rPr>
          <w:rFonts w:ascii="Calibri" w:hAnsi="Calibri" w:cs="Calibri"/>
          <w:sz w:val="24"/>
          <w:szCs w:val="24"/>
        </w:rPr>
        <w:t xml:space="preserve">Pursuant to your furnishing the requisite security deposit as stipulated in ITT Clause 29.1 and signing </w:t>
      </w:r>
      <w:proofErr w:type="spellStart"/>
      <w:r w:rsidRPr="00311E2B">
        <w:rPr>
          <w:rFonts w:ascii="Calibri" w:hAnsi="Calibri" w:cs="Calibri"/>
          <w:sz w:val="24"/>
          <w:szCs w:val="24"/>
        </w:rPr>
        <w:t>ofthe</w:t>
      </w:r>
      <w:proofErr w:type="spellEnd"/>
      <w:r w:rsidRPr="00311E2B">
        <w:rPr>
          <w:rFonts w:ascii="Calibri" w:hAnsi="Calibri" w:cs="Calibri"/>
          <w:sz w:val="24"/>
          <w:szCs w:val="24"/>
        </w:rPr>
        <w:t xml:space="preserve"> contract agreement for the construction of</w:t>
      </w:r>
      <w:r w:rsidR="005A0678" w:rsidRPr="00311E2B">
        <w:rPr>
          <w:rFonts w:ascii="Calibri" w:hAnsi="Calibri" w:cs="Calibri"/>
          <w:sz w:val="24"/>
          <w:szCs w:val="24"/>
        </w:rPr>
        <w:t>……………</w:t>
      </w:r>
      <w:r w:rsidR="0033455D" w:rsidRPr="00311E2B">
        <w:rPr>
          <w:rFonts w:ascii="Calibri" w:hAnsi="Calibri" w:cs="Calibri"/>
          <w:sz w:val="24"/>
          <w:szCs w:val="24"/>
          <w:vertAlign w:val="superscript"/>
        </w:rPr>
        <w:t>27</w:t>
      </w:r>
      <w:r w:rsidR="005A0678" w:rsidRPr="00311E2B">
        <w:rPr>
          <w:rFonts w:ascii="Calibri" w:hAnsi="Calibri" w:cs="Calibri"/>
          <w:sz w:val="24"/>
          <w:szCs w:val="24"/>
        </w:rPr>
        <w:t>.</w:t>
      </w:r>
      <w:r w:rsidRPr="00311E2B">
        <w:rPr>
          <w:rFonts w:ascii="Calibri" w:hAnsi="Calibri" w:cs="Calibri"/>
          <w:spacing w:val="-3"/>
          <w:sz w:val="24"/>
          <w:szCs w:val="24"/>
        </w:rPr>
        <w:t>a Tender Price of Rs</w:t>
      </w:r>
      <w:r w:rsidR="005A0678" w:rsidRPr="00311E2B">
        <w:rPr>
          <w:rFonts w:ascii="Calibri" w:hAnsi="Calibri" w:cs="Calibri"/>
          <w:spacing w:val="-3"/>
          <w:sz w:val="24"/>
          <w:szCs w:val="24"/>
        </w:rPr>
        <w:t>…</w:t>
      </w:r>
      <w:r w:rsidR="005A0678" w:rsidRPr="00311E2B">
        <w:rPr>
          <w:rFonts w:ascii="Calibri" w:hAnsi="Calibri" w:cs="Calibri"/>
          <w:spacing w:val="-1"/>
          <w:sz w:val="24"/>
          <w:szCs w:val="24"/>
        </w:rPr>
        <w:t>….</w:t>
      </w:r>
      <w:r w:rsidRPr="00311E2B">
        <w:rPr>
          <w:rFonts w:ascii="Calibri" w:hAnsi="Calibri" w:cs="Calibri"/>
          <w:spacing w:val="-1"/>
          <w:sz w:val="24"/>
          <w:szCs w:val="24"/>
        </w:rPr>
        <w:t xml:space="preserve"> you </w:t>
      </w:r>
      <w:proofErr w:type="spellStart"/>
      <w:r w:rsidRPr="00311E2B">
        <w:rPr>
          <w:rFonts w:ascii="Calibri" w:hAnsi="Calibri" w:cs="Calibri"/>
          <w:spacing w:val="-1"/>
          <w:sz w:val="24"/>
          <w:szCs w:val="24"/>
        </w:rPr>
        <w:t>are</w:t>
      </w:r>
      <w:r w:rsidRPr="00311E2B">
        <w:rPr>
          <w:rFonts w:ascii="Calibri" w:hAnsi="Calibri" w:cs="Calibri"/>
          <w:sz w:val="24"/>
          <w:szCs w:val="24"/>
        </w:rPr>
        <w:t>hereby</w:t>
      </w:r>
      <w:proofErr w:type="spellEnd"/>
      <w:r w:rsidRPr="00311E2B">
        <w:rPr>
          <w:rFonts w:ascii="Calibri" w:hAnsi="Calibri" w:cs="Calibri"/>
          <w:sz w:val="24"/>
          <w:szCs w:val="24"/>
        </w:rPr>
        <w:t xml:space="preserve"> instructed to proceed with the execution of the said works in accordance with the contract documents.</w:t>
      </w:r>
    </w:p>
    <w:p w14:paraId="4B1605CB" w14:textId="77777777" w:rsidR="003825CE" w:rsidRPr="00311E2B" w:rsidRDefault="003825CE" w:rsidP="005F32BC">
      <w:pPr>
        <w:shd w:val="clear" w:color="auto" w:fill="FFFFFF"/>
        <w:tabs>
          <w:tab w:val="left" w:pos="9360"/>
        </w:tabs>
        <w:spacing w:after="200" w:line="461" w:lineRule="exact"/>
        <w:ind w:left="1267" w:firstLine="4507"/>
        <w:jc w:val="both"/>
        <w:rPr>
          <w:rFonts w:ascii="Calibri" w:hAnsi="Calibri" w:cs="Calibri"/>
          <w:sz w:val="24"/>
          <w:szCs w:val="24"/>
        </w:rPr>
      </w:pPr>
      <w:r w:rsidRPr="00311E2B">
        <w:rPr>
          <w:rFonts w:ascii="Calibri" w:hAnsi="Calibri" w:cs="Calibri"/>
          <w:sz w:val="24"/>
          <w:szCs w:val="24"/>
        </w:rPr>
        <w:t xml:space="preserve">Yours faithfully, </w:t>
      </w:r>
      <w:r w:rsidRPr="00311E2B">
        <w:rPr>
          <w:rFonts w:ascii="Calibri" w:hAnsi="Calibri" w:cs="Calibri"/>
          <w:spacing w:val="-1"/>
          <w:sz w:val="24"/>
          <w:szCs w:val="24"/>
        </w:rPr>
        <w:t>(Signature, name and title of signatory authorized to sign on behalf of Employer)</w:t>
      </w:r>
    </w:p>
    <w:p w14:paraId="4B1605CC" w14:textId="77777777" w:rsidR="003825CE" w:rsidRPr="00311E2B" w:rsidRDefault="003825CE" w:rsidP="005F32BC">
      <w:pPr>
        <w:shd w:val="clear" w:color="auto" w:fill="FFFFFF"/>
        <w:spacing w:after="1291" w:line="461" w:lineRule="exact"/>
        <w:ind w:left="2314" w:right="384" w:firstLine="4570"/>
        <w:jc w:val="both"/>
        <w:rPr>
          <w:rFonts w:ascii="Calibri" w:hAnsi="Calibri" w:cs="Calibri"/>
        </w:rPr>
        <w:sectPr w:rsidR="003825CE" w:rsidRPr="00311E2B" w:rsidSect="00055351">
          <w:pgSz w:w="12240" w:h="15840"/>
          <w:pgMar w:top="446" w:right="1085" w:bottom="360" w:left="1795" w:header="720" w:footer="720" w:gutter="0"/>
          <w:cols w:space="60"/>
          <w:noEndnote/>
        </w:sectPr>
      </w:pPr>
    </w:p>
    <w:p w14:paraId="4B1605CD" w14:textId="77777777" w:rsidR="003825CE" w:rsidRPr="00311E2B" w:rsidRDefault="003825CE" w:rsidP="005F32BC">
      <w:pPr>
        <w:shd w:val="clear" w:color="auto" w:fill="FFFFFF"/>
        <w:spacing w:before="19"/>
        <w:jc w:val="both"/>
        <w:rPr>
          <w:rFonts w:ascii="Calibri" w:hAnsi="Calibri" w:cs="Calibri"/>
        </w:rPr>
        <w:sectPr w:rsidR="003825CE" w:rsidRPr="00311E2B" w:rsidSect="00055351">
          <w:type w:val="continuous"/>
          <w:pgSz w:w="12240" w:h="15840"/>
          <w:pgMar w:top="446" w:right="8530" w:bottom="360" w:left="1440" w:header="720" w:footer="720" w:gutter="0"/>
          <w:cols w:num="2" w:space="720" w:equalWidth="0">
            <w:col w:w="720" w:space="0"/>
            <w:col w:w="1732"/>
          </w:cols>
          <w:noEndnote/>
        </w:sectPr>
      </w:pPr>
    </w:p>
    <w:p w14:paraId="4B1605CE" w14:textId="77777777" w:rsidR="00B97567" w:rsidRPr="00311E2B" w:rsidRDefault="00B97567" w:rsidP="005F32BC">
      <w:pPr>
        <w:shd w:val="clear" w:color="auto" w:fill="FFFFFF"/>
        <w:ind w:left="2880" w:right="3845"/>
        <w:jc w:val="both"/>
        <w:rPr>
          <w:rFonts w:ascii="Calibri" w:hAnsi="Calibri" w:cs="Calibri"/>
          <w:b/>
          <w:bCs/>
          <w:spacing w:val="-2"/>
          <w:szCs w:val="24"/>
          <w:u w:val="single"/>
        </w:rPr>
      </w:pPr>
    </w:p>
    <w:p w14:paraId="4B1605CF" w14:textId="77777777" w:rsidR="00B97567" w:rsidRPr="00311E2B" w:rsidRDefault="00B97567" w:rsidP="002855BF">
      <w:pPr>
        <w:jc w:val="center"/>
        <w:rPr>
          <w:rFonts w:ascii="Calibri" w:hAnsi="Calibri" w:cs="Calibri"/>
          <w:b/>
          <w:bCs/>
          <w:sz w:val="28"/>
          <w:szCs w:val="28"/>
          <w:u w:val="single"/>
        </w:rPr>
      </w:pPr>
      <w:r w:rsidRPr="00311E2B">
        <w:rPr>
          <w:rFonts w:ascii="Calibri" w:hAnsi="Calibri" w:cs="Calibri"/>
          <w:b/>
          <w:bCs/>
          <w:sz w:val="28"/>
          <w:szCs w:val="28"/>
          <w:u w:val="single"/>
        </w:rPr>
        <w:t>Agreement Form</w:t>
      </w:r>
    </w:p>
    <w:p w14:paraId="4B1605D0" w14:textId="77777777" w:rsidR="00B97567" w:rsidRPr="00311E2B" w:rsidRDefault="00B97567" w:rsidP="005F32BC">
      <w:pPr>
        <w:jc w:val="both"/>
        <w:rPr>
          <w:rFonts w:ascii="Calibri" w:hAnsi="Calibri" w:cs="Calibri"/>
          <w:b/>
          <w:bCs/>
          <w:sz w:val="24"/>
          <w:szCs w:val="24"/>
        </w:rPr>
      </w:pPr>
      <w:r w:rsidRPr="00311E2B">
        <w:rPr>
          <w:rFonts w:ascii="Calibri" w:hAnsi="Calibri" w:cs="Calibri"/>
          <w:b/>
          <w:bCs/>
          <w:sz w:val="24"/>
          <w:szCs w:val="24"/>
        </w:rPr>
        <w:t>Agreement</w:t>
      </w:r>
    </w:p>
    <w:p w14:paraId="4B1605D1" w14:textId="77777777" w:rsidR="00B97567" w:rsidRPr="00311E2B" w:rsidRDefault="00B97567" w:rsidP="005F32BC">
      <w:pPr>
        <w:jc w:val="both"/>
        <w:rPr>
          <w:rFonts w:ascii="Calibri" w:hAnsi="Calibri" w:cs="Calibri"/>
          <w:b/>
          <w:bCs/>
          <w:sz w:val="24"/>
          <w:szCs w:val="24"/>
        </w:rPr>
      </w:pPr>
    </w:p>
    <w:p w14:paraId="4B1605D2" w14:textId="77777777" w:rsidR="00B97567" w:rsidRPr="00311E2B" w:rsidRDefault="00B97567" w:rsidP="005F32BC">
      <w:pPr>
        <w:jc w:val="both"/>
        <w:rPr>
          <w:rFonts w:ascii="Calibri" w:hAnsi="Calibri" w:cs="Calibri"/>
          <w:sz w:val="24"/>
          <w:szCs w:val="24"/>
        </w:rPr>
      </w:pPr>
      <w:r w:rsidRPr="00311E2B">
        <w:rPr>
          <w:rFonts w:ascii="Calibri" w:hAnsi="Calibri" w:cs="Calibri"/>
          <w:sz w:val="24"/>
          <w:szCs w:val="24"/>
        </w:rPr>
        <w:t>This agreement, made the ___________________day of ______________20_______,</w:t>
      </w:r>
    </w:p>
    <w:p w14:paraId="4B1605D3" w14:textId="77777777" w:rsidR="00B97567" w:rsidRPr="00311E2B" w:rsidRDefault="00B97567" w:rsidP="005F32BC">
      <w:pPr>
        <w:jc w:val="both"/>
        <w:rPr>
          <w:rFonts w:ascii="Calibri" w:hAnsi="Calibri" w:cs="Calibri"/>
          <w:sz w:val="24"/>
          <w:szCs w:val="24"/>
        </w:rPr>
      </w:pPr>
      <w:r w:rsidRPr="00311E2B">
        <w:rPr>
          <w:rFonts w:ascii="Calibri" w:hAnsi="Calibri" w:cs="Calibri"/>
          <w:sz w:val="24"/>
          <w:szCs w:val="24"/>
        </w:rPr>
        <w:t>between_____________________________________________________________________</w:t>
      </w:r>
    </w:p>
    <w:p w14:paraId="4B1605D4" w14:textId="77777777" w:rsidR="00B97567" w:rsidRPr="00311E2B" w:rsidRDefault="00B97567" w:rsidP="005F32BC">
      <w:pPr>
        <w:jc w:val="both"/>
        <w:rPr>
          <w:rFonts w:ascii="Calibri" w:hAnsi="Calibri" w:cs="Calibri"/>
          <w:sz w:val="24"/>
          <w:szCs w:val="24"/>
        </w:rPr>
      </w:pPr>
      <w:r w:rsidRPr="00311E2B">
        <w:rPr>
          <w:rFonts w:ascii="Calibri" w:hAnsi="Calibri" w:cs="Calibri"/>
          <w:sz w:val="24"/>
          <w:szCs w:val="24"/>
        </w:rPr>
        <w:t>_______________________________________</w:t>
      </w:r>
      <w:proofErr w:type="gramStart"/>
      <w:r w:rsidRPr="00311E2B">
        <w:rPr>
          <w:rFonts w:ascii="Calibri" w:hAnsi="Calibri" w:cs="Calibri"/>
          <w:sz w:val="24"/>
          <w:szCs w:val="24"/>
        </w:rPr>
        <w:t>_[</w:t>
      </w:r>
      <w:proofErr w:type="gramEnd"/>
      <w:r w:rsidRPr="00311E2B">
        <w:rPr>
          <w:rFonts w:ascii="Calibri" w:hAnsi="Calibri" w:cs="Calibri"/>
          <w:sz w:val="24"/>
          <w:szCs w:val="24"/>
        </w:rPr>
        <w:t>name and address of Employer](hereinafter called “the Employer”) of the one part and_________________________________________</w:t>
      </w:r>
    </w:p>
    <w:p w14:paraId="4B1605D5" w14:textId="77777777" w:rsidR="00B97567" w:rsidRPr="00311E2B" w:rsidRDefault="00B97567" w:rsidP="005F32BC">
      <w:pPr>
        <w:jc w:val="both"/>
        <w:rPr>
          <w:rFonts w:ascii="Calibri" w:hAnsi="Calibri" w:cs="Calibri"/>
          <w:sz w:val="24"/>
          <w:szCs w:val="24"/>
        </w:rPr>
      </w:pPr>
      <w:r w:rsidRPr="00311E2B">
        <w:rPr>
          <w:rFonts w:ascii="Calibri" w:hAnsi="Calibri" w:cs="Calibri"/>
          <w:sz w:val="24"/>
          <w:szCs w:val="24"/>
        </w:rPr>
        <w:t>___________________________________________________________________________</w:t>
      </w:r>
    </w:p>
    <w:p w14:paraId="4B1605D6" w14:textId="77777777" w:rsidR="00B97567" w:rsidRPr="00311E2B" w:rsidRDefault="00B97567" w:rsidP="005F32BC">
      <w:pPr>
        <w:jc w:val="both"/>
        <w:rPr>
          <w:rFonts w:ascii="Calibri" w:hAnsi="Calibri" w:cs="Calibri"/>
          <w:sz w:val="24"/>
          <w:szCs w:val="24"/>
        </w:rPr>
      </w:pPr>
      <w:r w:rsidRPr="00311E2B">
        <w:rPr>
          <w:rFonts w:ascii="Calibri" w:hAnsi="Calibri" w:cs="Calibri"/>
          <w:sz w:val="24"/>
          <w:szCs w:val="24"/>
        </w:rPr>
        <w:t>_____________________________________________________</w:t>
      </w:r>
      <w:proofErr w:type="gramStart"/>
      <w:r w:rsidRPr="00311E2B">
        <w:rPr>
          <w:rFonts w:ascii="Calibri" w:hAnsi="Calibri" w:cs="Calibri"/>
          <w:sz w:val="24"/>
          <w:szCs w:val="24"/>
        </w:rPr>
        <w:t>_[</w:t>
      </w:r>
      <w:proofErr w:type="gramEnd"/>
      <w:r w:rsidRPr="00311E2B">
        <w:rPr>
          <w:rFonts w:ascii="Calibri" w:hAnsi="Calibri" w:cs="Calibri"/>
          <w:sz w:val="24"/>
          <w:szCs w:val="24"/>
        </w:rPr>
        <w:t>name and address of contractor](hereinafter called “the Contractor”) of the other part.</w:t>
      </w:r>
    </w:p>
    <w:p w14:paraId="4B1605D7" w14:textId="77777777" w:rsidR="00B97567" w:rsidRPr="00311E2B" w:rsidRDefault="00B97567" w:rsidP="005F32BC">
      <w:pPr>
        <w:jc w:val="both"/>
        <w:rPr>
          <w:rFonts w:ascii="Calibri" w:hAnsi="Calibri" w:cs="Calibri"/>
          <w:sz w:val="24"/>
          <w:szCs w:val="24"/>
        </w:rPr>
      </w:pPr>
      <w:r w:rsidRPr="00311E2B">
        <w:rPr>
          <w:rFonts w:ascii="Calibri" w:hAnsi="Calibri" w:cs="Calibri"/>
          <w:sz w:val="24"/>
          <w:szCs w:val="24"/>
        </w:rPr>
        <w:t xml:space="preserve">Whereas the Employer is desirous that the Contractor execute _________________________ </w:t>
      </w:r>
    </w:p>
    <w:p w14:paraId="4B1605D8" w14:textId="77777777" w:rsidR="00B97567" w:rsidRPr="00311E2B" w:rsidRDefault="00B97567" w:rsidP="005F32BC">
      <w:pPr>
        <w:jc w:val="both"/>
        <w:rPr>
          <w:rFonts w:ascii="Calibri" w:hAnsi="Calibri" w:cs="Calibri"/>
          <w:sz w:val="24"/>
          <w:szCs w:val="24"/>
        </w:rPr>
      </w:pPr>
      <w:r w:rsidRPr="00311E2B">
        <w:rPr>
          <w:rFonts w:ascii="Calibri" w:hAnsi="Calibri" w:cs="Calibri"/>
          <w:sz w:val="24"/>
          <w:szCs w:val="24"/>
        </w:rPr>
        <w:t>___________________________________________________________________________</w:t>
      </w:r>
    </w:p>
    <w:p w14:paraId="4B1605D9" w14:textId="77777777" w:rsidR="00B97567" w:rsidRPr="00311E2B" w:rsidRDefault="00B97567" w:rsidP="005F32BC">
      <w:pPr>
        <w:shd w:val="clear" w:color="auto" w:fill="FFFFFF"/>
        <w:spacing w:before="20"/>
        <w:jc w:val="both"/>
        <w:rPr>
          <w:rFonts w:ascii="Calibri" w:hAnsi="Calibri" w:cs="Calibri"/>
          <w:sz w:val="24"/>
          <w:szCs w:val="24"/>
        </w:rPr>
      </w:pPr>
      <w:r w:rsidRPr="00311E2B">
        <w:rPr>
          <w:rFonts w:ascii="Calibri" w:hAnsi="Calibri" w:cs="Calibri"/>
          <w:sz w:val="24"/>
          <w:szCs w:val="24"/>
        </w:rPr>
        <w:t>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r w:rsidR="0082792E" w:rsidRPr="00311E2B">
        <w:rPr>
          <w:rFonts w:ascii="Calibri" w:hAnsi="Calibri" w:cs="Calibri"/>
          <w:sz w:val="24"/>
          <w:szCs w:val="24"/>
        </w:rPr>
        <w:t xml:space="preserve"> </w:t>
      </w:r>
      <w:r w:rsidRPr="00311E2B">
        <w:rPr>
          <w:rFonts w:ascii="Calibri" w:hAnsi="Calibri" w:cs="Calibri"/>
          <w:sz w:val="24"/>
          <w:szCs w:val="24"/>
        </w:rPr>
        <w:t>....................</w:t>
      </w:r>
    </w:p>
    <w:p w14:paraId="4B1605DA" w14:textId="77777777" w:rsidR="003825CE" w:rsidRPr="00311E2B" w:rsidRDefault="003825CE" w:rsidP="005F32BC">
      <w:pPr>
        <w:shd w:val="clear" w:color="auto" w:fill="FFFFFF"/>
        <w:spacing w:before="221"/>
        <w:jc w:val="both"/>
        <w:rPr>
          <w:rFonts w:ascii="Calibri" w:hAnsi="Calibri" w:cs="Calibri"/>
          <w:sz w:val="24"/>
          <w:szCs w:val="24"/>
        </w:rPr>
      </w:pPr>
      <w:r w:rsidRPr="00311E2B">
        <w:rPr>
          <w:rFonts w:ascii="Calibri" w:hAnsi="Calibri" w:cs="Calibri"/>
          <w:sz w:val="24"/>
          <w:szCs w:val="24"/>
        </w:rPr>
        <w:t>NOW THIS AGREEMENT WITNESSETH as follows:</w:t>
      </w:r>
    </w:p>
    <w:p w14:paraId="4B1605DB" w14:textId="77777777" w:rsidR="003825CE" w:rsidRPr="00311E2B" w:rsidRDefault="003825CE" w:rsidP="000E5BFE">
      <w:pPr>
        <w:numPr>
          <w:ilvl w:val="0"/>
          <w:numId w:val="39"/>
        </w:numPr>
        <w:shd w:val="clear" w:color="auto" w:fill="FFFFFF"/>
        <w:tabs>
          <w:tab w:val="left" w:pos="442"/>
        </w:tabs>
        <w:spacing w:before="235" w:line="226" w:lineRule="exact"/>
        <w:ind w:left="432" w:hanging="432"/>
        <w:jc w:val="both"/>
        <w:rPr>
          <w:rFonts w:ascii="Calibri" w:hAnsi="Calibri" w:cs="Calibri"/>
          <w:spacing w:val="-17"/>
          <w:sz w:val="24"/>
          <w:szCs w:val="24"/>
        </w:rPr>
      </w:pPr>
      <w:r w:rsidRPr="00311E2B">
        <w:rPr>
          <w:rFonts w:ascii="Calibri" w:hAnsi="Calibri" w:cs="Calibri"/>
          <w:sz w:val="24"/>
          <w:szCs w:val="24"/>
        </w:rPr>
        <w:t xml:space="preserve">In this Agreement, words and expression shall have the same meanings as are respectively assigned </w:t>
      </w:r>
      <w:proofErr w:type="spellStart"/>
      <w:r w:rsidRPr="00311E2B">
        <w:rPr>
          <w:rFonts w:ascii="Calibri" w:hAnsi="Calibri" w:cs="Calibri"/>
          <w:sz w:val="24"/>
          <w:szCs w:val="24"/>
        </w:rPr>
        <w:t>to</w:t>
      </w:r>
      <w:r w:rsidRPr="00311E2B">
        <w:rPr>
          <w:rFonts w:ascii="Calibri" w:hAnsi="Calibri" w:cs="Calibri"/>
          <w:spacing w:val="-1"/>
          <w:sz w:val="24"/>
          <w:szCs w:val="24"/>
        </w:rPr>
        <w:t>them</w:t>
      </w:r>
      <w:proofErr w:type="spellEnd"/>
      <w:r w:rsidRPr="00311E2B">
        <w:rPr>
          <w:rFonts w:ascii="Calibri" w:hAnsi="Calibri" w:cs="Calibri"/>
          <w:spacing w:val="-1"/>
          <w:sz w:val="24"/>
          <w:szCs w:val="24"/>
        </w:rPr>
        <w:t xml:space="preserve"> in the Conditions of Contract hereinafter referred to, and they shall be deemed to form and be </w:t>
      </w:r>
      <w:proofErr w:type="spellStart"/>
      <w:r w:rsidRPr="00311E2B">
        <w:rPr>
          <w:rFonts w:ascii="Calibri" w:hAnsi="Calibri" w:cs="Calibri"/>
          <w:spacing w:val="-1"/>
          <w:sz w:val="24"/>
          <w:szCs w:val="24"/>
        </w:rPr>
        <w:t>read</w:t>
      </w:r>
      <w:r w:rsidRPr="00311E2B">
        <w:rPr>
          <w:rFonts w:ascii="Calibri" w:hAnsi="Calibri" w:cs="Calibri"/>
          <w:sz w:val="24"/>
          <w:szCs w:val="24"/>
        </w:rPr>
        <w:t>and</w:t>
      </w:r>
      <w:proofErr w:type="spellEnd"/>
      <w:r w:rsidRPr="00311E2B">
        <w:rPr>
          <w:rFonts w:ascii="Calibri" w:hAnsi="Calibri" w:cs="Calibri"/>
          <w:sz w:val="24"/>
          <w:szCs w:val="24"/>
        </w:rPr>
        <w:t xml:space="preserve"> construed as part of this Agreement.</w:t>
      </w:r>
    </w:p>
    <w:p w14:paraId="4B1605DC" w14:textId="77777777" w:rsidR="003825CE" w:rsidRPr="00311E2B" w:rsidRDefault="003825CE" w:rsidP="000E5BFE">
      <w:pPr>
        <w:numPr>
          <w:ilvl w:val="0"/>
          <w:numId w:val="39"/>
        </w:numPr>
        <w:shd w:val="clear" w:color="auto" w:fill="FFFFFF"/>
        <w:tabs>
          <w:tab w:val="left" w:pos="442"/>
        </w:tabs>
        <w:spacing w:line="226" w:lineRule="exact"/>
        <w:ind w:left="432" w:hanging="432"/>
        <w:jc w:val="both"/>
        <w:rPr>
          <w:rFonts w:ascii="Calibri" w:hAnsi="Calibri" w:cs="Calibri"/>
          <w:spacing w:val="-6"/>
          <w:sz w:val="24"/>
          <w:szCs w:val="24"/>
        </w:rPr>
      </w:pPr>
      <w:r w:rsidRPr="00311E2B">
        <w:rPr>
          <w:rFonts w:ascii="Calibri" w:hAnsi="Calibri" w:cs="Calibri"/>
          <w:spacing w:val="-1"/>
          <w:sz w:val="24"/>
          <w:szCs w:val="24"/>
        </w:rPr>
        <w:t xml:space="preserve">In consideration of the payments to be made by the Employer to the Contractor as hereinafter </w:t>
      </w:r>
      <w:proofErr w:type="spellStart"/>
      <w:r w:rsidRPr="00311E2B">
        <w:rPr>
          <w:rFonts w:ascii="Calibri" w:hAnsi="Calibri" w:cs="Calibri"/>
          <w:spacing w:val="-1"/>
          <w:sz w:val="24"/>
          <w:szCs w:val="24"/>
        </w:rPr>
        <w:t>mentioned</w:t>
      </w:r>
      <w:proofErr w:type="gramStart"/>
      <w:r w:rsidRPr="00311E2B">
        <w:rPr>
          <w:rFonts w:ascii="Calibri" w:hAnsi="Calibri" w:cs="Calibri"/>
          <w:spacing w:val="-1"/>
          <w:sz w:val="24"/>
          <w:szCs w:val="24"/>
        </w:rPr>
        <w:t>,</w:t>
      </w:r>
      <w:r w:rsidRPr="00311E2B">
        <w:rPr>
          <w:rFonts w:ascii="Calibri" w:hAnsi="Calibri" w:cs="Calibri"/>
          <w:sz w:val="24"/>
          <w:szCs w:val="24"/>
        </w:rPr>
        <w:t>the</w:t>
      </w:r>
      <w:proofErr w:type="spellEnd"/>
      <w:proofErr w:type="gramEnd"/>
      <w:r w:rsidRPr="00311E2B">
        <w:rPr>
          <w:rFonts w:ascii="Calibri" w:hAnsi="Calibri" w:cs="Calibri"/>
          <w:sz w:val="24"/>
          <w:szCs w:val="24"/>
        </w:rPr>
        <w:t xml:space="preserve"> Contractor hereby covenants w</w:t>
      </w:r>
      <w:r w:rsidR="00B97567" w:rsidRPr="00311E2B">
        <w:rPr>
          <w:rFonts w:ascii="Calibri" w:hAnsi="Calibri" w:cs="Calibri"/>
          <w:sz w:val="24"/>
          <w:szCs w:val="24"/>
        </w:rPr>
        <w:t xml:space="preserve">ith the Employer to execute and </w:t>
      </w:r>
      <w:r w:rsidRPr="00311E2B">
        <w:rPr>
          <w:rFonts w:ascii="Calibri" w:hAnsi="Calibri" w:cs="Calibri"/>
          <w:sz w:val="24"/>
          <w:szCs w:val="24"/>
        </w:rPr>
        <w:t xml:space="preserve">complete the Works and remedy </w:t>
      </w:r>
      <w:r w:rsidR="00B97567" w:rsidRPr="00311E2B">
        <w:rPr>
          <w:rFonts w:ascii="Calibri" w:hAnsi="Calibri" w:cs="Calibri"/>
          <w:sz w:val="24"/>
          <w:szCs w:val="24"/>
        </w:rPr>
        <w:t xml:space="preserve">any </w:t>
      </w:r>
      <w:r w:rsidRPr="00311E2B">
        <w:rPr>
          <w:rFonts w:ascii="Calibri" w:hAnsi="Calibri" w:cs="Calibri"/>
          <w:sz w:val="24"/>
          <w:szCs w:val="24"/>
        </w:rPr>
        <w:t>defects therein in conformity in all aspects with the provisions of the Contract.</w:t>
      </w:r>
    </w:p>
    <w:p w14:paraId="4B1605DD" w14:textId="77777777" w:rsidR="003825CE" w:rsidRPr="00311E2B" w:rsidRDefault="003825CE" w:rsidP="000E5BFE">
      <w:pPr>
        <w:numPr>
          <w:ilvl w:val="0"/>
          <w:numId w:val="39"/>
        </w:numPr>
        <w:shd w:val="clear" w:color="auto" w:fill="FFFFFF"/>
        <w:tabs>
          <w:tab w:val="left" w:pos="442"/>
        </w:tabs>
        <w:spacing w:line="226" w:lineRule="exact"/>
        <w:ind w:left="432" w:hanging="432"/>
        <w:jc w:val="both"/>
        <w:rPr>
          <w:rFonts w:ascii="Calibri" w:hAnsi="Calibri" w:cs="Calibri"/>
          <w:spacing w:val="-8"/>
          <w:sz w:val="24"/>
          <w:szCs w:val="24"/>
        </w:rPr>
      </w:pPr>
      <w:r w:rsidRPr="00311E2B">
        <w:rPr>
          <w:rFonts w:ascii="Calibri" w:hAnsi="Calibri" w:cs="Calibri"/>
          <w:spacing w:val="-1"/>
          <w:sz w:val="24"/>
          <w:szCs w:val="24"/>
        </w:rPr>
        <w:t xml:space="preserve">The Employer hereby covenants to pay the Contractor in consideration of the execution and completion </w:t>
      </w:r>
      <w:proofErr w:type="spellStart"/>
      <w:r w:rsidRPr="00311E2B">
        <w:rPr>
          <w:rFonts w:ascii="Calibri" w:hAnsi="Calibri" w:cs="Calibri"/>
          <w:spacing w:val="-1"/>
          <w:sz w:val="24"/>
          <w:szCs w:val="24"/>
        </w:rPr>
        <w:t>of</w:t>
      </w:r>
      <w:r w:rsidRPr="00311E2B">
        <w:rPr>
          <w:rFonts w:ascii="Calibri" w:hAnsi="Calibri" w:cs="Calibri"/>
          <w:sz w:val="24"/>
          <w:szCs w:val="24"/>
        </w:rPr>
        <w:t>the</w:t>
      </w:r>
      <w:proofErr w:type="spellEnd"/>
      <w:r w:rsidRPr="00311E2B">
        <w:rPr>
          <w:rFonts w:ascii="Calibri" w:hAnsi="Calibri" w:cs="Calibri"/>
          <w:sz w:val="24"/>
          <w:szCs w:val="24"/>
        </w:rPr>
        <w:t xml:space="preserve"> Works and the remedying the defects wherein the Contract Price or such othe</w:t>
      </w:r>
      <w:r w:rsidR="00B97567" w:rsidRPr="00311E2B">
        <w:rPr>
          <w:rFonts w:ascii="Calibri" w:hAnsi="Calibri" w:cs="Calibri"/>
          <w:sz w:val="24"/>
          <w:szCs w:val="24"/>
        </w:rPr>
        <w:t xml:space="preserve">r sum as may become </w:t>
      </w:r>
      <w:r w:rsidRPr="00311E2B">
        <w:rPr>
          <w:rFonts w:ascii="Calibri" w:hAnsi="Calibri" w:cs="Calibri"/>
          <w:sz w:val="24"/>
          <w:szCs w:val="24"/>
        </w:rPr>
        <w:t>payable under the provisions of the Contract at the times and in the manner prescribed by the Contract.</w:t>
      </w:r>
    </w:p>
    <w:p w14:paraId="4B1605DE" w14:textId="77777777" w:rsidR="003825CE" w:rsidRPr="00311E2B" w:rsidRDefault="003825CE" w:rsidP="000E5BFE">
      <w:pPr>
        <w:numPr>
          <w:ilvl w:val="0"/>
          <w:numId w:val="39"/>
        </w:numPr>
        <w:shd w:val="clear" w:color="auto" w:fill="FFFFFF"/>
        <w:tabs>
          <w:tab w:val="left" w:pos="442"/>
        </w:tabs>
        <w:spacing w:line="226" w:lineRule="exact"/>
        <w:ind w:left="432" w:hanging="432"/>
        <w:jc w:val="both"/>
        <w:rPr>
          <w:rFonts w:ascii="Calibri" w:hAnsi="Calibri" w:cs="Calibri"/>
          <w:spacing w:val="-6"/>
          <w:sz w:val="24"/>
          <w:szCs w:val="24"/>
        </w:rPr>
      </w:pPr>
      <w:r w:rsidRPr="00311E2B">
        <w:rPr>
          <w:rFonts w:ascii="Calibri" w:hAnsi="Calibri" w:cs="Calibri"/>
          <w:spacing w:val="-1"/>
          <w:sz w:val="24"/>
          <w:szCs w:val="24"/>
        </w:rPr>
        <w:t>The following documents shall be deemed to form and be rea</w:t>
      </w:r>
      <w:r w:rsidR="00B97567" w:rsidRPr="00311E2B">
        <w:rPr>
          <w:rFonts w:ascii="Calibri" w:hAnsi="Calibri" w:cs="Calibri"/>
          <w:spacing w:val="-1"/>
          <w:sz w:val="24"/>
          <w:szCs w:val="24"/>
        </w:rPr>
        <w:t xml:space="preserve">d and construed as part of this </w:t>
      </w:r>
      <w:r w:rsidRPr="00311E2B">
        <w:rPr>
          <w:rFonts w:ascii="Calibri" w:hAnsi="Calibri" w:cs="Calibri"/>
          <w:spacing w:val="-1"/>
          <w:sz w:val="24"/>
          <w:szCs w:val="24"/>
        </w:rPr>
        <w:t>Agreement,</w:t>
      </w:r>
      <w:r w:rsidRPr="00311E2B">
        <w:rPr>
          <w:rFonts w:ascii="Calibri" w:hAnsi="Calibri" w:cs="Calibri"/>
          <w:spacing w:val="-1"/>
          <w:sz w:val="24"/>
          <w:szCs w:val="24"/>
        </w:rPr>
        <w:br/>
      </w:r>
      <w:r w:rsidRPr="00311E2B">
        <w:rPr>
          <w:rFonts w:ascii="Calibri" w:hAnsi="Calibri" w:cs="Calibri"/>
          <w:spacing w:val="-3"/>
          <w:sz w:val="24"/>
          <w:szCs w:val="24"/>
        </w:rPr>
        <w:t>viz:</w:t>
      </w:r>
    </w:p>
    <w:p w14:paraId="4B1605DF" w14:textId="77777777" w:rsidR="003825CE" w:rsidRPr="00311E2B" w:rsidRDefault="003825CE" w:rsidP="005F32BC">
      <w:pPr>
        <w:shd w:val="clear" w:color="auto" w:fill="FFFFFF"/>
        <w:tabs>
          <w:tab w:val="left" w:pos="1090"/>
        </w:tabs>
        <w:spacing w:before="10" w:line="226" w:lineRule="exact"/>
        <w:ind w:left="451"/>
        <w:jc w:val="both"/>
        <w:rPr>
          <w:rFonts w:ascii="Calibri" w:hAnsi="Calibri" w:cs="Calibri"/>
          <w:sz w:val="24"/>
          <w:szCs w:val="24"/>
        </w:rPr>
      </w:pPr>
      <w:r w:rsidRPr="00311E2B">
        <w:rPr>
          <w:rFonts w:ascii="Calibri" w:hAnsi="Calibri" w:cs="Calibri"/>
          <w:spacing w:val="-7"/>
          <w:sz w:val="24"/>
          <w:szCs w:val="24"/>
        </w:rPr>
        <w:t>i)</w:t>
      </w:r>
      <w:r w:rsidRPr="00311E2B">
        <w:rPr>
          <w:rFonts w:ascii="Calibri" w:hAnsi="Calibri" w:cs="Calibri"/>
          <w:sz w:val="24"/>
          <w:szCs w:val="24"/>
        </w:rPr>
        <w:tab/>
        <w:t>Letter of Acceptance;</w:t>
      </w:r>
    </w:p>
    <w:p w14:paraId="4B1605E0" w14:textId="77777777" w:rsidR="003825CE" w:rsidRPr="00311E2B" w:rsidRDefault="003825CE" w:rsidP="005F32BC">
      <w:pPr>
        <w:shd w:val="clear" w:color="auto" w:fill="FFFFFF"/>
        <w:tabs>
          <w:tab w:val="left" w:pos="1090"/>
        </w:tabs>
        <w:spacing w:line="226" w:lineRule="exact"/>
        <w:ind w:left="451"/>
        <w:jc w:val="both"/>
        <w:rPr>
          <w:rFonts w:ascii="Calibri" w:hAnsi="Calibri" w:cs="Calibri"/>
          <w:sz w:val="24"/>
          <w:szCs w:val="24"/>
        </w:rPr>
      </w:pPr>
      <w:r w:rsidRPr="00311E2B">
        <w:rPr>
          <w:rFonts w:ascii="Calibri" w:hAnsi="Calibri" w:cs="Calibri"/>
          <w:spacing w:val="-4"/>
          <w:sz w:val="24"/>
          <w:szCs w:val="24"/>
        </w:rPr>
        <w:t>ii)</w:t>
      </w:r>
      <w:r w:rsidRPr="00311E2B">
        <w:rPr>
          <w:rFonts w:ascii="Calibri" w:hAnsi="Calibri" w:cs="Calibri"/>
          <w:sz w:val="24"/>
          <w:szCs w:val="24"/>
        </w:rPr>
        <w:tab/>
        <w:t>Notice to proceed with the works;</w:t>
      </w:r>
    </w:p>
    <w:p w14:paraId="4B1605E1" w14:textId="77777777" w:rsidR="003825CE" w:rsidRPr="00311E2B" w:rsidRDefault="003825CE" w:rsidP="005F32BC">
      <w:pPr>
        <w:shd w:val="clear" w:color="auto" w:fill="FFFFFF"/>
        <w:tabs>
          <w:tab w:val="left" w:pos="1090"/>
        </w:tabs>
        <w:spacing w:line="226" w:lineRule="exact"/>
        <w:ind w:left="451"/>
        <w:jc w:val="both"/>
        <w:rPr>
          <w:rFonts w:ascii="Calibri" w:hAnsi="Calibri" w:cs="Calibri"/>
          <w:sz w:val="24"/>
          <w:szCs w:val="24"/>
        </w:rPr>
      </w:pPr>
      <w:r w:rsidRPr="00311E2B">
        <w:rPr>
          <w:rFonts w:ascii="Calibri" w:hAnsi="Calibri" w:cs="Calibri"/>
          <w:spacing w:val="-3"/>
          <w:sz w:val="24"/>
          <w:szCs w:val="24"/>
        </w:rPr>
        <w:t>iii)</w:t>
      </w:r>
      <w:r w:rsidRPr="00311E2B">
        <w:rPr>
          <w:rFonts w:ascii="Calibri" w:hAnsi="Calibri" w:cs="Calibri"/>
          <w:sz w:val="24"/>
          <w:szCs w:val="24"/>
        </w:rPr>
        <w:tab/>
      </w:r>
      <w:r w:rsidRPr="00311E2B">
        <w:rPr>
          <w:rFonts w:ascii="Calibri" w:hAnsi="Calibri" w:cs="Calibri"/>
          <w:spacing w:val="1"/>
          <w:sz w:val="24"/>
          <w:szCs w:val="24"/>
        </w:rPr>
        <w:t>Contractor's Tender;</w:t>
      </w:r>
    </w:p>
    <w:p w14:paraId="4B1605E2" w14:textId="77777777" w:rsidR="003825CE" w:rsidRPr="00311E2B" w:rsidRDefault="003825CE" w:rsidP="005F32BC">
      <w:pPr>
        <w:shd w:val="clear" w:color="auto" w:fill="FFFFFF"/>
        <w:tabs>
          <w:tab w:val="left" w:pos="1090"/>
        </w:tabs>
        <w:spacing w:line="226" w:lineRule="exact"/>
        <w:ind w:left="451"/>
        <w:jc w:val="both"/>
        <w:rPr>
          <w:rFonts w:ascii="Calibri" w:hAnsi="Calibri" w:cs="Calibri"/>
          <w:sz w:val="24"/>
          <w:szCs w:val="24"/>
        </w:rPr>
      </w:pPr>
      <w:r w:rsidRPr="00311E2B">
        <w:rPr>
          <w:rFonts w:ascii="Calibri" w:hAnsi="Calibri" w:cs="Calibri"/>
          <w:spacing w:val="-5"/>
          <w:sz w:val="24"/>
          <w:szCs w:val="24"/>
        </w:rPr>
        <w:t>iv)</w:t>
      </w:r>
      <w:r w:rsidRPr="00311E2B">
        <w:rPr>
          <w:rFonts w:ascii="Calibri" w:hAnsi="Calibri" w:cs="Calibri"/>
          <w:sz w:val="24"/>
          <w:szCs w:val="24"/>
        </w:rPr>
        <w:tab/>
      </w:r>
      <w:r w:rsidRPr="00311E2B">
        <w:rPr>
          <w:rFonts w:ascii="Calibri" w:hAnsi="Calibri" w:cs="Calibri"/>
          <w:spacing w:val="-1"/>
          <w:sz w:val="24"/>
          <w:szCs w:val="24"/>
        </w:rPr>
        <w:t>Contract Data;</w:t>
      </w:r>
    </w:p>
    <w:p w14:paraId="4B1605E3" w14:textId="77777777" w:rsidR="003825CE" w:rsidRPr="00311E2B" w:rsidRDefault="003825CE" w:rsidP="005F32BC">
      <w:pPr>
        <w:shd w:val="clear" w:color="auto" w:fill="FFFFFF"/>
        <w:tabs>
          <w:tab w:val="left" w:pos="1090"/>
        </w:tabs>
        <w:spacing w:line="226" w:lineRule="exact"/>
        <w:ind w:left="446"/>
        <w:jc w:val="both"/>
        <w:rPr>
          <w:rFonts w:ascii="Calibri" w:hAnsi="Calibri" w:cs="Calibri"/>
          <w:sz w:val="24"/>
          <w:szCs w:val="24"/>
        </w:rPr>
      </w:pPr>
      <w:r w:rsidRPr="00311E2B">
        <w:rPr>
          <w:rFonts w:ascii="Calibri" w:hAnsi="Calibri" w:cs="Calibri"/>
          <w:spacing w:val="-3"/>
          <w:sz w:val="24"/>
          <w:szCs w:val="24"/>
        </w:rPr>
        <w:t>v)</w:t>
      </w:r>
      <w:r w:rsidRPr="00311E2B">
        <w:rPr>
          <w:rFonts w:ascii="Calibri" w:hAnsi="Calibri" w:cs="Calibri"/>
          <w:sz w:val="24"/>
          <w:szCs w:val="24"/>
        </w:rPr>
        <w:tab/>
        <w:t>Conditions of contract (including Special Conditions of Contract);</w:t>
      </w:r>
    </w:p>
    <w:p w14:paraId="4B1605E4" w14:textId="77777777" w:rsidR="003825CE" w:rsidRPr="00311E2B" w:rsidRDefault="003825CE" w:rsidP="005F32BC">
      <w:pPr>
        <w:shd w:val="clear" w:color="auto" w:fill="FFFFFF"/>
        <w:tabs>
          <w:tab w:val="left" w:pos="1090"/>
        </w:tabs>
        <w:spacing w:line="226" w:lineRule="exact"/>
        <w:ind w:left="446"/>
        <w:jc w:val="both"/>
        <w:rPr>
          <w:rFonts w:ascii="Calibri" w:hAnsi="Calibri" w:cs="Calibri"/>
          <w:sz w:val="24"/>
          <w:szCs w:val="24"/>
        </w:rPr>
      </w:pPr>
      <w:r w:rsidRPr="00311E2B">
        <w:rPr>
          <w:rFonts w:ascii="Calibri" w:hAnsi="Calibri" w:cs="Calibri"/>
          <w:spacing w:val="-3"/>
          <w:sz w:val="24"/>
          <w:szCs w:val="24"/>
        </w:rPr>
        <w:t>vi)</w:t>
      </w:r>
      <w:r w:rsidRPr="00311E2B">
        <w:rPr>
          <w:rFonts w:ascii="Calibri" w:hAnsi="Calibri" w:cs="Calibri"/>
          <w:sz w:val="24"/>
          <w:szCs w:val="24"/>
        </w:rPr>
        <w:tab/>
      </w:r>
      <w:r w:rsidRPr="00311E2B">
        <w:rPr>
          <w:rFonts w:ascii="Calibri" w:hAnsi="Calibri" w:cs="Calibri"/>
          <w:spacing w:val="-1"/>
          <w:sz w:val="24"/>
          <w:szCs w:val="24"/>
        </w:rPr>
        <w:t>Specifications;</w:t>
      </w:r>
    </w:p>
    <w:p w14:paraId="4B1605E5" w14:textId="77777777" w:rsidR="003825CE" w:rsidRPr="00311E2B" w:rsidRDefault="003825CE" w:rsidP="005F32BC">
      <w:pPr>
        <w:shd w:val="clear" w:color="auto" w:fill="FFFFFF"/>
        <w:tabs>
          <w:tab w:val="left" w:pos="1090"/>
        </w:tabs>
        <w:spacing w:line="226" w:lineRule="exact"/>
        <w:ind w:left="446"/>
        <w:jc w:val="both"/>
        <w:rPr>
          <w:rFonts w:ascii="Calibri" w:hAnsi="Calibri" w:cs="Calibri"/>
          <w:sz w:val="24"/>
          <w:szCs w:val="24"/>
        </w:rPr>
      </w:pPr>
      <w:r w:rsidRPr="00311E2B">
        <w:rPr>
          <w:rFonts w:ascii="Calibri" w:hAnsi="Calibri" w:cs="Calibri"/>
          <w:spacing w:val="-2"/>
          <w:sz w:val="24"/>
          <w:szCs w:val="24"/>
        </w:rPr>
        <w:t>vii)</w:t>
      </w:r>
      <w:r w:rsidRPr="00311E2B">
        <w:rPr>
          <w:rFonts w:ascii="Calibri" w:hAnsi="Calibri" w:cs="Calibri"/>
          <w:sz w:val="24"/>
          <w:szCs w:val="24"/>
        </w:rPr>
        <w:tab/>
      </w:r>
      <w:r w:rsidRPr="00311E2B">
        <w:rPr>
          <w:rFonts w:ascii="Calibri" w:hAnsi="Calibri" w:cs="Calibri"/>
          <w:spacing w:val="-1"/>
          <w:sz w:val="24"/>
          <w:szCs w:val="24"/>
        </w:rPr>
        <w:t>Drawings;</w:t>
      </w:r>
    </w:p>
    <w:p w14:paraId="4B1605E6" w14:textId="77777777" w:rsidR="003825CE" w:rsidRPr="00311E2B" w:rsidRDefault="003825CE" w:rsidP="005F32BC">
      <w:pPr>
        <w:shd w:val="clear" w:color="auto" w:fill="FFFFFF"/>
        <w:tabs>
          <w:tab w:val="left" w:pos="1090"/>
        </w:tabs>
        <w:spacing w:line="226" w:lineRule="exact"/>
        <w:ind w:left="446"/>
        <w:jc w:val="both"/>
        <w:rPr>
          <w:rFonts w:ascii="Calibri" w:hAnsi="Calibri" w:cs="Calibri"/>
          <w:sz w:val="24"/>
          <w:szCs w:val="24"/>
        </w:rPr>
      </w:pPr>
      <w:r w:rsidRPr="00311E2B">
        <w:rPr>
          <w:rFonts w:ascii="Calibri" w:hAnsi="Calibri" w:cs="Calibri"/>
          <w:spacing w:val="-2"/>
          <w:sz w:val="24"/>
          <w:szCs w:val="24"/>
        </w:rPr>
        <w:t>viii)</w:t>
      </w:r>
      <w:r w:rsidRPr="00311E2B">
        <w:rPr>
          <w:rFonts w:ascii="Calibri" w:hAnsi="Calibri" w:cs="Calibri"/>
          <w:sz w:val="24"/>
          <w:szCs w:val="24"/>
        </w:rPr>
        <w:tab/>
      </w:r>
      <w:r w:rsidRPr="00311E2B">
        <w:rPr>
          <w:rFonts w:ascii="Calibri" w:hAnsi="Calibri" w:cs="Calibri"/>
          <w:spacing w:val="2"/>
          <w:sz w:val="24"/>
          <w:szCs w:val="24"/>
        </w:rPr>
        <w:t>Bill of Quantities; and</w:t>
      </w:r>
    </w:p>
    <w:p w14:paraId="4B1605E7" w14:textId="77777777" w:rsidR="003825CE" w:rsidRPr="00311E2B" w:rsidRDefault="003825CE" w:rsidP="005F32BC">
      <w:pPr>
        <w:shd w:val="clear" w:color="auto" w:fill="FFFFFF"/>
        <w:tabs>
          <w:tab w:val="left" w:pos="1090"/>
        </w:tabs>
        <w:spacing w:line="226" w:lineRule="exact"/>
        <w:ind w:left="451"/>
        <w:jc w:val="both"/>
        <w:rPr>
          <w:rFonts w:ascii="Calibri" w:hAnsi="Calibri" w:cs="Calibri"/>
          <w:sz w:val="24"/>
          <w:szCs w:val="24"/>
        </w:rPr>
      </w:pPr>
      <w:r w:rsidRPr="00311E2B">
        <w:rPr>
          <w:rFonts w:ascii="Calibri" w:hAnsi="Calibri" w:cs="Calibri"/>
          <w:spacing w:val="-5"/>
          <w:sz w:val="24"/>
          <w:szCs w:val="24"/>
        </w:rPr>
        <w:t>ix)</w:t>
      </w:r>
      <w:r w:rsidRPr="00311E2B">
        <w:rPr>
          <w:rFonts w:ascii="Calibri" w:hAnsi="Calibri" w:cs="Calibri"/>
          <w:sz w:val="24"/>
          <w:szCs w:val="24"/>
        </w:rPr>
        <w:tab/>
        <w:t>Any other document listed in the Contract Data as forming part of the contract.</w:t>
      </w:r>
    </w:p>
    <w:p w14:paraId="4B1605E8" w14:textId="77777777" w:rsidR="003825CE" w:rsidRPr="00311E2B" w:rsidRDefault="003825CE" w:rsidP="005F32BC">
      <w:pPr>
        <w:shd w:val="clear" w:color="auto" w:fill="FFFFFF"/>
        <w:spacing w:before="230" w:line="226" w:lineRule="exact"/>
        <w:ind w:left="5"/>
        <w:jc w:val="both"/>
        <w:rPr>
          <w:rFonts w:ascii="Calibri" w:hAnsi="Calibri" w:cs="Calibri"/>
          <w:sz w:val="24"/>
          <w:szCs w:val="24"/>
        </w:rPr>
      </w:pPr>
      <w:r w:rsidRPr="00311E2B">
        <w:rPr>
          <w:rFonts w:ascii="Calibri" w:hAnsi="Calibri" w:cs="Calibri"/>
          <w:spacing w:val="-1"/>
          <w:sz w:val="24"/>
          <w:szCs w:val="24"/>
        </w:rPr>
        <w:t>In witness whereof the parties thereto have caused this Agreement to be executed the day and year first before written.</w:t>
      </w:r>
    </w:p>
    <w:p w14:paraId="4B1605E9" w14:textId="77777777" w:rsidR="003825CE" w:rsidRPr="00311E2B" w:rsidRDefault="003825CE" w:rsidP="005F32BC">
      <w:pPr>
        <w:shd w:val="clear" w:color="auto" w:fill="FFFFFF"/>
        <w:tabs>
          <w:tab w:val="left" w:pos="2520"/>
          <w:tab w:val="left" w:leader="underscore" w:pos="8477"/>
        </w:tabs>
        <w:spacing w:before="226" w:line="230" w:lineRule="exact"/>
        <w:ind w:left="10"/>
        <w:jc w:val="both"/>
        <w:rPr>
          <w:rFonts w:ascii="Calibri" w:hAnsi="Calibri" w:cs="Calibri"/>
          <w:sz w:val="24"/>
          <w:szCs w:val="24"/>
        </w:rPr>
      </w:pPr>
      <w:r w:rsidRPr="00311E2B">
        <w:rPr>
          <w:rFonts w:ascii="Calibri" w:hAnsi="Calibri" w:cs="Calibri"/>
          <w:sz w:val="24"/>
          <w:szCs w:val="24"/>
        </w:rPr>
        <w:t>The Common Seal of</w:t>
      </w:r>
      <w:r w:rsidRPr="00311E2B">
        <w:rPr>
          <w:rFonts w:ascii="Calibri" w:hAnsi="Calibri" w:cs="Calibri"/>
          <w:sz w:val="24"/>
          <w:szCs w:val="24"/>
        </w:rPr>
        <w:tab/>
      </w:r>
      <w:r w:rsidRPr="00311E2B">
        <w:rPr>
          <w:rFonts w:ascii="Calibri" w:hAnsi="Calibri" w:cs="Calibri"/>
          <w:sz w:val="24"/>
          <w:szCs w:val="24"/>
        </w:rPr>
        <w:tab/>
      </w:r>
    </w:p>
    <w:p w14:paraId="4B1605EA" w14:textId="77777777" w:rsidR="003825CE" w:rsidRPr="00311E2B" w:rsidRDefault="003825CE" w:rsidP="005F32BC">
      <w:pPr>
        <w:shd w:val="clear" w:color="auto" w:fill="FFFFFF"/>
        <w:spacing w:line="230" w:lineRule="exact"/>
        <w:ind w:left="5"/>
        <w:jc w:val="both"/>
        <w:rPr>
          <w:rFonts w:ascii="Calibri" w:hAnsi="Calibri" w:cs="Calibri"/>
          <w:sz w:val="24"/>
          <w:szCs w:val="24"/>
        </w:rPr>
      </w:pPr>
      <w:proofErr w:type="gramStart"/>
      <w:r w:rsidRPr="00311E2B">
        <w:rPr>
          <w:rFonts w:ascii="Calibri" w:hAnsi="Calibri" w:cs="Calibri"/>
          <w:sz w:val="24"/>
          <w:szCs w:val="24"/>
        </w:rPr>
        <w:t>was</w:t>
      </w:r>
      <w:proofErr w:type="gramEnd"/>
      <w:r w:rsidRPr="00311E2B">
        <w:rPr>
          <w:rFonts w:ascii="Calibri" w:hAnsi="Calibri" w:cs="Calibri"/>
          <w:sz w:val="24"/>
          <w:szCs w:val="24"/>
        </w:rPr>
        <w:t xml:space="preserve"> hereunto affixed in the presence of</w:t>
      </w:r>
      <w:r w:rsidR="0082792E" w:rsidRPr="00311E2B">
        <w:rPr>
          <w:rFonts w:ascii="Calibri" w:hAnsi="Calibri" w:cs="Calibri"/>
          <w:sz w:val="24"/>
          <w:szCs w:val="24"/>
        </w:rPr>
        <w:t xml:space="preserve"> </w:t>
      </w:r>
      <w:r w:rsidRPr="00311E2B">
        <w:rPr>
          <w:rFonts w:ascii="Calibri" w:hAnsi="Calibri" w:cs="Calibri"/>
          <w:sz w:val="24"/>
          <w:szCs w:val="24"/>
        </w:rPr>
        <w:t>:</w:t>
      </w:r>
    </w:p>
    <w:p w14:paraId="4B1605EB" w14:textId="77777777" w:rsidR="003825CE" w:rsidRPr="00311E2B" w:rsidRDefault="003825CE" w:rsidP="005F32BC">
      <w:pPr>
        <w:shd w:val="clear" w:color="auto" w:fill="FFFFFF"/>
        <w:tabs>
          <w:tab w:val="left" w:leader="underscore" w:pos="8544"/>
        </w:tabs>
        <w:spacing w:line="230" w:lineRule="exact"/>
        <w:ind w:left="14"/>
        <w:jc w:val="both"/>
        <w:rPr>
          <w:rFonts w:ascii="Calibri" w:hAnsi="Calibri" w:cs="Calibri"/>
          <w:sz w:val="24"/>
          <w:szCs w:val="24"/>
        </w:rPr>
      </w:pPr>
      <w:r w:rsidRPr="00311E2B">
        <w:rPr>
          <w:rFonts w:ascii="Calibri" w:hAnsi="Calibri" w:cs="Calibri"/>
          <w:sz w:val="24"/>
          <w:szCs w:val="24"/>
        </w:rPr>
        <w:t>Signed, Sealed and Delivered by the said</w:t>
      </w:r>
      <w:r w:rsidRPr="00311E2B">
        <w:rPr>
          <w:rFonts w:ascii="Calibri" w:hAnsi="Calibri" w:cs="Calibri"/>
          <w:sz w:val="24"/>
          <w:szCs w:val="24"/>
        </w:rPr>
        <w:tab/>
      </w:r>
    </w:p>
    <w:p w14:paraId="4B1605EC" w14:textId="4883DC1E" w:rsidR="00B97567" w:rsidRPr="00311E2B" w:rsidRDefault="008E1947" w:rsidP="005F32BC">
      <w:pPr>
        <w:shd w:val="clear" w:color="auto" w:fill="FFFFFF"/>
        <w:spacing w:before="40" w:line="226" w:lineRule="exact"/>
        <w:ind w:left="14"/>
        <w:jc w:val="both"/>
        <w:rPr>
          <w:rFonts w:ascii="Calibri" w:hAnsi="Calibri" w:cs="Calibri"/>
          <w:spacing w:val="-1"/>
          <w:sz w:val="24"/>
          <w:szCs w:val="24"/>
        </w:rPr>
      </w:pPr>
      <w:r>
        <w:rPr>
          <w:rFonts w:ascii="Calibri" w:hAnsi="Calibri" w:cs="Calibri"/>
          <w:noProof/>
          <w:lang w:val="en-IN" w:eastAsia="en-IN"/>
        </w:rPr>
        <w:lastRenderedPageBreak/>
        <mc:AlternateContent>
          <mc:Choice Requires="wps">
            <w:drawing>
              <wp:anchor distT="0" distB="0" distL="114300" distR="114300" simplePos="0" relativeHeight="251657216" behindDoc="0" locked="0" layoutInCell="1" allowOverlap="1" wp14:anchorId="4B160965" wp14:editId="01BCF15B">
                <wp:simplePos x="0" y="0"/>
                <wp:positionH relativeFrom="column">
                  <wp:posOffset>16510</wp:posOffset>
                </wp:positionH>
                <wp:positionV relativeFrom="paragraph">
                  <wp:posOffset>134620</wp:posOffset>
                </wp:positionV>
                <wp:extent cx="5334000" cy="0"/>
                <wp:effectExtent l="6985" t="10795" r="12065" b="8255"/>
                <wp:wrapNone/>
                <wp:docPr id="2"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0"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10.6pt" to="421.3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27qEwIAACkEAAAOAAAAZHJzL2Uyb0RvYy54bWysU02P2jAQvVfqf7B8h3yQpR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" strokeweight=".7pt"/>
            </w:pict>
          </mc:Fallback>
        </mc:AlternateContent>
      </w:r>
    </w:p>
    <w:p w14:paraId="4B1605ED" w14:textId="77777777" w:rsidR="003825CE" w:rsidRPr="00311E2B" w:rsidRDefault="003825CE" w:rsidP="005F32BC">
      <w:pPr>
        <w:shd w:val="clear" w:color="auto" w:fill="FFFFFF"/>
        <w:spacing w:before="40" w:line="226" w:lineRule="exact"/>
        <w:ind w:left="14"/>
        <w:jc w:val="both"/>
        <w:rPr>
          <w:rFonts w:ascii="Calibri" w:hAnsi="Calibri" w:cs="Calibri"/>
          <w:sz w:val="24"/>
          <w:szCs w:val="24"/>
        </w:rPr>
      </w:pPr>
      <w:r w:rsidRPr="00311E2B">
        <w:rPr>
          <w:rFonts w:ascii="Calibri" w:hAnsi="Calibri" w:cs="Calibri"/>
          <w:spacing w:val="-1"/>
          <w:sz w:val="24"/>
          <w:szCs w:val="24"/>
        </w:rPr>
        <w:t>in the presence of:</w:t>
      </w:r>
    </w:p>
    <w:p w14:paraId="4B1605EE" w14:textId="77777777" w:rsidR="003825CE" w:rsidRPr="00311E2B" w:rsidRDefault="003825CE" w:rsidP="005F32BC">
      <w:pPr>
        <w:shd w:val="clear" w:color="auto" w:fill="FFFFFF"/>
        <w:spacing w:line="226" w:lineRule="exact"/>
        <w:ind w:left="5"/>
        <w:jc w:val="both"/>
        <w:rPr>
          <w:rFonts w:ascii="Calibri" w:hAnsi="Calibri" w:cs="Calibri"/>
          <w:sz w:val="24"/>
          <w:szCs w:val="24"/>
        </w:rPr>
      </w:pPr>
      <w:r w:rsidRPr="00311E2B">
        <w:rPr>
          <w:rFonts w:ascii="Calibri" w:hAnsi="Calibri" w:cs="Calibri"/>
          <w:spacing w:val="1"/>
          <w:sz w:val="24"/>
          <w:szCs w:val="24"/>
        </w:rPr>
        <w:t>Binding Signature of Employer</w:t>
      </w:r>
    </w:p>
    <w:p w14:paraId="4B1605EF" w14:textId="77777777" w:rsidR="003825CE" w:rsidRPr="00311E2B" w:rsidRDefault="003825CE" w:rsidP="005F32BC">
      <w:pPr>
        <w:shd w:val="clear" w:color="auto" w:fill="FFFFFF"/>
        <w:spacing w:line="226" w:lineRule="exact"/>
        <w:ind w:left="5"/>
        <w:jc w:val="both"/>
        <w:rPr>
          <w:rFonts w:ascii="Calibri" w:hAnsi="Calibri" w:cs="Calibri"/>
          <w:sz w:val="24"/>
          <w:szCs w:val="24"/>
        </w:rPr>
      </w:pPr>
      <w:r w:rsidRPr="00311E2B">
        <w:rPr>
          <w:rFonts w:ascii="Calibri" w:hAnsi="Calibri" w:cs="Calibri"/>
          <w:sz w:val="24"/>
          <w:szCs w:val="24"/>
        </w:rPr>
        <w:t>Binding Signature of Contractor</w:t>
      </w:r>
    </w:p>
    <w:p w14:paraId="4B1605F0" w14:textId="77777777" w:rsidR="003825CE" w:rsidRPr="00311E2B" w:rsidRDefault="003825CE" w:rsidP="005F32BC">
      <w:pPr>
        <w:shd w:val="clear" w:color="auto" w:fill="FFFFFF"/>
        <w:tabs>
          <w:tab w:val="left" w:pos="4190"/>
        </w:tabs>
        <w:spacing w:before="1622"/>
        <w:jc w:val="both"/>
        <w:rPr>
          <w:rFonts w:ascii="Calibri" w:hAnsi="Calibri" w:cs="Calibri"/>
        </w:rPr>
        <w:sectPr w:rsidR="003825CE" w:rsidRPr="00311E2B" w:rsidSect="00055351">
          <w:pgSz w:w="12240" w:h="15840"/>
          <w:pgMar w:top="360" w:right="1363" w:bottom="360" w:left="1795" w:header="720" w:footer="720" w:gutter="0"/>
          <w:cols w:space="60"/>
          <w:noEndnote/>
        </w:sectPr>
      </w:pPr>
    </w:p>
    <w:p w14:paraId="4B1605F1" w14:textId="77777777" w:rsidR="003825CE" w:rsidRPr="00311E2B" w:rsidRDefault="003825CE" w:rsidP="005F32BC">
      <w:pPr>
        <w:shd w:val="clear" w:color="auto" w:fill="FFFFFF"/>
        <w:jc w:val="both"/>
        <w:rPr>
          <w:rFonts w:ascii="Calibri" w:hAnsi="Calibri" w:cs="Calibri"/>
          <w:b/>
          <w:bCs/>
          <w:sz w:val="22"/>
          <w:szCs w:val="22"/>
        </w:rPr>
      </w:pPr>
      <w:r w:rsidRPr="00311E2B">
        <w:rPr>
          <w:rFonts w:ascii="Calibri" w:hAnsi="Calibri" w:cs="Calibri"/>
          <w:b/>
          <w:bCs/>
          <w:sz w:val="22"/>
          <w:szCs w:val="22"/>
        </w:rPr>
        <w:lastRenderedPageBreak/>
        <w:t>SECTION 5: CONDITIONS OF CONTRACT</w:t>
      </w:r>
    </w:p>
    <w:p w14:paraId="4B1605F2" w14:textId="77777777" w:rsidR="003825CE" w:rsidRPr="00311E2B" w:rsidRDefault="003825CE" w:rsidP="005F32BC">
      <w:pPr>
        <w:shd w:val="clear" w:color="auto" w:fill="FFFFFF"/>
        <w:spacing w:after="158"/>
        <w:ind w:left="3994"/>
        <w:jc w:val="both"/>
        <w:rPr>
          <w:rFonts w:ascii="Calibri" w:hAnsi="Calibri" w:cs="Calibri"/>
          <w:b/>
          <w:bCs/>
          <w:sz w:val="22"/>
          <w:szCs w:val="22"/>
        </w:rPr>
      </w:pPr>
      <w:r w:rsidRPr="00311E2B">
        <w:rPr>
          <w:rFonts w:ascii="Calibri" w:hAnsi="Calibri" w:cs="Calibri"/>
          <w:b/>
          <w:bCs/>
          <w:spacing w:val="-4"/>
          <w:sz w:val="22"/>
          <w:szCs w:val="22"/>
        </w:rPr>
        <w:t>Table of Contents</w:t>
      </w:r>
    </w:p>
    <w:p w14:paraId="4B1605F3" w14:textId="77777777" w:rsidR="003825CE" w:rsidRPr="00311E2B" w:rsidRDefault="003825CE" w:rsidP="005F32BC">
      <w:pPr>
        <w:shd w:val="clear" w:color="auto" w:fill="FFFFFF"/>
        <w:spacing w:after="158"/>
        <w:ind w:left="3994"/>
        <w:jc w:val="both"/>
        <w:rPr>
          <w:rFonts w:ascii="Calibri" w:hAnsi="Calibri" w:cs="Calibri"/>
        </w:rPr>
        <w:sectPr w:rsidR="003825CE" w:rsidRPr="00311E2B" w:rsidSect="00055351">
          <w:pgSz w:w="12240" w:h="15840"/>
          <w:pgMar w:top="446" w:right="1488" w:bottom="360" w:left="1440" w:header="720" w:footer="720" w:gutter="0"/>
          <w:cols w:space="60"/>
          <w:noEndnote/>
        </w:sectPr>
      </w:pPr>
    </w:p>
    <w:p w14:paraId="4B1605F4" w14:textId="77777777" w:rsidR="003825CE" w:rsidRPr="00311E2B" w:rsidRDefault="003825CE" w:rsidP="005F32BC">
      <w:pPr>
        <w:framePr w:h="187" w:hRule="exact" w:hSpace="38" w:wrap="auto" w:vAnchor="text" w:hAnchor="text" w:x="-3" w:y="-37"/>
        <w:shd w:val="clear" w:color="auto" w:fill="FFFFFF"/>
        <w:jc w:val="both"/>
        <w:rPr>
          <w:rFonts w:ascii="Calibri" w:hAnsi="Calibri" w:cs="Calibri"/>
        </w:rPr>
      </w:pPr>
      <w:r w:rsidRPr="00311E2B">
        <w:rPr>
          <w:rFonts w:ascii="Calibri" w:hAnsi="Calibri" w:cs="Calibri"/>
          <w:sz w:val="16"/>
          <w:szCs w:val="16"/>
        </w:rPr>
        <w:t>A.</w:t>
      </w:r>
    </w:p>
    <w:p w14:paraId="4B1605F5" w14:textId="77777777" w:rsidR="003825CE" w:rsidRPr="00311E2B" w:rsidRDefault="003825CE" w:rsidP="005F32BC">
      <w:pPr>
        <w:shd w:val="clear" w:color="auto" w:fill="FFFFFF"/>
        <w:ind w:left="720"/>
        <w:jc w:val="both"/>
        <w:rPr>
          <w:rFonts w:ascii="Calibri" w:hAnsi="Calibri" w:cs="Calibri"/>
        </w:rPr>
      </w:pPr>
      <w:r w:rsidRPr="00311E2B">
        <w:rPr>
          <w:rFonts w:ascii="Calibri" w:hAnsi="Calibri" w:cs="Calibri"/>
          <w:b/>
          <w:bCs/>
          <w:spacing w:val="-2"/>
          <w:sz w:val="16"/>
          <w:szCs w:val="16"/>
        </w:rPr>
        <w:lastRenderedPageBreak/>
        <w:t>General</w:t>
      </w:r>
    </w:p>
    <w:p w14:paraId="4B1605F6" w14:textId="77777777" w:rsidR="003825CE" w:rsidRPr="00311E2B" w:rsidRDefault="003825CE" w:rsidP="000E5BFE">
      <w:pPr>
        <w:numPr>
          <w:ilvl w:val="0"/>
          <w:numId w:val="40"/>
        </w:numPr>
        <w:shd w:val="clear" w:color="auto" w:fill="FFFFFF"/>
        <w:tabs>
          <w:tab w:val="left" w:pos="1037"/>
        </w:tabs>
        <w:spacing w:before="178" w:line="182" w:lineRule="exact"/>
        <w:ind w:left="715"/>
        <w:jc w:val="both"/>
        <w:rPr>
          <w:rFonts w:ascii="Calibri" w:hAnsi="Calibri" w:cs="Calibri"/>
          <w:spacing w:val="-14"/>
          <w:sz w:val="16"/>
          <w:szCs w:val="16"/>
        </w:rPr>
      </w:pPr>
      <w:r w:rsidRPr="00311E2B">
        <w:rPr>
          <w:rFonts w:ascii="Calibri" w:hAnsi="Calibri" w:cs="Calibri"/>
          <w:sz w:val="16"/>
          <w:szCs w:val="16"/>
        </w:rPr>
        <w:t>Definitions</w:t>
      </w:r>
    </w:p>
    <w:p w14:paraId="4B1605F7" w14:textId="77777777"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6"/>
          <w:sz w:val="16"/>
          <w:szCs w:val="16"/>
        </w:rPr>
      </w:pPr>
      <w:r w:rsidRPr="00311E2B">
        <w:rPr>
          <w:rFonts w:ascii="Calibri" w:hAnsi="Calibri" w:cs="Calibri"/>
          <w:sz w:val="16"/>
          <w:szCs w:val="16"/>
        </w:rPr>
        <w:t>Interpretation</w:t>
      </w:r>
    </w:p>
    <w:p w14:paraId="4B1605F8" w14:textId="77777777"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z w:val="16"/>
          <w:szCs w:val="16"/>
        </w:rPr>
        <w:t>Law governing contract</w:t>
      </w:r>
    </w:p>
    <w:p w14:paraId="4B1605F9" w14:textId="77777777"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6"/>
          <w:sz w:val="16"/>
          <w:szCs w:val="16"/>
        </w:rPr>
      </w:pPr>
      <w:r w:rsidRPr="00311E2B">
        <w:rPr>
          <w:rFonts w:ascii="Calibri" w:hAnsi="Calibri" w:cs="Calibri"/>
          <w:sz w:val="16"/>
          <w:szCs w:val="16"/>
        </w:rPr>
        <w:t>Employers decisions</w:t>
      </w:r>
    </w:p>
    <w:p w14:paraId="4B1605FA" w14:textId="77777777"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z w:val="16"/>
          <w:szCs w:val="16"/>
        </w:rPr>
        <w:t>Delegation</w:t>
      </w:r>
    </w:p>
    <w:p w14:paraId="4B1605FB" w14:textId="77777777"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pacing w:val="-1"/>
          <w:sz w:val="16"/>
          <w:szCs w:val="16"/>
        </w:rPr>
        <w:t>Communications</w:t>
      </w:r>
    </w:p>
    <w:p w14:paraId="4B1605FC" w14:textId="77777777"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pacing w:val="-1"/>
          <w:sz w:val="16"/>
          <w:szCs w:val="16"/>
        </w:rPr>
        <w:t>Subcontracting</w:t>
      </w:r>
    </w:p>
    <w:p w14:paraId="4B1605FD" w14:textId="77777777" w:rsidR="003825CE" w:rsidRPr="00311E2B" w:rsidRDefault="003825CE" w:rsidP="000E5BFE">
      <w:pPr>
        <w:numPr>
          <w:ilvl w:val="0"/>
          <w:numId w:val="40"/>
        </w:numPr>
        <w:shd w:val="clear" w:color="auto" w:fill="FFFFFF"/>
        <w:tabs>
          <w:tab w:val="left" w:pos="1037"/>
        </w:tabs>
        <w:spacing w:before="5" w:line="182" w:lineRule="exact"/>
        <w:ind w:left="715"/>
        <w:jc w:val="both"/>
        <w:rPr>
          <w:rFonts w:ascii="Calibri" w:hAnsi="Calibri" w:cs="Calibri"/>
          <w:spacing w:val="-10"/>
          <w:sz w:val="16"/>
          <w:szCs w:val="16"/>
        </w:rPr>
      </w:pPr>
      <w:r w:rsidRPr="00311E2B">
        <w:rPr>
          <w:rFonts w:ascii="Calibri" w:hAnsi="Calibri" w:cs="Calibri"/>
          <w:sz w:val="16"/>
          <w:szCs w:val="16"/>
        </w:rPr>
        <w:t>Other Contractors</w:t>
      </w:r>
    </w:p>
    <w:p w14:paraId="4B1605FE" w14:textId="77777777"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z w:val="16"/>
          <w:szCs w:val="16"/>
        </w:rPr>
        <w:t>Personnel</w:t>
      </w:r>
    </w:p>
    <w:p w14:paraId="4B1605FF" w14:textId="77777777"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11"/>
          <w:sz w:val="16"/>
          <w:szCs w:val="16"/>
        </w:rPr>
      </w:pPr>
      <w:r w:rsidRPr="00311E2B">
        <w:rPr>
          <w:rFonts w:ascii="Calibri" w:hAnsi="Calibri" w:cs="Calibri"/>
          <w:spacing w:val="1"/>
          <w:sz w:val="16"/>
          <w:szCs w:val="16"/>
        </w:rPr>
        <w:t>Employer's and Contractor's risks</w:t>
      </w:r>
    </w:p>
    <w:p w14:paraId="4B160600" w14:textId="77777777" w:rsidR="003825CE" w:rsidRPr="00311E2B" w:rsidRDefault="003825CE" w:rsidP="005F32BC">
      <w:pPr>
        <w:shd w:val="clear" w:color="auto" w:fill="FFFFFF"/>
        <w:tabs>
          <w:tab w:val="left" w:pos="1003"/>
          <w:tab w:val="left" w:pos="1037"/>
        </w:tabs>
        <w:spacing w:line="182" w:lineRule="exact"/>
        <w:ind w:left="715" w:right="2458"/>
        <w:jc w:val="both"/>
        <w:rPr>
          <w:rFonts w:ascii="Calibri" w:hAnsi="Calibri" w:cs="Calibri"/>
        </w:rPr>
      </w:pPr>
      <w:r w:rsidRPr="00311E2B">
        <w:rPr>
          <w:rFonts w:ascii="Calibri" w:hAnsi="Calibri" w:cs="Calibri"/>
          <w:spacing w:val="-11"/>
          <w:sz w:val="16"/>
          <w:szCs w:val="16"/>
        </w:rPr>
        <w:t>11.</w:t>
      </w:r>
      <w:r w:rsidRPr="00311E2B">
        <w:rPr>
          <w:rFonts w:ascii="Calibri" w:hAnsi="Calibri" w:cs="Calibri"/>
          <w:sz w:val="16"/>
          <w:szCs w:val="16"/>
        </w:rPr>
        <w:tab/>
      </w:r>
      <w:r w:rsidRPr="00311E2B">
        <w:rPr>
          <w:rFonts w:ascii="Calibri" w:hAnsi="Calibri" w:cs="Calibri"/>
          <w:spacing w:val="1"/>
          <w:sz w:val="16"/>
          <w:szCs w:val="16"/>
        </w:rPr>
        <w:t>Employer's risks</w:t>
      </w:r>
      <w:r w:rsidRPr="00311E2B">
        <w:rPr>
          <w:rFonts w:ascii="Calibri" w:hAnsi="Calibri" w:cs="Calibri"/>
          <w:spacing w:val="1"/>
          <w:sz w:val="16"/>
          <w:szCs w:val="16"/>
        </w:rPr>
        <w:br/>
      </w:r>
      <w:r w:rsidRPr="00311E2B">
        <w:rPr>
          <w:rFonts w:ascii="Calibri" w:hAnsi="Calibri" w:cs="Calibri"/>
          <w:spacing w:val="-10"/>
          <w:sz w:val="16"/>
          <w:szCs w:val="16"/>
        </w:rPr>
        <w:t>12</w:t>
      </w:r>
      <w:r w:rsidRPr="00311E2B">
        <w:rPr>
          <w:rFonts w:ascii="Calibri" w:hAnsi="Calibri" w:cs="Calibri"/>
          <w:sz w:val="16"/>
          <w:szCs w:val="16"/>
        </w:rPr>
        <w:tab/>
        <w:t>Contractor's risks</w:t>
      </w:r>
    </w:p>
    <w:p w14:paraId="4B160601" w14:textId="77777777" w:rsidR="003825CE" w:rsidRPr="00311E2B" w:rsidRDefault="003825CE" w:rsidP="000E5BFE">
      <w:pPr>
        <w:numPr>
          <w:ilvl w:val="0"/>
          <w:numId w:val="41"/>
        </w:numPr>
        <w:shd w:val="clear" w:color="auto" w:fill="FFFFFF"/>
        <w:tabs>
          <w:tab w:val="left" w:pos="1037"/>
        </w:tabs>
        <w:spacing w:line="182" w:lineRule="exact"/>
        <w:ind w:left="734"/>
        <w:jc w:val="both"/>
        <w:rPr>
          <w:rFonts w:ascii="Calibri" w:hAnsi="Calibri" w:cs="Calibri"/>
          <w:spacing w:val="-12"/>
          <w:sz w:val="16"/>
          <w:szCs w:val="16"/>
        </w:rPr>
      </w:pPr>
      <w:r w:rsidRPr="00311E2B">
        <w:rPr>
          <w:rFonts w:ascii="Calibri" w:hAnsi="Calibri" w:cs="Calibri"/>
          <w:spacing w:val="-1"/>
          <w:sz w:val="16"/>
          <w:szCs w:val="16"/>
        </w:rPr>
        <w:t>Insurance</w:t>
      </w:r>
    </w:p>
    <w:p w14:paraId="4B160602" w14:textId="77777777" w:rsidR="003825CE" w:rsidRPr="00311E2B" w:rsidRDefault="003825CE" w:rsidP="000E5BFE">
      <w:pPr>
        <w:numPr>
          <w:ilvl w:val="0"/>
          <w:numId w:val="41"/>
        </w:numPr>
        <w:shd w:val="clear" w:color="auto" w:fill="FFFFFF"/>
        <w:tabs>
          <w:tab w:val="left" w:pos="1037"/>
        </w:tabs>
        <w:spacing w:line="182" w:lineRule="exact"/>
        <w:ind w:left="734"/>
        <w:jc w:val="both"/>
        <w:rPr>
          <w:rFonts w:ascii="Calibri" w:hAnsi="Calibri" w:cs="Calibri"/>
          <w:spacing w:val="-12"/>
          <w:sz w:val="16"/>
          <w:szCs w:val="16"/>
        </w:rPr>
      </w:pPr>
      <w:r w:rsidRPr="00311E2B">
        <w:rPr>
          <w:rFonts w:ascii="Calibri" w:hAnsi="Calibri" w:cs="Calibri"/>
          <w:sz w:val="16"/>
          <w:szCs w:val="16"/>
        </w:rPr>
        <w:t>Site Investigation Report</w:t>
      </w:r>
    </w:p>
    <w:p w14:paraId="4B160603" w14:textId="77777777" w:rsidR="003825CE" w:rsidRPr="00311E2B" w:rsidRDefault="003825CE" w:rsidP="005F32BC">
      <w:pPr>
        <w:jc w:val="both"/>
        <w:rPr>
          <w:rFonts w:ascii="Calibri" w:hAnsi="Calibri" w:cs="Calibri"/>
          <w:sz w:val="2"/>
          <w:szCs w:val="2"/>
        </w:rPr>
      </w:pPr>
    </w:p>
    <w:p w14:paraId="4B160604" w14:textId="77777777" w:rsidR="003825CE" w:rsidRPr="00311E2B" w:rsidRDefault="003825CE" w:rsidP="000E5BFE">
      <w:pPr>
        <w:numPr>
          <w:ilvl w:val="0"/>
          <w:numId w:val="42"/>
        </w:numPr>
        <w:shd w:val="clear" w:color="auto" w:fill="FFFFFF"/>
        <w:tabs>
          <w:tab w:val="left" w:pos="1042"/>
        </w:tabs>
        <w:spacing w:before="5" w:line="182" w:lineRule="exact"/>
        <w:ind w:left="734"/>
        <w:jc w:val="both"/>
        <w:rPr>
          <w:rFonts w:ascii="Calibri" w:hAnsi="Calibri" w:cs="Calibri"/>
          <w:spacing w:val="-11"/>
          <w:sz w:val="16"/>
          <w:szCs w:val="16"/>
        </w:rPr>
      </w:pPr>
      <w:r w:rsidRPr="00311E2B">
        <w:rPr>
          <w:rFonts w:ascii="Calibri" w:hAnsi="Calibri" w:cs="Calibri"/>
          <w:sz w:val="16"/>
          <w:szCs w:val="16"/>
        </w:rPr>
        <w:t>Query about Contract Data</w:t>
      </w:r>
    </w:p>
    <w:p w14:paraId="4B160605" w14:textId="77777777" w:rsidR="003825CE" w:rsidRPr="00311E2B" w:rsidRDefault="003825CE" w:rsidP="000E5BFE">
      <w:pPr>
        <w:numPr>
          <w:ilvl w:val="0"/>
          <w:numId w:val="42"/>
        </w:numPr>
        <w:shd w:val="clear" w:color="auto" w:fill="FFFFFF"/>
        <w:tabs>
          <w:tab w:val="left" w:pos="1042"/>
        </w:tabs>
        <w:spacing w:line="182" w:lineRule="exact"/>
        <w:ind w:left="734"/>
        <w:jc w:val="both"/>
        <w:rPr>
          <w:rFonts w:ascii="Calibri" w:hAnsi="Calibri" w:cs="Calibri"/>
          <w:spacing w:val="-10"/>
          <w:sz w:val="16"/>
          <w:szCs w:val="16"/>
        </w:rPr>
      </w:pPr>
      <w:r w:rsidRPr="00311E2B">
        <w:rPr>
          <w:rFonts w:ascii="Calibri" w:hAnsi="Calibri" w:cs="Calibri"/>
          <w:sz w:val="16"/>
          <w:szCs w:val="16"/>
        </w:rPr>
        <w:t>Contractor to construct the Works</w:t>
      </w:r>
    </w:p>
    <w:p w14:paraId="4B160606" w14:textId="77777777" w:rsidR="003825CE" w:rsidRPr="00311E2B" w:rsidRDefault="003825CE" w:rsidP="005F32BC">
      <w:pPr>
        <w:shd w:val="clear" w:color="auto" w:fill="FFFFFF"/>
        <w:tabs>
          <w:tab w:val="left" w:pos="1003"/>
        </w:tabs>
        <w:spacing w:line="182" w:lineRule="exact"/>
        <w:ind w:left="739"/>
        <w:jc w:val="both"/>
        <w:rPr>
          <w:rFonts w:ascii="Calibri" w:hAnsi="Calibri" w:cs="Calibri"/>
        </w:rPr>
      </w:pPr>
      <w:r w:rsidRPr="00311E2B">
        <w:rPr>
          <w:rFonts w:ascii="Calibri" w:hAnsi="Calibri" w:cs="Calibri"/>
          <w:spacing w:val="-12"/>
          <w:sz w:val="16"/>
          <w:szCs w:val="16"/>
        </w:rPr>
        <w:t>17.</w:t>
      </w:r>
      <w:r w:rsidRPr="00311E2B">
        <w:rPr>
          <w:rFonts w:ascii="Calibri" w:hAnsi="Calibri" w:cs="Calibri"/>
          <w:sz w:val="16"/>
          <w:szCs w:val="16"/>
        </w:rPr>
        <w:tab/>
      </w:r>
      <w:r w:rsidRPr="00311E2B">
        <w:rPr>
          <w:rFonts w:ascii="Calibri" w:hAnsi="Calibri" w:cs="Calibri"/>
          <w:spacing w:val="-1"/>
          <w:sz w:val="16"/>
          <w:szCs w:val="16"/>
        </w:rPr>
        <w:t>The Works to be completed by Intended Completion Date</w:t>
      </w:r>
    </w:p>
    <w:p w14:paraId="4B160607" w14:textId="77777777" w:rsidR="003825CE" w:rsidRPr="00311E2B" w:rsidRDefault="003825CE" w:rsidP="005F32BC">
      <w:pPr>
        <w:shd w:val="clear" w:color="auto" w:fill="FFFFFF"/>
        <w:tabs>
          <w:tab w:val="left" w:pos="1003"/>
        </w:tabs>
        <w:spacing w:before="5" w:line="182" w:lineRule="exact"/>
        <w:ind w:left="739"/>
        <w:jc w:val="both"/>
        <w:rPr>
          <w:rFonts w:ascii="Calibri" w:hAnsi="Calibri" w:cs="Calibri"/>
        </w:rPr>
      </w:pPr>
      <w:r w:rsidRPr="00311E2B">
        <w:rPr>
          <w:rFonts w:ascii="Calibri" w:hAnsi="Calibri" w:cs="Calibri"/>
          <w:spacing w:val="-14"/>
          <w:sz w:val="16"/>
          <w:szCs w:val="16"/>
        </w:rPr>
        <w:t>18</w:t>
      </w:r>
      <w:r w:rsidRPr="00311E2B">
        <w:rPr>
          <w:rFonts w:ascii="Calibri" w:hAnsi="Calibri" w:cs="Calibri"/>
          <w:sz w:val="16"/>
          <w:szCs w:val="16"/>
        </w:rPr>
        <w:tab/>
        <w:t>Approvals by the Employer</w:t>
      </w:r>
    </w:p>
    <w:p w14:paraId="4B160608" w14:textId="77777777"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11"/>
          <w:sz w:val="16"/>
          <w:szCs w:val="16"/>
        </w:rPr>
      </w:pPr>
      <w:r w:rsidRPr="00311E2B">
        <w:rPr>
          <w:rFonts w:ascii="Calibri" w:hAnsi="Calibri" w:cs="Calibri"/>
          <w:spacing w:val="-2"/>
          <w:sz w:val="16"/>
          <w:szCs w:val="16"/>
        </w:rPr>
        <w:t>Safety</w:t>
      </w:r>
    </w:p>
    <w:p w14:paraId="4B160609" w14:textId="77777777"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pacing w:val="-1"/>
          <w:sz w:val="16"/>
          <w:szCs w:val="16"/>
        </w:rPr>
        <w:t>Discoveries</w:t>
      </w:r>
    </w:p>
    <w:p w14:paraId="4B16060A" w14:textId="77777777"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Possession of the Site</w:t>
      </w:r>
    </w:p>
    <w:p w14:paraId="4B16060B" w14:textId="77777777"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Access to the Site</w:t>
      </w:r>
    </w:p>
    <w:p w14:paraId="4B16060C" w14:textId="77777777"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pacing w:val="-1"/>
          <w:sz w:val="16"/>
          <w:szCs w:val="16"/>
        </w:rPr>
        <w:t>Instructions</w:t>
      </w:r>
    </w:p>
    <w:p w14:paraId="4B16060D" w14:textId="77777777"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Procedure for resolution of disputes</w:t>
      </w:r>
    </w:p>
    <w:p w14:paraId="4B16060E" w14:textId="77777777" w:rsidR="003825CE" w:rsidRPr="00311E2B" w:rsidRDefault="003825CE" w:rsidP="005F32BC">
      <w:pPr>
        <w:shd w:val="clear" w:color="auto" w:fill="FFFFFF"/>
        <w:tabs>
          <w:tab w:val="left" w:pos="725"/>
        </w:tabs>
        <w:spacing w:before="182"/>
        <w:jc w:val="both"/>
        <w:rPr>
          <w:rFonts w:ascii="Calibri" w:hAnsi="Calibri" w:cs="Calibri"/>
        </w:rPr>
      </w:pPr>
      <w:r w:rsidRPr="00311E2B">
        <w:rPr>
          <w:rFonts w:ascii="Calibri" w:hAnsi="Calibri" w:cs="Calibri"/>
          <w:b/>
          <w:bCs/>
          <w:spacing w:val="-5"/>
          <w:sz w:val="16"/>
          <w:szCs w:val="16"/>
        </w:rPr>
        <w:t>B.</w:t>
      </w:r>
      <w:r w:rsidRPr="00311E2B">
        <w:rPr>
          <w:rFonts w:ascii="Calibri" w:hAnsi="Calibri" w:cs="Calibri"/>
          <w:b/>
          <w:bCs/>
          <w:sz w:val="16"/>
          <w:szCs w:val="16"/>
        </w:rPr>
        <w:tab/>
      </w:r>
      <w:r w:rsidRPr="00311E2B">
        <w:rPr>
          <w:rFonts w:ascii="Calibri" w:hAnsi="Calibri" w:cs="Calibri"/>
          <w:b/>
          <w:bCs/>
          <w:spacing w:val="-1"/>
          <w:sz w:val="16"/>
          <w:szCs w:val="16"/>
        </w:rPr>
        <w:t>Time Control</w:t>
      </w:r>
    </w:p>
    <w:p w14:paraId="4B16060F" w14:textId="77777777" w:rsidR="003825CE" w:rsidRPr="00311E2B" w:rsidRDefault="003825CE" w:rsidP="000E5BFE">
      <w:pPr>
        <w:numPr>
          <w:ilvl w:val="0"/>
          <w:numId w:val="44"/>
        </w:numPr>
        <w:shd w:val="clear" w:color="auto" w:fill="FFFFFF"/>
        <w:tabs>
          <w:tab w:val="left" w:pos="1042"/>
        </w:tabs>
        <w:spacing w:before="178" w:line="182" w:lineRule="exact"/>
        <w:ind w:left="720"/>
        <w:jc w:val="both"/>
        <w:rPr>
          <w:rFonts w:ascii="Calibri" w:hAnsi="Calibri" w:cs="Calibri"/>
          <w:spacing w:val="-5"/>
          <w:sz w:val="16"/>
          <w:szCs w:val="16"/>
        </w:rPr>
      </w:pPr>
      <w:r w:rsidRPr="00311E2B">
        <w:rPr>
          <w:rFonts w:ascii="Calibri" w:hAnsi="Calibri" w:cs="Calibri"/>
          <w:sz w:val="16"/>
          <w:szCs w:val="16"/>
        </w:rPr>
        <w:t>Program</w:t>
      </w:r>
    </w:p>
    <w:p w14:paraId="4B160610" w14:textId="77777777" w:rsidR="003825CE" w:rsidRPr="00311E2B" w:rsidRDefault="003825CE" w:rsidP="000E5BFE">
      <w:pPr>
        <w:numPr>
          <w:ilvl w:val="0"/>
          <w:numId w:val="44"/>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Extension of the Intended Completion Date</w:t>
      </w:r>
    </w:p>
    <w:p w14:paraId="4B160611" w14:textId="77777777" w:rsidR="003825CE" w:rsidRPr="00311E2B" w:rsidRDefault="003825CE" w:rsidP="000E5BFE">
      <w:pPr>
        <w:numPr>
          <w:ilvl w:val="0"/>
          <w:numId w:val="44"/>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Delays ordered by the Employer</w:t>
      </w:r>
    </w:p>
    <w:p w14:paraId="4B160612" w14:textId="77777777" w:rsidR="003825CE" w:rsidRPr="00311E2B" w:rsidRDefault="003825CE" w:rsidP="000E5BFE">
      <w:pPr>
        <w:numPr>
          <w:ilvl w:val="0"/>
          <w:numId w:val="44"/>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pacing w:val="-1"/>
          <w:sz w:val="16"/>
          <w:szCs w:val="16"/>
        </w:rPr>
        <w:t>Management meetings</w:t>
      </w:r>
    </w:p>
    <w:p w14:paraId="4B160613" w14:textId="77777777" w:rsidR="003825CE" w:rsidRPr="00311E2B" w:rsidRDefault="003825CE" w:rsidP="005F32BC">
      <w:pPr>
        <w:shd w:val="clear" w:color="auto" w:fill="FFFFFF"/>
        <w:tabs>
          <w:tab w:val="left" w:pos="725"/>
        </w:tabs>
        <w:spacing w:before="187"/>
        <w:jc w:val="both"/>
        <w:rPr>
          <w:rFonts w:ascii="Calibri" w:hAnsi="Calibri" w:cs="Calibri"/>
        </w:rPr>
      </w:pPr>
      <w:r w:rsidRPr="00311E2B">
        <w:rPr>
          <w:rFonts w:ascii="Calibri" w:hAnsi="Calibri" w:cs="Calibri"/>
          <w:b/>
          <w:bCs/>
          <w:spacing w:val="-6"/>
          <w:sz w:val="16"/>
          <w:szCs w:val="16"/>
        </w:rPr>
        <w:t>C.</w:t>
      </w:r>
      <w:r w:rsidRPr="00311E2B">
        <w:rPr>
          <w:rFonts w:ascii="Calibri" w:hAnsi="Calibri" w:cs="Calibri"/>
          <w:b/>
          <w:bCs/>
          <w:sz w:val="16"/>
          <w:szCs w:val="16"/>
        </w:rPr>
        <w:tab/>
      </w:r>
      <w:r w:rsidRPr="00311E2B">
        <w:rPr>
          <w:rFonts w:ascii="Calibri" w:hAnsi="Calibri" w:cs="Calibri"/>
          <w:b/>
          <w:bCs/>
          <w:spacing w:val="-1"/>
          <w:sz w:val="16"/>
          <w:szCs w:val="16"/>
        </w:rPr>
        <w:t>Quality Control</w:t>
      </w:r>
    </w:p>
    <w:p w14:paraId="4B160614" w14:textId="77777777" w:rsidR="003825CE" w:rsidRPr="00311E2B" w:rsidRDefault="003825CE" w:rsidP="000E5BFE">
      <w:pPr>
        <w:numPr>
          <w:ilvl w:val="0"/>
          <w:numId w:val="45"/>
        </w:numPr>
        <w:shd w:val="clear" w:color="auto" w:fill="FFFFFF"/>
        <w:tabs>
          <w:tab w:val="left" w:pos="1042"/>
        </w:tabs>
        <w:spacing w:before="173" w:line="182" w:lineRule="exact"/>
        <w:ind w:left="720"/>
        <w:jc w:val="both"/>
        <w:rPr>
          <w:rFonts w:ascii="Calibri" w:hAnsi="Calibri" w:cs="Calibri"/>
          <w:spacing w:val="-5"/>
          <w:sz w:val="16"/>
          <w:szCs w:val="16"/>
        </w:rPr>
      </w:pPr>
      <w:r w:rsidRPr="00311E2B">
        <w:rPr>
          <w:rFonts w:ascii="Calibri" w:hAnsi="Calibri" w:cs="Calibri"/>
          <w:sz w:val="16"/>
          <w:szCs w:val="16"/>
        </w:rPr>
        <w:t>Identifying defects</w:t>
      </w:r>
    </w:p>
    <w:p w14:paraId="4B160615" w14:textId="77777777" w:rsidR="003825CE" w:rsidRPr="00311E2B" w:rsidRDefault="003825CE" w:rsidP="000E5BFE">
      <w:pPr>
        <w:numPr>
          <w:ilvl w:val="0"/>
          <w:numId w:val="45"/>
        </w:numPr>
        <w:shd w:val="clear" w:color="auto" w:fill="FFFFFF"/>
        <w:tabs>
          <w:tab w:val="left" w:pos="1042"/>
        </w:tabs>
        <w:spacing w:line="182" w:lineRule="exact"/>
        <w:ind w:left="720"/>
        <w:jc w:val="both"/>
        <w:rPr>
          <w:rFonts w:ascii="Calibri" w:hAnsi="Calibri" w:cs="Calibri"/>
          <w:spacing w:val="-6"/>
          <w:sz w:val="16"/>
          <w:szCs w:val="16"/>
        </w:rPr>
      </w:pPr>
      <w:r w:rsidRPr="00311E2B">
        <w:rPr>
          <w:rFonts w:ascii="Calibri" w:hAnsi="Calibri" w:cs="Calibri"/>
          <w:spacing w:val="-2"/>
          <w:sz w:val="16"/>
          <w:szCs w:val="16"/>
        </w:rPr>
        <w:t>Tests</w:t>
      </w:r>
    </w:p>
    <w:p w14:paraId="4B160616" w14:textId="77777777" w:rsidR="003825CE" w:rsidRPr="00311E2B" w:rsidRDefault="003825CE" w:rsidP="000E5BFE">
      <w:pPr>
        <w:numPr>
          <w:ilvl w:val="0"/>
          <w:numId w:val="45"/>
        </w:numPr>
        <w:shd w:val="clear" w:color="auto" w:fill="FFFFFF"/>
        <w:tabs>
          <w:tab w:val="left" w:pos="1042"/>
        </w:tabs>
        <w:spacing w:line="182" w:lineRule="exact"/>
        <w:ind w:left="720"/>
        <w:jc w:val="both"/>
        <w:rPr>
          <w:rFonts w:ascii="Calibri" w:hAnsi="Calibri" w:cs="Calibri"/>
          <w:spacing w:val="-6"/>
          <w:sz w:val="16"/>
          <w:szCs w:val="16"/>
        </w:rPr>
      </w:pPr>
      <w:r w:rsidRPr="00311E2B">
        <w:rPr>
          <w:rFonts w:ascii="Calibri" w:hAnsi="Calibri" w:cs="Calibri"/>
          <w:spacing w:val="-1"/>
          <w:sz w:val="16"/>
          <w:szCs w:val="16"/>
        </w:rPr>
        <w:t>Correction of defects</w:t>
      </w:r>
    </w:p>
    <w:p w14:paraId="4B160617" w14:textId="77777777" w:rsidR="003825CE" w:rsidRPr="00311E2B" w:rsidRDefault="003825CE" w:rsidP="000E5BFE">
      <w:pPr>
        <w:numPr>
          <w:ilvl w:val="0"/>
          <w:numId w:val="45"/>
        </w:numPr>
        <w:shd w:val="clear" w:color="auto" w:fill="FFFFFF"/>
        <w:tabs>
          <w:tab w:val="left" w:pos="1042"/>
        </w:tabs>
        <w:spacing w:line="182" w:lineRule="exact"/>
        <w:ind w:left="720"/>
        <w:jc w:val="both"/>
        <w:rPr>
          <w:rFonts w:ascii="Calibri" w:hAnsi="Calibri" w:cs="Calibri"/>
          <w:spacing w:val="-6"/>
          <w:sz w:val="16"/>
          <w:szCs w:val="16"/>
        </w:rPr>
      </w:pPr>
      <w:r w:rsidRPr="00311E2B">
        <w:rPr>
          <w:rFonts w:ascii="Calibri" w:hAnsi="Calibri" w:cs="Calibri"/>
          <w:sz w:val="16"/>
          <w:szCs w:val="16"/>
        </w:rPr>
        <w:t>Uncorrected defects</w:t>
      </w:r>
    </w:p>
    <w:p w14:paraId="4B160618" w14:textId="77777777" w:rsidR="003825CE" w:rsidRPr="00311E2B" w:rsidRDefault="003825CE" w:rsidP="005F32BC">
      <w:pPr>
        <w:shd w:val="clear" w:color="auto" w:fill="FFFFFF"/>
        <w:jc w:val="both"/>
        <w:rPr>
          <w:rFonts w:ascii="Calibri" w:hAnsi="Calibri" w:cs="Calibri"/>
        </w:rPr>
      </w:pPr>
      <w:r w:rsidRPr="00311E2B">
        <w:rPr>
          <w:rFonts w:ascii="Calibri" w:hAnsi="Calibri" w:cs="Calibri"/>
          <w:spacing w:val="-6"/>
          <w:sz w:val="16"/>
          <w:szCs w:val="16"/>
        </w:rPr>
        <w:br w:type="column"/>
      </w:r>
      <w:r w:rsidRPr="00311E2B">
        <w:rPr>
          <w:rFonts w:ascii="Calibri" w:hAnsi="Calibri" w:cs="Calibri"/>
          <w:spacing w:val="-20"/>
          <w:w w:val="86"/>
          <w:sz w:val="18"/>
          <w:szCs w:val="18"/>
        </w:rPr>
        <w:lastRenderedPageBreak/>
        <w:t>Page No.</w:t>
      </w:r>
    </w:p>
    <w:p w14:paraId="4B160619" w14:textId="77777777" w:rsidR="003825CE" w:rsidRPr="00311E2B" w:rsidRDefault="003825CE" w:rsidP="005F32BC">
      <w:pPr>
        <w:shd w:val="clear" w:color="auto" w:fill="FFFFFF"/>
        <w:spacing w:before="168" w:line="182" w:lineRule="exact"/>
        <w:ind w:right="557"/>
        <w:jc w:val="both"/>
        <w:rPr>
          <w:rFonts w:ascii="Calibri" w:hAnsi="Calibri" w:cs="Calibri"/>
        </w:rPr>
      </w:pPr>
      <w:r w:rsidRPr="00311E2B">
        <w:rPr>
          <w:rFonts w:ascii="Calibri" w:hAnsi="Calibri" w:cs="Calibri"/>
          <w:spacing w:val="-22"/>
          <w:w w:val="86"/>
          <w:sz w:val="18"/>
          <w:szCs w:val="18"/>
        </w:rPr>
        <w:t>2</w:t>
      </w:r>
      <w:r w:rsidR="00BA2127" w:rsidRPr="00311E2B">
        <w:rPr>
          <w:rFonts w:ascii="Calibri" w:hAnsi="Calibri" w:cs="Calibri"/>
          <w:spacing w:val="-22"/>
          <w:w w:val="86"/>
          <w:sz w:val="18"/>
          <w:szCs w:val="18"/>
        </w:rPr>
        <w:t>9</w:t>
      </w:r>
      <w:r w:rsidRPr="00311E2B">
        <w:rPr>
          <w:rFonts w:ascii="Calibri" w:hAnsi="Calibri" w:cs="Calibri"/>
          <w:spacing w:val="-22"/>
          <w:w w:val="86"/>
          <w:sz w:val="18"/>
          <w:szCs w:val="18"/>
        </w:rPr>
        <w:t>2</w:t>
      </w:r>
      <w:r w:rsidR="00BA2127" w:rsidRPr="00311E2B">
        <w:rPr>
          <w:rFonts w:ascii="Calibri" w:hAnsi="Calibri" w:cs="Calibri"/>
          <w:spacing w:val="-22"/>
          <w:w w:val="86"/>
          <w:sz w:val="18"/>
          <w:szCs w:val="18"/>
        </w:rPr>
        <w:t>9</w:t>
      </w:r>
      <w:r w:rsidR="00BA2127" w:rsidRPr="00311E2B">
        <w:rPr>
          <w:rFonts w:ascii="Calibri" w:hAnsi="Calibri" w:cs="Calibri"/>
          <w:spacing w:val="-15"/>
          <w:w w:val="86"/>
          <w:sz w:val="18"/>
          <w:szCs w:val="18"/>
        </w:rPr>
        <w:t>303030303030303030</w:t>
      </w:r>
      <w:r w:rsidR="00BA2127" w:rsidRPr="00311E2B">
        <w:rPr>
          <w:rFonts w:ascii="Calibri" w:hAnsi="Calibri" w:cs="Calibri"/>
          <w:spacing w:val="-19"/>
          <w:w w:val="86"/>
          <w:sz w:val="18"/>
          <w:szCs w:val="18"/>
        </w:rPr>
        <w:t>313131</w:t>
      </w:r>
      <w:r w:rsidR="00BA2127" w:rsidRPr="00311E2B">
        <w:rPr>
          <w:rFonts w:ascii="Calibri" w:hAnsi="Calibri" w:cs="Calibri"/>
          <w:spacing w:val="-17"/>
          <w:w w:val="86"/>
          <w:sz w:val="18"/>
          <w:szCs w:val="18"/>
        </w:rPr>
        <w:t>31</w:t>
      </w:r>
      <w:r w:rsidR="00BA2127" w:rsidRPr="00311E2B">
        <w:rPr>
          <w:rFonts w:ascii="Calibri" w:hAnsi="Calibri" w:cs="Calibri"/>
          <w:spacing w:val="-19"/>
          <w:w w:val="86"/>
          <w:sz w:val="18"/>
          <w:szCs w:val="18"/>
        </w:rPr>
        <w:t>31</w:t>
      </w:r>
      <w:r w:rsidR="00BA2127" w:rsidRPr="00311E2B">
        <w:rPr>
          <w:rFonts w:ascii="Calibri" w:hAnsi="Calibri" w:cs="Calibri"/>
          <w:spacing w:val="-22"/>
          <w:w w:val="86"/>
          <w:sz w:val="18"/>
          <w:szCs w:val="18"/>
        </w:rPr>
        <w:t>31</w:t>
      </w:r>
      <w:r w:rsidR="00BA2127" w:rsidRPr="00311E2B">
        <w:rPr>
          <w:rFonts w:ascii="Calibri" w:hAnsi="Calibri" w:cs="Calibri"/>
          <w:spacing w:val="-15"/>
          <w:w w:val="86"/>
          <w:sz w:val="18"/>
          <w:szCs w:val="18"/>
        </w:rPr>
        <w:t>32323232323232</w:t>
      </w:r>
    </w:p>
    <w:p w14:paraId="4B16061A" w14:textId="77777777" w:rsidR="003825CE" w:rsidRPr="00311E2B" w:rsidRDefault="00BA2127" w:rsidP="005F32BC">
      <w:pPr>
        <w:shd w:val="clear" w:color="auto" w:fill="FFFFFF"/>
        <w:spacing w:before="547" w:line="182" w:lineRule="exact"/>
        <w:ind w:left="5" w:right="557"/>
        <w:jc w:val="both"/>
        <w:rPr>
          <w:rFonts w:ascii="Calibri" w:hAnsi="Calibri" w:cs="Calibri"/>
        </w:rPr>
      </w:pPr>
      <w:r w:rsidRPr="00311E2B">
        <w:rPr>
          <w:rFonts w:ascii="Calibri" w:hAnsi="Calibri" w:cs="Calibri"/>
          <w:spacing w:val="-16"/>
          <w:w w:val="86"/>
          <w:sz w:val="18"/>
          <w:szCs w:val="18"/>
        </w:rPr>
        <w:t>32</w:t>
      </w:r>
      <w:r w:rsidRPr="00311E2B">
        <w:rPr>
          <w:rFonts w:ascii="Calibri" w:hAnsi="Calibri" w:cs="Calibri"/>
          <w:spacing w:val="-17"/>
          <w:w w:val="86"/>
          <w:sz w:val="18"/>
          <w:szCs w:val="18"/>
        </w:rPr>
        <w:t>333333</w:t>
      </w:r>
    </w:p>
    <w:p w14:paraId="4B16061B" w14:textId="77777777" w:rsidR="003825CE" w:rsidRPr="00311E2B" w:rsidRDefault="00BA2127" w:rsidP="005F32BC">
      <w:pPr>
        <w:shd w:val="clear" w:color="auto" w:fill="FFFFFF"/>
        <w:spacing w:before="547" w:line="182" w:lineRule="exact"/>
        <w:ind w:left="5" w:right="562"/>
        <w:jc w:val="both"/>
        <w:rPr>
          <w:rFonts w:ascii="Calibri" w:hAnsi="Calibri" w:cs="Calibri"/>
        </w:rPr>
      </w:pPr>
      <w:r w:rsidRPr="00311E2B">
        <w:rPr>
          <w:rFonts w:ascii="Calibri" w:hAnsi="Calibri" w:cs="Calibri"/>
          <w:spacing w:val="-18"/>
          <w:w w:val="86"/>
          <w:sz w:val="18"/>
          <w:szCs w:val="18"/>
        </w:rPr>
        <w:t>33333333</w:t>
      </w:r>
    </w:p>
    <w:p w14:paraId="4B16061C" w14:textId="77777777" w:rsidR="003825CE" w:rsidRPr="00311E2B" w:rsidRDefault="003825CE" w:rsidP="005F32BC">
      <w:pPr>
        <w:shd w:val="clear" w:color="auto" w:fill="FFFFFF"/>
        <w:spacing w:before="547" w:line="182" w:lineRule="exact"/>
        <w:ind w:left="5" w:right="562"/>
        <w:jc w:val="both"/>
        <w:rPr>
          <w:rFonts w:ascii="Calibri" w:hAnsi="Calibri" w:cs="Calibri"/>
        </w:rPr>
        <w:sectPr w:rsidR="003825CE" w:rsidRPr="00311E2B" w:rsidSect="00055351">
          <w:type w:val="continuous"/>
          <w:pgSz w:w="12240" w:h="15840"/>
          <w:pgMar w:top="446" w:right="2525" w:bottom="360" w:left="1440" w:header="720" w:footer="720" w:gutter="0"/>
          <w:cols w:num="2" w:space="720" w:equalWidth="0">
            <w:col w:w="4742" w:space="2453"/>
            <w:col w:w="720"/>
          </w:cols>
          <w:noEndnote/>
        </w:sectPr>
      </w:pPr>
    </w:p>
    <w:p w14:paraId="4B16061D" w14:textId="77777777" w:rsidR="003825CE" w:rsidRPr="00311E2B" w:rsidRDefault="003825CE" w:rsidP="005F32BC">
      <w:pPr>
        <w:spacing w:before="173" w:line="1" w:lineRule="exact"/>
        <w:jc w:val="both"/>
        <w:rPr>
          <w:rFonts w:ascii="Calibri" w:hAnsi="Calibri" w:cs="Calibri"/>
          <w:sz w:val="2"/>
          <w:szCs w:val="2"/>
        </w:rPr>
      </w:pPr>
    </w:p>
    <w:p w14:paraId="4B16061E" w14:textId="77777777" w:rsidR="003825CE" w:rsidRPr="00311E2B" w:rsidRDefault="003825CE" w:rsidP="005F32BC">
      <w:pPr>
        <w:shd w:val="clear" w:color="auto" w:fill="FFFFFF"/>
        <w:spacing w:before="547" w:line="182" w:lineRule="exact"/>
        <w:ind w:left="5" w:right="562"/>
        <w:jc w:val="both"/>
        <w:rPr>
          <w:rFonts w:ascii="Calibri" w:hAnsi="Calibri" w:cs="Calibri"/>
        </w:rPr>
        <w:sectPr w:rsidR="003825CE" w:rsidRPr="00311E2B" w:rsidSect="00055351">
          <w:type w:val="continuous"/>
          <w:pgSz w:w="12240" w:h="15840"/>
          <w:pgMar w:top="446" w:right="2520" w:bottom="360" w:left="2520" w:header="720" w:footer="720" w:gutter="0"/>
          <w:cols w:space="60"/>
          <w:noEndnote/>
        </w:sectPr>
      </w:pPr>
    </w:p>
    <w:p w14:paraId="4B16061F" w14:textId="77777777" w:rsidR="003825CE" w:rsidRPr="00311E2B" w:rsidRDefault="00E205E4" w:rsidP="005F32BC">
      <w:pPr>
        <w:shd w:val="clear" w:color="auto" w:fill="FFFFFF"/>
        <w:ind w:left="-720"/>
        <w:jc w:val="both"/>
        <w:rPr>
          <w:rFonts w:ascii="Calibri" w:hAnsi="Calibri" w:cs="Calibri"/>
        </w:rPr>
      </w:pPr>
      <w:r w:rsidRPr="00311E2B">
        <w:rPr>
          <w:rFonts w:ascii="Calibri" w:hAnsi="Calibri" w:cs="Calibri"/>
          <w:b/>
          <w:bCs/>
          <w:spacing w:val="2"/>
          <w:w w:val="97"/>
          <w:sz w:val="16"/>
          <w:szCs w:val="16"/>
        </w:rPr>
        <w:lastRenderedPageBreak/>
        <w:t xml:space="preserve">D.              </w:t>
      </w:r>
      <w:r w:rsidR="003825CE" w:rsidRPr="00311E2B">
        <w:rPr>
          <w:rFonts w:ascii="Calibri" w:hAnsi="Calibri" w:cs="Calibri"/>
          <w:b/>
          <w:bCs/>
          <w:spacing w:val="2"/>
          <w:w w:val="97"/>
          <w:sz w:val="16"/>
          <w:szCs w:val="16"/>
        </w:rPr>
        <w:t>Cost Control</w:t>
      </w:r>
    </w:p>
    <w:p w14:paraId="4B160620" w14:textId="77777777" w:rsidR="003825CE" w:rsidRPr="00311E2B" w:rsidRDefault="003825CE" w:rsidP="000E5BFE">
      <w:pPr>
        <w:numPr>
          <w:ilvl w:val="0"/>
          <w:numId w:val="46"/>
        </w:numPr>
        <w:shd w:val="clear" w:color="auto" w:fill="FFFFFF"/>
        <w:tabs>
          <w:tab w:val="left" w:pos="322"/>
        </w:tabs>
        <w:spacing w:before="182" w:line="182" w:lineRule="exact"/>
        <w:ind w:left="5"/>
        <w:jc w:val="both"/>
        <w:rPr>
          <w:rFonts w:ascii="Calibri" w:hAnsi="Calibri" w:cs="Calibri"/>
          <w:spacing w:val="-7"/>
          <w:w w:val="97"/>
          <w:sz w:val="16"/>
          <w:szCs w:val="16"/>
        </w:rPr>
      </w:pPr>
      <w:r w:rsidRPr="00311E2B">
        <w:rPr>
          <w:rFonts w:ascii="Calibri" w:hAnsi="Calibri" w:cs="Calibri"/>
          <w:spacing w:val="2"/>
          <w:w w:val="97"/>
          <w:sz w:val="16"/>
          <w:szCs w:val="16"/>
        </w:rPr>
        <w:t>Bill of Quantities (BOQ)</w:t>
      </w:r>
    </w:p>
    <w:p w14:paraId="4B160621" w14:textId="77777777" w:rsidR="003825CE" w:rsidRPr="00311E2B" w:rsidRDefault="003825CE" w:rsidP="000E5BFE">
      <w:pPr>
        <w:numPr>
          <w:ilvl w:val="0"/>
          <w:numId w:val="46"/>
        </w:numPr>
        <w:shd w:val="clear" w:color="auto" w:fill="FFFFFF"/>
        <w:tabs>
          <w:tab w:val="left" w:pos="322"/>
        </w:tabs>
        <w:spacing w:line="182" w:lineRule="exact"/>
        <w:ind w:left="5"/>
        <w:jc w:val="both"/>
        <w:rPr>
          <w:rFonts w:ascii="Calibri" w:hAnsi="Calibri" w:cs="Calibri"/>
          <w:spacing w:val="-2"/>
          <w:w w:val="97"/>
          <w:sz w:val="16"/>
          <w:szCs w:val="16"/>
        </w:rPr>
      </w:pPr>
      <w:r w:rsidRPr="00311E2B">
        <w:rPr>
          <w:rFonts w:ascii="Calibri" w:hAnsi="Calibri" w:cs="Calibri"/>
          <w:spacing w:val="1"/>
          <w:w w:val="97"/>
          <w:sz w:val="16"/>
          <w:szCs w:val="16"/>
        </w:rPr>
        <w:t>Variations</w:t>
      </w:r>
    </w:p>
    <w:p w14:paraId="4B160622" w14:textId="77777777" w:rsidR="003825CE" w:rsidRPr="00311E2B" w:rsidRDefault="003825CE" w:rsidP="005F32BC">
      <w:pPr>
        <w:shd w:val="clear" w:color="auto" w:fill="FFFFFF"/>
        <w:tabs>
          <w:tab w:val="left" w:pos="298"/>
        </w:tabs>
        <w:spacing w:line="182" w:lineRule="exact"/>
        <w:ind w:left="5"/>
        <w:jc w:val="both"/>
        <w:rPr>
          <w:rFonts w:ascii="Calibri" w:hAnsi="Calibri" w:cs="Calibri"/>
        </w:rPr>
      </w:pPr>
      <w:r w:rsidRPr="00311E2B">
        <w:rPr>
          <w:rFonts w:ascii="Calibri" w:hAnsi="Calibri" w:cs="Calibri"/>
          <w:spacing w:val="-5"/>
          <w:w w:val="97"/>
          <w:sz w:val="16"/>
          <w:szCs w:val="16"/>
        </w:rPr>
        <w:t>35.</w:t>
      </w:r>
      <w:r w:rsidRPr="00311E2B">
        <w:rPr>
          <w:rFonts w:ascii="Calibri" w:hAnsi="Calibri" w:cs="Calibri"/>
          <w:sz w:val="16"/>
          <w:szCs w:val="16"/>
        </w:rPr>
        <w:tab/>
      </w:r>
      <w:r w:rsidRPr="00311E2B">
        <w:rPr>
          <w:rFonts w:ascii="Calibri" w:hAnsi="Calibri" w:cs="Calibri"/>
          <w:spacing w:val="1"/>
          <w:w w:val="97"/>
          <w:sz w:val="16"/>
          <w:szCs w:val="16"/>
        </w:rPr>
        <w:t>Payment for Variations</w:t>
      </w:r>
    </w:p>
    <w:p w14:paraId="4B160623" w14:textId="77777777" w:rsidR="003825CE" w:rsidRPr="00311E2B" w:rsidRDefault="003825CE" w:rsidP="005F32BC">
      <w:pPr>
        <w:shd w:val="clear" w:color="auto" w:fill="FFFFFF"/>
        <w:tabs>
          <w:tab w:val="left" w:pos="298"/>
        </w:tabs>
        <w:spacing w:line="182" w:lineRule="exact"/>
        <w:ind w:left="5"/>
        <w:jc w:val="both"/>
        <w:rPr>
          <w:rFonts w:ascii="Calibri" w:hAnsi="Calibri" w:cs="Calibri"/>
        </w:rPr>
      </w:pPr>
      <w:r w:rsidRPr="00311E2B">
        <w:rPr>
          <w:rFonts w:ascii="Calibri" w:hAnsi="Calibri" w:cs="Calibri"/>
          <w:spacing w:val="-14"/>
          <w:w w:val="97"/>
          <w:sz w:val="16"/>
          <w:szCs w:val="16"/>
        </w:rPr>
        <w:t>3 6.</w:t>
      </w:r>
      <w:r w:rsidRPr="00311E2B">
        <w:rPr>
          <w:rFonts w:ascii="Calibri" w:hAnsi="Calibri" w:cs="Calibri"/>
          <w:sz w:val="16"/>
          <w:szCs w:val="16"/>
        </w:rPr>
        <w:tab/>
      </w:r>
      <w:r w:rsidRPr="00311E2B">
        <w:rPr>
          <w:rFonts w:ascii="Calibri" w:hAnsi="Calibri" w:cs="Calibri"/>
          <w:spacing w:val="1"/>
          <w:w w:val="97"/>
          <w:sz w:val="16"/>
          <w:szCs w:val="16"/>
        </w:rPr>
        <w:t>Submission of bills for payment</w:t>
      </w:r>
    </w:p>
    <w:p w14:paraId="4B160624" w14:textId="77777777" w:rsidR="003825CE" w:rsidRPr="00311E2B" w:rsidRDefault="003825CE" w:rsidP="005F32BC">
      <w:pPr>
        <w:shd w:val="clear" w:color="auto" w:fill="FFFFFF"/>
        <w:tabs>
          <w:tab w:val="left" w:pos="298"/>
        </w:tabs>
        <w:spacing w:line="182" w:lineRule="exact"/>
        <w:ind w:left="5"/>
        <w:jc w:val="both"/>
        <w:rPr>
          <w:rFonts w:ascii="Calibri" w:hAnsi="Calibri" w:cs="Calibri"/>
        </w:rPr>
      </w:pPr>
      <w:r w:rsidRPr="00311E2B">
        <w:rPr>
          <w:rFonts w:ascii="Calibri" w:hAnsi="Calibri" w:cs="Calibri"/>
          <w:spacing w:val="-2"/>
          <w:w w:val="97"/>
          <w:sz w:val="16"/>
          <w:szCs w:val="16"/>
        </w:rPr>
        <w:t>37</w:t>
      </w:r>
      <w:r w:rsidRPr="00311E2B">
        <w:rPr>
          <w:rFonts w:ascii="Calibri" w:hAnsi="Calibri" w:cs="Calibri"/>
          <w:sz w:val="16"/>
          <w:szCs w:val="16"/>
        </w:rPr>
        <w:tab/>
      </w:r>
      <w:r w:rsidRPr="00311E2B">
        <w:rPr>
          <w:rFonts w:ascii="Calibri" w:hAnsi="Calibri" w:cs="Calibri"/>
          <w:spacing w:val="1"/>
          <w:w w:val="97"/>
          <w:sz w:val="16"/>
          <w:szCs w:val="16"/>
        </w:rPr>
        <w:t>Payments</w:t>
      </w:r>
    </w:p>
    <w:p w14:paraId="4B160625" w14:textId="77777777" w:rsidR="003825CE" w:rsidRPr="00311E2B" w:rsidRDefault="003825CE" w:rsidP="000E5BFE">
      <w:pPr>
        <w:numPr>
          <w:ilvl w:val="0"/>
          <w:numId w:val="47"/>
        </w:numPr>
        <w:shd w:val="clear" w:color="auto" w:fill="FFFFFF"/>
        <w:tabs>
          <w:tab w:val="left" w:pos="326"/>
        </w:tabs>
        <w:spacing w:line="182" w:lineRule="exact"/>
        <w:ind w:left="5"/>
        <w:jc w:val="both"/>
        <w:rPr>
          <w:rFonts w:ascii="Calibri" w:hAnsi="Calibri" w:cs="Calibri"/>
          <w:spacing w:val="-5"/>
          <w:w w:val="97"/>
          <w:sz w:val="16"/>
          <w:szCs w:val="16"/>
        </w:rPr>
      </w:pPr>
      <w:r w:rsidRPr="00311E2B">
        <w:rPr>
          <w:rFonts w:ascii="Calibri" w:hAnsi="Calibri" w:cs="Calibri"/>
          <w:spacing w:val="1"/>
          <w:w w:val="97"/>
          <w:sz w:val="16"/>
          <w:szCs w:val="16"/>
        </w:rPr>
        <w:t>Compensation events</w:t>
      </w:r>
    </w:p>
    <w:p w14:paraId="4B160626" w14:textId="77777777" w:rsidR="003825CE" w:rsidRPr="00311E2B" w:rsidRDefault="003825CE" w:rsidP="000E5BFE">
      <w:pPr>
        <w:numPr>
          <w:ilvl w:val="0"/>
          <w:numId w:val="47"/>
        </w:numPr>
        <w:shd w:val="clear" w:color="auto" w:fill="FFFFFF"/>
        <w:tabs>
          <w:tab w:val="left" w:pos="326"/>
        </w:tabs>
        <w:spacing w:line="182" w:lineRule="exact"/>
        <w:ind w:left="5"/>
        <w:jc w:val="both"/>
        <w:rPr>
          <w:rFonts w:ascii="Calibri" w:hAnsi="Calibri" w:cs="Calibri"/>
          <w:spacing w:val="-3"/>
          <w:w w:val="97"/>
          <w:sz w:val="16"/>
          <w:szCs w:val="16"/>
        </w:rPr>
      </w:pPr>
      <w:r w:rsidRPr="00311E2B">
        <w:rPr>
          <w:rFonts w:ascii="Calibri" w:hAnsi="Calibri" w:cs="Calibri"/>
          <w:spacing w:val="1"/>
          <w:w w:val="97"/>
          <w:sz w:val="16"/>
          <w:szCs w:val="16"/>
        </w:rPr>
        <w:t>Tax</w:t>
      </w:r>
    </w:p>
    <w:p w14:paraId="4B160627" w14:textId="77777777" w:rsidR="003825CE" w:rsidRPr="00311E2B" w:rsidRDefault="003825CE" w:rsidP="005F32BC">
      <w:pPr>
        <w:shd w:val="clear" w:color="auto" w:fill="FFFFFF"/>
        <w:tabs>
          <w:tab w:val="left" w:pos="298"/>
        </w:tabs>
        <w:spacing w:line="182" w:lineRule="exact"/>
        <w:jc w:val="both"/>
        <w:rPr>
          <w:rFonts w:ascii="Calibri" w:hAnsi="Calibri" w:cs="Calibri"/>
        </w:rPr>
      </w:pPr>
      <w:r w:rsidRPr="00311E2B">
        <w:rPr>
          <w:rFonts w:ascii="Calibri" w:hAnsi="Calibri" w:cs="Calibri"/>
          <w:w w:val="97"/>
          <w:sz w:val="16"/>
          <w:szCs w:val="16"/>
        </w:rPr>
        <w:t>40</w:t>
      </w:r>
      <w:r w:rsidRPr="00311E2B">
        <w:rPr>
          <w:rFonts w:ascii="Calibri" w:hAnsi="Calibri" w:cs="Calibri"/>
          <w:sz w:val="16"/>
          <w:szCs w:val="16"/>
        </w:rPr>
        <w:tab/>
      </w:r>
      <w:r w:rsidRPr="00311E2B">
        <w:rPr>
          <w:rFonts w:ascii="Calibri" w:hAnsi="Calibri" w:cs="Calibri"/>
          <w:spacing w:val="2"/>
          <w:w w:val="97"/>
          <w:sz w:val="16"/>
          <w:szCs w:val="16"/>
        </w:rPr>
        <w:t>Price Adjustment</w:t>
      </w:r>
    </w:p>
    <w:p w14:paraId="4B160628" w14:textId="77777777" w:rsidR="003825CE" w:rsidRPr="00311E2B" w:rsidRDefault="003825CE" w:rsidP="000E5BFE">
      <w:pPr>
        <w:numPr>
          <w:ilvl w:val="0"/>
          <w:numId w:val="48"/>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2"/>
          <w:w w:val="97"/>
          <w:sz w:val="16"/>
          <w:szCs w:val="16"/>
        </w:rPr>
        <w:t>Liquidated damages</w:t>
      </w:r>
    </w:p>
    <w:p w14:paraId="4B160629" w14:textId="77777777" w:rsidR="003825CE" w:rsidRPr="00311E2B" w:rsidRDefault="003825CE" w:rsidP="000E5BFE">
      <w:pPr>
        <w:numPr>
          <w:ilvl w:val="0"/>
          <w:numId w:val="48"/>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1"/>
          <w:w w:val="97"/>
          <w:sz w:val="16"/>
          <w:szCs w:val="16"/>
        </w:rPr>
        <w:t>Advance Payments</w:t>
      </w:r>
    </w:p>
    <w:p w14:paraId="4B16062A" w14:textId="77777777" w:rsidR="003825CE" w:rsidRPr="00311E2B" w:rsidRDefault="003825CE" w:rsidP="000E5BFE">
      <w:pPr>
        <w:numPr>
          <w:ilvl w:val="0"/>
          <w:numId w:val="48"/>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w w:val="97"/>
          <w:sz w:val="16"/>
          <w:szCs w:val="16"/>
        </w:rPr>
        <w:t>Securities</w:t>
      </w:r>
    </w:p>
    <w:p w14:paraId="4B16062B" w14:textId="77777777" w:rsidR="003825CE" w:rsidRPr="00311E2B" w:rsidRDefault="003825CE" w:rsidP="000E5BFE">
      <w:pPr>
        <w:numPr>
          <w:ilvl w:val="0"/>
          <w:numId w:val="48"/>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1"/>
          <w:w w:val="97"/>
          <w:sz w:val="16"/>
          <w:szCs w:val="16"/>
        </w:rPr>
        <w:t>Cost of repairs</w:t>
      </w:r>
    </w:p>
    <w:p w14:paraId="4B16062C" w14:textId="77777777" w:rsidR="003825CE" w:rsidRPr="00311E2B" w:rsidRDefault="00E205E4" w:rsidP="005F32BC">
      <w:pPr>
        <w:shd w:val="clear" w:color="auto" w:fill="FFFFFF"/>
        <w:spacing w:before="182"/>
        <w:ind w:left="-720"/>
        <w:jc w:val="both"/>
        <w:rPr>
          <w:rFonts w:ascii="Calibri" w:hAnsi="Calibri" w:cs="Calibri"/>
        </w:rPr>
      </w:pPr>
      <w:r w:rsidRPr="00311E2B">
        <w:rPr>
          <w:rFonts w:ascii="Calibri" w:hAnsi="Calibri" w:cs="Calibri"/>
          <w:b/>
          <w:bCs/>
          <w:spacing w:val="2"/>
          <w:w w:val="97"/>
          <w:sz w:val="16"/>
          <w:szCs w:val="16"/>
        </w:rPr>
        <w:t xml:space="preserve">E.               </w:t>
      </w:r>
      <w:r w:rsidR="003825CE" w:rsidRPr="00311E2B">
        <w:rPr>
          <w:rFonts w:ascii="Calibri" w:hAnsi="Calibri" w:cs="Calibri"/>
          <w:b/>
          <w:bCs/>
          <w:spacing w:val="2"/>
          <w:w w:val="97"/>
          <w:sz w:val="16"/>
          <w:szCs w:val="16"/>
        </w:rPr>
        <w:t>Finishing of Contract</w:t>
      </w:r>
    </w:p>
    <w:p w14:paraId="4B16062D" w14:textId="77777777" w:rsidR="003825CE" w:rsidRPr="00311E2B" w:rsidRDefault="003825CE" w:rsidP="000E5BFE">
      <w:pPr>
        <w:numPr>
          <w:ilvl w:val="0"/>
          <w:numId w:val="49"/>
        </w:numPr>
        <w:shd w:val="clear" w:color="auto" w:fill="FFFFFF"/>
        <w:tabs>
          <w:tab w:val="left" w:pos="322"/>
        </w:tabs>
        <w:spacing w:before="178" w:line="182" w:lineRule="exact"/>
        <w:jc w:val="both"/>
        <w:rPr>
          <w:rFonts w:ascii="Calibri" w:hAnsi="Calibri" w:cs="Calibri"/>
          <w:spacing w:val="-3"/>
          <w:w w:val="97"/>
          <w:sz w:val="16"/>
          <w:szCs w:val="16"/>
        </w:rPr>
      </w:pPr>
      <w:r w:rsidRPr="00311E2B">
        <w:rPr>
          <w:rFonts w:ascii="Calibri" w:hAnsi="Calibri" w:cs="Calibri"/>
          <w:spacing w:val="1"/>
          <w:w w:val="97"/>
          <w:sz w:val="16"/>
          <w:szCs w:val="16"/>
        </w:rPr>
        <w:t>Completion</w:t>
      </w:r>
    </w:p>
    <w:p w14:paraId="4B16062E" w14:textId="77777777" w:rsidR="003825CE" w:rsidRPr="00311E2B" w:rsidRDefault="003825CE" w:rsidP="000E5BFE">
      <w:pPr>
        <w:numPr>
          <w:ilvl w:val="0"/>
          <w:numId w:val="49"/>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2"/>
          <w:w w:val="97"/>
          <w:sz w:val="16"/>
          <w:szCs w:val="16"/>
        </w:rPr>
        <w:t>Taking Over</w:t>
      </w:r>
    </w:p>
    <w:p w14:paraId="4B16062F" w14:textId="77777777" w:rsidR="003825CE" w:rsidRPr="00311E2B" w:rsidRDefault="003825CE" w:rsidP="000E5BFE">
      <w:pPr>
        <w:numPr>
          <w:ilvl w:val="0"/>
          <w:numId w:val="49"/>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2"/>
          <w:w w:val="97"/>
          <w:sz w:val="16"/>
          <w:szCs w:val="16"/>
        </w:rPr>
        <w:t>Final account</w:t>
      </w:r>
    </w:p>
    <w:p w14:paraId="4B160630" w14:textId="77777777" w:rsidR="003825CE" w:rsidRPr="00311E2B" w:rsidRDefault="003825CE" w:rsidP="000E5BFE">
      <w:pPr>
        <w:numPr>
          <w:ilvl w:val="0"/>
          <w:numId w:val="49"/>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1"/>
          <w:w w:val="97"/>
          <w:sz w:val="16"/>
          <w:szCs w:val="16"/>
        </w:rPr>
        <w:t>As built drawings and/or Operating and Maintenance Manuals</w:t>
      </w:r>
    </w:p>
    <w:p w14:paraId="4B160631" w14:textId="77777777" w:rsidR="003825CE" w:rsidRPr="00311E2B" w:rsidRDefault="003825CE" w:rsidP="000E5BFE">
      <w:pPr>
        <w:numPr>
          <w:ilvl w:val="0"/>
          <w:numId w:val="49"/>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1"/>
          <w:w w:val="97"/>
          <w:sz w:val="16"/>
          <w:szCs w:val="16"/>
        </w:rPr>
        <w:t>Termination</w:t>
      </w:r>
    </w:p>
    <w:p w14:paraId="4B160632" w14:textId="77777777" w:rsidR="003825CE" w:rsidRPr="00311E2B" w:rsidRDefault="003825CE" w:rsidP="005F32BC">
      <w:pPr>
        <w:shd w:val="clear" w:color="auto" w:fill="FFFFFF"/>
        <w:tabs>
          <w:tab w:val="left" w:pos="298"/>
        </w:tabs>
        <w:spacing w:line="182" w:lineRule="exact"/>
        <w:ind w:left="5"/>
        <w:jc w:val="both"/>
        <w:rPr>
          <w:rFonts w:ascii="Calibri" w:hAnsi="Calibri" w:cs="Calibri"/>
        </w:rPr>
      </w:pPr>
      <w:r w:rsidRPr="00311E2B">
        <w:rPr>
          <w:rFonts w:ascii="Calibri" w:hAnsi="Calibri" w:cs="Calibri"/>
          <w:spacing w:val="-2"/>
          <w:w w:val="97"/>
          <w:sz w:val="16"/>
          <w:szCs w:val="16"/>
        </w:rPr>
        <w:t>50</w:t>
      </w:r>
      <w:r w:rsidRPr="00311E2B">
        <w:rPr>
          <w:rFonts w:ascii="Calibri" w:hAnsi="Calibri" w:cs="Calibri"/>
          <w:sz w:val="16"/>
          <w:szCs w:val="16"/>
        </w:rPr>
        <w:tab/>
      </w:r>
      <w:r w:rsidRPr="00311E2B">
        <w:rPr>
          <w:rFonts w:ascii="Calibri" w:hAnsi="Calibri" w:cs="Calibri"/>
          <w:spacing w:val="2"/>
          <w:w w:val="97"/>
          <w:sz w:val="16"/>
          <w:szCs w:val="16"/>
        </w:rPr>
        <w:t>Payment upon termination</w:t>
      </w:r>
    </w:p>
    <w:p w14:paraId="4B160633" w14:textId="77777777" w:rsidR="003825CE" w:rsidRPr="00311E2B" w:rsidRDefault="003825CE" w:rsidP="000E5BFE">
      <w:pPr>
        <w:numPr>
          <w:ilvl w:val="0"/>
          <w:numId w:val="50"/>
        </w:numPr>
        <w:shd w:val="clear" w:color="auto" w:fill="FFFFFF"/>
        <w:tabs>
          <w:tab w:val="left" w:pos="322"/>
        </w:tabs>
        <w:spacing w:before="5" w:line="182" w:lineRule="exact"/>
        <w:ind w:left="5"/>
        <w:jc w:val="both"/>
        <w:rPr>
          <w:rFonts w:ascii="Calibri" w:hAnsi="Calibri" w:cs="Calibri"/>
          <w:spacing w:val="-5"/>
          <w:w w:val="97"/>
          <w:sz w:val="16"/>
          <w:szCs w:val="16"/>
        </w:rPr>
      </w:pPr>
      <w:r w:rsidRPr="00311E2B">
        <w:rPr>
          <w:rFonts w:ascii="Calibri" w:hAnsi="Calibri" w:cs="Calibri"/>
          <w:spacing w:val="2"/>
          <w:w w:val="97"/>
          <w:sz w:val="16"/>
          <w:szCs w:val="16"/>
        </w:rPr>
        <w:t>Property</w:t>
      </w:r>
    </w:p>
    <w:p w14:paraId="4B160634" w14:textId="77777777" w:rsidR="003825CE" w:rsidRPr="00311E2B" w:rsidRDefault="003825CE" w:rsidP="000E5BFE">
      <w:pPr>
        <w:numPr>
          <w:ilvl w:val="0"/>
          <w:numId w:val="50"/>
        </w:numPr>
        <w:shd w:val="clear" w:color="auto" w:fill="FFFFFF"/>
        <w:tabs>
          <w:tab w:val="left" w:pos="322"/>
        </w:tabs>
        <w:spacing w:line="182" w:lineRule="exact"/>
        <w:ind w:left="5"/>
        <w:jc w:val="both"/>
        <w:rPr>
          <w:rFonts w:ascii="Calibri" w:hAnsi="Calibri" w:cs="Calibri"/>
          <w:spacing w:val="-5"/>
          <w:w w:val="97"/>
          <w:sz w:val="16"/>
          <w:szCs w:val="16"/>
        </w:rPr>
      </w:pPr>
      <w:r w:rsidRPr="00311E2B">
        <w:rPr>
          <w:rFonts w:ascii="Calibri" w:hAnsi="Calibri" w:cs="Calibri"/>
          <w:spacing w:val="1"/>
          <w:w w:val="97"/>
          <w:sz w:val="16"/>
          <w:szCs w:val="16"/>
        </w:rPr>
        <w:t>Release from performance</w:t>
      </w:r>
    </w:p>
    <w:p w14:paraId="4B160635" w14:textId="77777777" w:rsidR="00BA2127" w:rsidRPr="00311E2B" w:rsidRDefault="00E205E4" w:rsidP="005F32BC">
      <w:pPr>
        <w:shd w:val="clear" w:color="auto" w:fill="FFFFFF"/>
        <w:spacing w:before="182"/>
        <w:ind w:left="-720"/>
        <w:jc w:val="both"/>
        <w:rPr>
          <w:rFonts w:ascii="Calibri" w:hAnsi="Calibri" w:cs="Calibri"/>
        </w:rPr>
      </w:pPr>
      <w:r w:rsidRPr="00311E2B">
        <w:rPr>
          <w:rFonts w:ascii="Calibri" w:hAnsi="Calibri" w:cs="Calibri"/>
          <w:b/>
          <w:bCs/>
          <w:spacing w:val="2"/>
          <w:w w:val="97"/>
          <w:sz w:val="16"/>
          <w:szCs w:val="16"/>
        </w:rPr>
        <w:t xml:space="preserve">F.              </w:t>
      </w:r>
      <w:r w:rsidR="003825CE" w:rsidRPr="00311E2B">
        <w:rPr>
          <w:rFonts w:ascii="Calibri" w:hAnsi="Calibri" w:cs="Calibri"/>
          <w:b/>
          <w:bCs/>
          <w:spacing w:val="2"/>
          <w:w w:val="97"/>
          <w:sz w:val="16"/>
          <w:szCs w:val="16"/>
        </w:rPr>
        <w:t>Special Conditions of Contract</w:t>
      </w:r>
    </w:p>
    <w:p w14:paraId="4B160636" w14:textId="77777777" w:rsidR="003825CE" w:rsidRPr="00311E2B" w:rsidRDefault="003825CE" w:rsidP="005F32BC">
      <w:pPr>
        <w:shd w:val="clear" w:color="auto" w:fill="FFFFFF"/>
        <w:spacing w:before="365" w:line="182" w:lineRule="exact"/>
        <w:ind w:right="562"/>
        <w:jc w:val="both"/>
        <w:rPr>
          <w:rFonts w:ascii="Calibri" w:hAnsi="Calibri" w:cs="Calibri"/>
        </w:rPr>
      </w:pPr>
      <w:r w:rsidRPr="00311E2B">
        <w:rPr>
          <w:rFonts w:ascii="Calibri" w:hAnsi="Calibri" w:cs="Calibri"/>
        </w:rPr>
        <w:br w:type="column"/>
      </w:r>
      <w:r w:rsidR="00BA2127" w:rsidRPr="00311E2B">
        <w:rPr>
          <w:rFonts w:ascii="Calibri" w:hAnsi="Calibri" w:cs="Calibri"/>
          <w:spacing w:val="-16"/>
          <w:w w:val="86"/>
          <w:sz w:val="18"/>
          <w:szCs w:val="18"/>
        </w:rPr>
        <w:lastRenderedPageBreak/>
        <w:t>343434</w:t>
      </w:r>
    </w:p>
    <w:p w14:paraId="4B160637" w14:textId="77777777" w:rsidR="003825CE" w:rsidRPr="00311E2B" w:rsidRDefault="00BA2127" w:rsidP="005F32BC">
      <w:pPr>
        <w:shd w:val="clear" w:color="auto" w:fill="FFFFFF"/>
        <w:spacing w:line="182" w:lineRule="exact"/>
        <w:ind w:right="562"/>
        <w:jc w:val="both"/>
        <w:rPr>
          <w:rFonts w:ascii="Calibri" w:hAnsi="Calibri" w:cs="Calibri"/>
        </w:rPr>
      </w:pPr>
      <w:r w:rsidRPr="00311E2B">
        <w:rPr>
          <w:rFonts w:ascii="Calibri" w:hAnsi="Calibri" w:cs="Calibri"/>
          <w:spacing w:val="-17"/>
          <w:w w:val="86"/>
          <w:sz w:val="18"/>
          <w:szCs w:val="18"/>
        </w:rPr>
        <w:t>353535</w:t>
      </w:r>
      <w:r w:rsidRPr="00311E2B">
        <w:rPr>
          <w:rFonts w:ascii="Calibri" w:hAnsi="Calibri" w:cs="Calibri"/>
          <w:spacing w:val="-16"/>
          <w:w w:val="86"/>
          <w:sz w:val="18"/>
          <w:szCs w:val="18"/>
        </w:rPr>
        <w:t>35</w:t>
      </w:r>
      <w:r w:rsidR="00B911F3" w:rsidRPr="00311E2B">
        <w:rPr>
          <w:rFonts w:ascii="Calibri" w:hAnsi="Calibri" w:cs="Calibri"/>
          <w:spacing w:val="-16"/>
          <w:w w:val="86"/>
          <w:sz w:val="18"/>
          <w:szCs w:val="18"/>
        </w:rPr>
        <w:t>3</w:t>
      </w:r>
      <w:r w:rsidRPr="00311E2B">
        <w:rPr>
          <w:rFonts w:ascii="Calibri" w:hAnsi="Calibri" w:cs="Calibri"/>
          <w:spacing w:val="-16"/>
          <w:w w:val="86"/>
          <w:sz w:val="18"/>
          <w:szCs w:val="18"/>
        </w:rPr>
        <w:t>6</w:t>
      </w:r>
      <w:r w:rsidR="00B911F3" w:rsidRPr="00311E2B">
        <w:rPr>
          <w:rFonts w:ascii="Calibri" w:hAnsi="Calibri" w:cs="Calibri"/>
          <w:spacing w:val="-16"/>
          <w:w w:val="86"/>
          <w:sz w:val="18"/>
          <w:szCs w:val="18"/>
        </w:rPr>
        <w:t>3</w:t>
      </w:r>
      <w:r w:rsidRPr="00311E2B">
        <w:rPr>
          <w:rFonts w:ascii="Calibri" w:hAnsi="Calibri" w:cs="Calibri"/>
          <w:spacing w:val="-16"/>
          <w:w w:val="86"/>
          <w:sz w:val="18"/>
          <w:szCs w:val="18"/>
        </w:rPr>
        <w:t>6</w:t>
      </w:r>
      <w:r w:rsidR="00B911F3" w:rsidRPr="00311E2B">
        <w:rPr>
          <w:rFonts w:ascii="Calibri" w:hAnsi="Calibri" w:cs="Calibri"/>
          <w:spacing w:val="-16"/>
          <w:w w:val="86"/>
          <w:sz w:val="18"/>
          <w:szCs w:val="18"/>
        </w:rPr>
        <w:t>3</w:t>
      </w:r>
      <w:r w:rsidRPr="00311E2B">
        <w:rPr>
          <w:rFonts w:ascii="Calibri" w:hAnsi="Calibri" w:cs="Calibri"/>
          <w:spacing w:val="-16"/>
          <w:w w:val="86"/>
          <w:sz w:val="18"/>
          <w:szCs w:val="18"/>
        </w:rPr>
        <w:t>7</w:t>
      </w:r>
      <w:r w:rsidR="00B911F3" w:rsidRPr="00311E2B">
        <w:rPr>
          <w:rFonts w:ascii="Calibri" w:hAnsi="Calibri" w:cs="Calibri"/>
          <w:spacing w:val="-17"/>
          <w:w w:val="86"/>
          <w:sz w:val="18"/>
          <w:szCs w:val="18"/>
        </w:rPr>
        <w:t>3</w:t>
      </w:r>
      <w:r w:rsidRPr="00311E2B">
        <w:rPr>
          <w:rFonts w:ascii="Calibri" w:hAnsi="Calibri" w:cs="Calibri"/>
          <w:spacing w:val="-17"/>
          <w:w w:val="86"/>
          <w:sz w:val="18"/>
          <w:szCs w:val="18"/>
        </w:rPr>
        <w:t>7</w:t>
      </w:r>
      <w:r w:rsidR="00B911F3" w:rsidRPr="00311E2B">
        <w:rPr>
          <w:rFonts w:ascii="Calibri" w:hAnsi="Calibri" w:cs="Calibri"/>
          <w:spacing w:val="-17"/>
          <w:w w:val="86"/>
          <w:sz w:val="18"/>
          <w:szCs w:val="18"/>
        </w:rPr>
        <w:t>3</w:t>
      </w:r>
      <w:r w:rsidRPr="00311E2B">
        <w:rPr>
          <w:rFonts w:ascii="Calibri" w:hAnsi="Calibri" w:cs="Calibri"/>
          <w:spacing w:val="-17"/>
          <w:w w:val="86"/>
          <w:sz w:val="18"/>
          <w:szCs w:val="18"/>
        </w:rPr>
        <w:t>7</w:t>
      </w:r>
    </w:p>
    <w:p w14:paraId="4B160638" w14:textId="77777777" w:rsidR="003825CE" w:rsidRPr="00311E2B" w:rsidRDefault="00B911F3" w:rsidP="005F32BC">
      <w:pPr>
        <w:shd w:val="clear" w:color="auto" w:fill="FFFFFF"/>
        <w:spacing w:before="552" w:line="182" w:lineRule="exact"/>
        <w:ind w:right="562"/>
        <w:jc w:val="both"/>
        <w:rPr>
          <w:rFonts w:ascii="Calibri" w:hAnsi="Calibri" w:cs="Calibri"/>
        </w:rPr>
      </w:pPr>
      <w:r w:rsidRPr="00311E2B">
        <w:rPr>
          <w:rFonts w:ascii="Calibri" w:hAnsi="Calibri" w:cs="Calibri"/>
          <w:spacing w:val="-2"/>
          <w:sz w:val="16"/>
          <w:szCs w:val="16"/>
        </w:rPr>
        <w:t>3</w:t>
      </w:r>
      <w:r w:rsidR="00BA2127" w:rsidRPr="00311E2B">
        <w:rPr>
          <w:rFonts w:ascii="Calibri" w:hAnsi="Calibri" w:cs="Calibri"/>
          <w:spacing w:val="-2"/>
          <w:sz w:val="16"/>
          <w:szCs w:val="16"/>
        </w:rPr>
        <w:t>7</w:t>
      </w:r>
      <w:r w:rsidRPr="00311E2B">
        <w:rPr>
          <w:rFonts w:ascii="Calibri" w:hAnsi="Calibri" w:cs="Calibri"/>
          <w:spacing w:val="-2"/>
          <w:sz w:val="16"/>
          <w:szCs w:val="16"/>
        </w:rPr>
        <w:t>3</w:t>
      </w:r>
      <w:r w:rsidR="00BA2127" w:rsidRPr="00311E2B">
        <w:rPr>
          <w:rFonts w:ascii="Calibri" w:hAnsi="Calibri" w:cs="Calibri"/>
          <w:spacing w:val="-2"/>
          <w:sz w:val="16"/>
          <w:szCs w:val="16"/>
        </w:rPr>
        <w:t>7</w:t>
      </w:r>
      <w:r w:rsidRPr="00311E2B">
        <w:rPr>
          <w:rFonts w:ascii="Calibri" w:hAnsi="Calibri" w:cs="Calibri"/>
          <w:spacing w:val="-2"/>
          <w:sz w:val="16"/>
          <w:szCs w:val="16"/>
        </w:rPr>
        <w:t>3</w:t>
      </w:r>
      <w:r w:rsidR="00BA2127" w:rsidRPr="00311E2B">
        <w:rPr>
          <w:rFonts w:ascii="Calibri" w:hAnsi="Calibri" w:cs="Calibri"/>
          <w:spacing w:val="-2"/>
          <w:sz w:val="16"/>
          <w:szCs w:val="16"/>
        </w:rPr>
        <w:t>7</w:t>
      </w:r>
      <w:r w:rsidRPr="00311E2B">
        <w:rPr>
          <w:rFonts w:ascii="Calibri" w:hAnsi="Calibri" w:cs="Calibri"/>
          <w:spacing w:val="-2"/>
          <w:sz w:val="16"/>
          <w:szCs w:val="16"/>
        </w:rPr>
        <w:t>3</w:t>
      </w:r>
      <w:r w:rsidR="00BA2127" w:rsidRPr="00311E2B">
        <w:rPr>
          <w:rFonts w:ascii="Calibri" w:hAnsi="Calibri" w:cs="Calibri"/>
          <w:spacing w:val="-2"/>
          <w:sz w:val="16"/>
          <w:szCs w:val="16"/>
        </w:rPr>
        <w:t>7</w:t>
      </w:r>
      <w:r w:rsidRPr="00311E2B">
        <w:rPr>
          <w:rFonts w:ascii="Calibri" w:hAnsi="Calibri" w:cs="Calibri"/>
          <w:spacing w:val="-2"/>
          <w:sz w:val="16"/>
          <w:szCs w:val="16"/>
        </w:rPr>
        <w:t>3</w:t>
      </w:r>
      <w:r w:rsidR="00BA2127" w:rsidRPr="00311E2B">
        <w:rPr>
          <w:rFonts w:ascii="Calibri" w:hAnsi="Calibri" w:cs="Calibri"/>
          <w:spacing w:val="-2"/>
          <w:sz w:val="16"/>
          <w:szCs w:val="16"/>
        </w:rPr>
        <w:t>8</w:t>
      </w:r>
      <w:r w:rsidRPr="00311E2B">
        <w:rPr>
          <w:rFonts w:ascii="Calibri" w:hAnsi="Calibri" w:cs="Calibri"/>
          <w:spacing w:val="-2"/>
          <w:sz w:val="16"/>
          <w:szCs w:val="16"/>
        </w:rPr>
        <w:t>3</w:t>
      </w:r>
      <w:r w:rsidR="00BA2127" w:rsidRPr="00311E2B">
        <w:rPr>
          <w:rFonts w:ascii="Calibri" w:hAnsi="Calibri" w:cs="Calibri"/>
          <w:spacing w:val="-2"/>
          <w:sz w:val="16"/>
          <w:szCs w:val="16"/>
        </w:rPr>
        <w:t>8</w:t>
      </w:r>
      <w:r w:rsidRPr="00311E2B">
        <w:rPr>
          <w:rFonts w:ascii="Calibri" w:hAnsi="Calibri" w:cs="Calibri"/>
          <w:spacing w:val="-3"/>
          <w:sz w:val="16"/>
          <w:szCs w:val="16"/>
        </w:rPr>
        <w:t>3</w:t>
      </w:r>
      <w:r w:rsidR="00BA2127" w:rsidRPr="00311E2B">
        <w:rPr>
          <w:rFonts w:ascii="Calibri" w:hAnsi="Calibri" w:cs="Calibri"/>
          <w:spacing w:val="-3"/>
          <w:sz w:val="16"/>
          <w:szCs w:val="16"/>
        </w:rPr>
        <w:t>9</w:t>
      </w:r>
      <w:r w:rsidRPr="00311E2B">
        <w:rPr>
          <w:rFonts w:ascii="Calibri" w:hAnsi="Calibri" w:cs="Calibri"/>
          <w:spacing w:val="-3"/>
          <w:sz w:val="16"/>
          <w:szCs w:val="16"/>
        </w:rPr>
        <w:t>3</w:t>
      </w:r>
      <w:r w:rsidR="00BA2127" w:rsidRPr="00311E2B">
        <w:rPr>
          <w:rFonts w:ascii="Calibri" w:hAnsi="Calibri" w:cs="Calibri"/>
          <w:spacing w:val="-3"/>
          <w:sz w:val="16"/>
          <w:szCs w:val="16"/>
        </w:rPr>
        <w:t>9</w:t>
      </w:r>
    </w:p>
    <w:p w14:paraId="4B160639" w14:textId="77777777" w:rsidR="00BA2127" w:rsidRPr="00311E2B" w:rsidRDefault="00BA2127" w:rsidP="00827F78">
      <w:pPr>
        <w:shd w:val="clear" w:color="auto" w:fill="FFFFFF"/>
        <w:spacing w:before="182"/>
        <w:ind w:left="5"/>
        <w:jc w:val="both"/>
        <w:rPr>
          <w:rFonts w:ascii="Calibri" w:hAnsi="Calibri" w:cs="Calibri"/>
          <w:spacing w:val="-10"/>
          <w:sz w:val="16"/>
          <w:szCs w:val="16"/>
        </w:rPr>
        <w:sectPr w:rsidR="00BA2127" w:rsidRPr="00311E2B" w:rsidSect="00055351">
          <w:type w:val="continuous"/>
          <w:pgSz w:w="12240" w:h="15840"/>
          <w:pgMar w:top="446" w:right="2520" w:bottom="360" w:left="2160" w:header="720" w:footer="720" w:gutter="0"/>
          <w:cols w:num="2" w:space="720" w:equalWidth="0">
            <w:col w:w="4670" w:space="2170"/>
            <w:col w:w="720"/>
          </w:cols>
          <w:noEndnote/>
        </w:sectPr>
      </w:pPr>
    </w:p>
    <w:p w14:paraId="4B16063A" w14:textId="77777777" w:rsidR="003825CE" w:rsidRPr="00311E2B" w:rsidRDefault="003825CE" w:rsidP="005F32BC">
      <w:pPr>
        <w:shd w:val="clear" w:color="auto" w:fill="FFFFFF"/>
        <w:ind w:left="-720"/>
        <w:jc w:val="both"/>
        <w:rPr>
          <w:rFonts w:ascii="Calibri" w:hAnsi="Calibri" w:cs="Calibri"/>
        </w:rPr>
        <w:sectPr w:rsidR="003825CE" w:rsidRPr="00311E2B" w:rsidSect="00055351">
          <w:type w:val="continuous"/>
          <w:pgSz w:w="12240" w:h="15840"/>
          <w:pgMar w:top="446" w:right="1488" w:bottom="360" w:left="1805" w:header="720" w:footer="720" w:gutter="0"/>
          <w:cols w:space="60"/>
          <w:noEndnote/>
        </w:sectPr>
      </w:pPr>
    </w:p>
    <w:p w14:paraId="4B16063B" w14:textId="77777777" w:rsidR="0036645F" w:rsidRPr="00311E2B" w:rsidRDefault="0036645F" w:rsidP="005F32BC">
      <w:pPr>
        <w:shd w:val="clear" w:color="auto" w:fill="FFFFFF"/>
        <w:spacing w:line="456" w:lineRule="exact"/>
        <w:ind w:right="3456"/>
        <w:jc w:val="both"/>
        <w:rPr>
          <w:rFonts w:ascii="Calibri" w:hAnsi="Calibri" w:cs="Calibri"/>
          <w:b/>
          <w:bCs/>
          <w:spacing w:val="-1"/>
          <w:sz w:val="24"/>
          <w:szCs w:val="24"/>
          <w:u w:val="single"/>
        </w:rPr>
      </w:pPr>
    </w:p>
    <w:p w14:paraId="4B16063C" w14:textId="77777777" w:rsidR="0036645F" w:rsidRPr="00311E2B" w:rsidRDefault="003825CE" w:rsidP="00827F78">
      <w:pPr>
        <w:shd w:val="clear" w:color="auto" w:fill="FFFFFF"/>
        <w:spacing w:line="456" w:lineRule="exact"/>
        <w:ind w:left="2880" w:right="3456" w:firstLine="720"/>
        <w:jc w:val="center"/>
        <w:rPr>
          <w:rFonts w:ascii="Calibri" w:hAnsi="Calibri" w:cs="Calibri"/>
          <w:b/>
          <w:bCs/>
          <w:spacing w:val="-1"/>
          <w:sz w:val="24"/>
          <w:szCs w:val="24"/>
          <w:u w:val="single"/>
        </w:rPr>
      </w:pPr>
      <w:r w:rsidRPr="00311E2B">
        <w:rPr>
          <w:rFonts w:ascii="Calibri" w:hAnsi="Calibri" w:cs="Calibri"/>
          <w:b/>
          <w:bCs/>
          <w:spacing w:val="-1"/>
          <w:sz w:val="24"/>
          <w:szCs w:val="24"/>
          <w:u w:val="single"/>
        </w:rPr>
        <w:t>Conditions of Contract</w:t>
      </w:r>
    </w:p>
    <w:p w14:paraId="4B16063D" w14:textId="77777777" w:rsidR="003825CE" w:rsidRPr="00311E2B" w:rsidRDefault="003825CE" w:rsidP="005F32BC">
      <w:pPr>
        <w:shd w:val="clear" w:color="auto" w:fill="FFFFFF"/>
        <w:spacing w:before="40"/>
        <w:ind w:right="3456"/>
        <w:jc w:val="both"/>
        <w:rPr>
          <w:rFonts w:ascii="Calibri" w:hAnsi="Calibri" w:cs="Calibri"/>
          <w:sz w:val="24"/>
          <w:szCs w:val="24"/>
        </w:rPr>
      </w:pPr>
      <w:r w:rsidRPr="00311E2B">
        <w:rPr>
          <w:rFonts w:ascii="Calibri" w:hAnsi="Calibri" w:cs="Calibri"/>
          <w:b/>
          <w:bCs/>
          <w:spacing w:val="6"/>
          <w:sz w:val="24"/>
          <w:szCs w:val="24"/>
        </w:rPr>
        <w:t>A. General</w:t>
      </w:r>
    </w:p>
    <w:p w14:paraId="4B16063E" w14:textId="77777777" w:rsidR="003825CE" w:rsidRPr="00311E2B" w:rsidRDefault="003825CE" w:rsidP="005F32BC">
      <w:pPr>
        <w:shd w:val="clear" w:color="auto" w:fill="FFFFFF"/>
        <w:tabs>
          <w:tab w:val="left" w:pos="720"/>
        </w:tabs>
        <w:jc w:val="both"/>
        <w:rPr>
          <w:rFonts w:ascii="Calibri" w:hAnsi="Calibri" w:cs="Calibri"/>
          <w:sz w:val="22"/>
          <w:szCs w:val="22"/>
        </w:rPr>
      </w:pPr>
      <w:r w:rsidRPr="00311E2B">
        <w:rPr>
          <w:rFonts w:ascii="Calibri" w:hAnsi="Calibri" w:cs="Calibri"/>
          <w:b/>
          <w:bCs/>
          <w:spacing w:val="-8"/>
          <w:sz w:val="22"/>
          <w:szCs w:val="22"/>
        </w:rPr>
        <w:t>1.</w:t>
      </w:r>
      <w:r w:rsidRPr="00311E2B">
        <w:rPr>
          <w:rFonts w:ascii="Calibri" w:hAnsi="Calibri" w:cs="Calibri"/>
          <w:b/>
          <w:bCs/>
          <w:sz w:val="22"/>
          <w:szCs w:val="22"/>
        </w:rPr>
        <w:tab/>
        <w:t>Definitions</w:t>
      </w:r>
    </w:p>
    <w:p w14:paraId="4B16063F" w14:textId="77777777" w:rsidR="003825CE" w:rsidRPr="00311E2B" w:rsidRDefault="003825CE" w:rsidP="005F32BC">
      <w:pPr>
        <w:shd w:val="clear" w:color="auto" w:fill="FFFFFF"/>
        <w:spacing w:before="182" w:line="230" w:lineRule="exact"/>
        <w:ind w:left="720" w:hanging="691"/>
        <w:jc w:val="both"/>
        <w:rPr>
          <w:rFonts w:ascii="Calibri" w:hAnsi="Calibri" w:cs="Calibri"/>
          <w:sz w:val="22"/>
          <w:szCs w:val="22"/>
        </w:rPr>
      </w:pPr>
      <w:r w:rsidRPr="00311E2B">
        <w:rPr>
          <w:rFonts w:ascii="Calibri" w:hAnsi="Calibri" w:cs="Calibri"/>
          <w:b/>
          <w:bCs/>
          <w:spacing w:val="-1"/>
          <w:sz w:val="22"/>
          <w:szCs w:val="22"/>
        </w:rPr>
        <w:t>1</w:t>
      </w:r>
      <w:r w:rsidRPr="00311E2B">
        <w:rPr>
          <w:rFonts w:ascii="Calibri" w:hAnsi="Calibri" w:cs="Calibri"/>
          <w:spacing w:val="-1"/>
          <w:sz w:val="22"/>
          <w:szCs w:val="22"/>
        </w:rPr>
        <w:t>.</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Terms which are defined in the Contract Data are not also defined in the Conditions of Contract but </w:t>
      </w:r>
      <w:r w:rsidRPr="00311E2B">
        <w:rPr>
          <w:rFonts w:ascii="Calibri" w:hAnsi="Calibri" w:cs="Calibri"/>
          <w:sz w:val="22"/>
          <w:szCs w:val="22"/>
        </w:rPr>
        <w:t>keep their defined meanings. Bold letters are used to identify defined terms.</w:t>
      </w:r>
    </w:p>
    <w:p w14:paraId="4B160640" w14:textId="77777777" w:rsidR="003825CE" w:rsidRPr="00311E2B" w:rsidRDefault="003825CE" w:rsidP="005F32BC">
      <w:pPr>
        <w:shd w:val="clear" w:color="auto" w:fill="FFFFFF"/>
        <w:spacing w:before="60" w:line="226" w:lineRule="exact"/>
        <w:ind w:left="720"/>
        <w:jc w:val="both"/>
        <w:rPr>
          <w:rFonts w:ascii="Calibri" w:hAnsi="Calibri" w:cs="Calibri"/>
          <w:sz w:val="22"/>
          <w:szCs w:val="22"/>
        </w:rPr>
      </w:pPr>
      <w:r w:rsidRPr="00311E2B">
        <w:rPr>
          <w:rFonts w:ascii="Calibri" w:hAnsi="Calibri" w:cs="Calibri"/>
          <w:b/>
          <w:bCs/>
          <w:sz w:val="22"/>
          <w:szCs w:val="22"/>
        </w:rPr>
        <w:t xml:space="preserve">Bill of Quantities </w:t>
      </w:r>
      <w:r w:rsidRPr="00311E2B">
        <w:rPr>
          <w:rFonts w:ascii="Calibri" w:hAnsi="Calibri" w:cs="Calibri"/>
          <w:sz w:val="22"/>
          <w:szCs w:val="22"/>
        </w:rPr>
        <w:t>means the priced and completed Bill of Quantities forming part of the Tender.</w:t>
      </w:r>
    </w:p>
    <w:p w14:paraId="4B160641"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b/>
          <w:bCs/>
          <w:sz w:val="22"/>
          <w:szCs w:val="22"/>
        </w:rPr>
        <w:t xml:space="preserve">Compensation events </w:t>
      </w:r>
      <w:r w:rsidRPr="00311E2B">
        <w:rPr>
          <w:rFonts w:ascii="Calibri" w:hAnsi="Calibri" w:cs="Calibri"/>
          <w:sz w:val="22"/>
          <w:szCs w:val="22"/>
        </w:rPr>
        <w:t>are those defined in Clause 38 hereunder.</w:t>
      </w:r>
    </w:p>
    <w:p w14:paraId="4B160642"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Completion Date </w:t>
      </w:r>
      <w:r w:rsidRPr="00311E2B">
        <w:rPr>
          <w:rFonts w:ascii="Calibri" w:hAnsi="Calibri" w:cs="Calibri"/>
          <w:sz w:val="22"/>
          <w:szCs w:val="22"/>
        </w:rPr>
        <w:t>is the date of completion of the Works as certified by the Employer in</w:t>
      </w:r>
    </w:p>
    <w:p w14:paraId="4B160643"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accordance with Sub Clause 46.1.</w:t>
      </w:r>
    </w:p>
    <w:p w14:paraId="4B160644"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Contract </w:t>
      </w:r>
      <w:r w:rsidRPr="00311E2B">
        <w:rPr>
          <w:rFonts w:ascii="Calibri" w:hAnsi="Calibri" w:cs="Calibri"/>
          <w:sz w:val="22"/>
          <w:szCs w:val="22"/>
        </w:rPr>
        <w:t xml:space="preserve">is the contract between the Employer and the Contractor to execute, complete </w:t>
      </w:r>
      <w:proofErr w:type="spellStart"/>
      <w:r w:rsidRPr="00311E2B">
        <w:rPr>
          <w:rFonts w:ascii="Calibri" w:hAnsi="Calibri" w:cs="Calibri"/>
          <w:sz w:val="22"/>
          <w:szCs w:val="22"/>
        </w:rPr>
        <w:t>andmaintain</w:t>
      </w:r>
      <w:proofErr w:type="spellEnd"/>
      <w:r w:rsidRPr="00311E2B">
        <w:rPr>
          <w:rFonts w:ascii="Calibri" w:hAnsi="Calibri" w:cs="Calibri"/>
          <w:sz w:val="22"/>
          <w:szCs w:val="22"/>
        </w:rPr>
        <w:t xml:space="preserve"> the Works. It consists of the documents listed in Clause 2.2 below.</w:t>
      </w:r>
    </w:p>
    <w:p w14:paraId="4B160645"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Contract Data </w:t>
      </w:r>
      <w:r w:rsidRPr="00311E2B">
        <w:rPr>
          <w:rFonts w:ascii="Calibri" w:hAnsi="Calibri" w:cs="Calibri"/>
          <w:sz w:val="22"/>
          <w:szCs w:val="22"/>
        </w:rPr>
        <w:t>defines the documents and other information which comprise the Contract.</w:t>
      </w:r>
    </w:p>
    <w:p w14:paraId="4B160646"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pacing w:val="-1"/>
          <w:sz w:val="22"/>
          <w:szCs w:val="22"/>
        </w:rPr>
        <w:t xml:space="preserve">The </w:t>
      </w:r>
      <w:r w:rsidRPr="00311E2B">
        <w:rPr>
          <w:rFonts w:ascii="Calibri" w:hAnsi="Calibri" w:cs="Calibri"/>
          <w:b/>
          <w:bCs/>
          <w:spacing w:val="-1"/>
          <w:sz w:val="22"/>
          <w:szCs w:val="22"/>
        </w:rPr>
        <w:t xml:space="preserve">Contractor </w:t>
      </w:r>
      <w:r w:rsidRPr="00311E2B">
        <w:rPr>
          <w:rFonts w:ascii="Calibri" w:hAnsi="Calibri" w:cs="Calibri"/>
          <w:spacing w:val="-1"/>
          <w:sz w:val="22"/>
          <w:szCs w:val="22"/>
        </w:rPr>
        <w:t xml:space="preserve">is a person or corporate body whose Tender to carry out the Works has been </w:t>
      </w:r>
      <w:proofErr w:type="spellStart"/>
      <w:r w:rsidRPr="00311E2B">
        <w:rPr>
          <w:rFonts w:ascii="Calibri" w:hAnsi="Calibri" w:cs="Calibri"/>
          <w:spacing w:val="-1"/>
          <w:sz w:val="22"/>
          <w:szCs w:val="22"/>
        </w:rPr>
        <w:t>accepted</w:t>
      </w:r>
      <w:r w:rsidRPr="00311E2B">
        <w:rPr>
          <w:rFonts w:ascii="Calibri" w:hAnsi="Calibri" w:cs="Calibri"/>
          <w:sz w:val="22"/>
          <w:szCs w:val="22"/>
        </w:rPr>
        <w:t>by</w:t>
      </w:r>
      <w:proofErr w:type="spellEnd"/>
      <w:r w:rsidRPr="00311E2B">
        <w:rPr>
          <w:rFonts w:ascii="Calibri" w:hAnsi="Calibri" w:cs="Calibri"/>
          <w:sz w:val="22"/>
          <w:szCs w:val="22"/>
        </w:rPr>
        <w:t xml:space="preserve"> the Employer.</w:t>
      </w:r>
    </w:p>
    <w:p w14:paraId="4B160647" w14:textId="77777777"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Contractor's Tender </w:t>
      </w:r>
      <w:r w:rsidRPr="00311E2B">
        <w:rPr>
          <w:rFonts w:ascii="Calibri" w:hAnsi="Calibri" w:cs="Calibri"/>
          <w:sz w:val="22"/>
          <w:szCs w:val="22"/>
        </w:rPr>
        <w:t xml:space="preserve">is the completed Tender document submitted by the Contractor to </w:t>
      </w:r>
      <w:proofErr w:type="spellStart"/>
      <w:r w:rsidRPr="00311E2B">
        <w:rPr>
          <w:rFonts w:ascii="Calibri" w:hAnsi="Calibri" w:cs="Calibri"/>
          <w:sz w:val="22"/>
          <w:szCs w:val="22"/>
        </w:rPr>
        <w:t>the</w:t>
      </w:r>
      <w:r w:rsidRPr="00311E2B">
        <w:rPr>
          <w:rFonts w:ascii="Calibri" w:hAnsi="Calibri" w:cs="Calibri"/>
          <w:spacing w:val="-1"/>
          <w:sz w:val="22"/>
          <w:szCs w:val="22"/>
        </w:rPr>
        <w:t>Employer</w:t>
      </w:r>
      <w:proofErr w:type="spellEnd"/>
      <w:r w:rsidRPr="00311E2B">
        <w:rPr>
          <w:rFonts w:ascii="Calibri" w:hAnsi="Calibri" w:cs="Calibri"/>
          <w:spacing w:val="-1"/>
          <w:sz w:val="22"/>
          <w:szCs w:val="22"/>
        </w:rPr>
        <w:t>.</w:t>
      </w:r>
    </w:p>
    <w:p w14:paraId="4B160648" w14:textId="77777777"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Contract price </w:t>
      </w:r>
      <w:r w:rsidRPr="00311E2B">
        <w:rPr>
          <w:rFonts w:ascii="Calibri" w:hAnsi="Calibri" w:cs="Calibri"/>
          <w:sz w:val="22"/>
          <w:szCs w:val="22"/>
        </w:rPr>
        <w:t xml:space="preserve">is the price stated in the Letter of Acceptance and thereafter as adjusted </w:t>
      </w:r>
      <w:proofErr w:type="spellStart"/>
      <w:r w:rsidRPr="00311E2B">
        <w:rPr>
          <w:rFonts w:ascii="Calibri" w:hAnsi="Calibri" w:cs="Calibri"/>
          <w:sz w:val="22"/>
          <w:szCs w:val="22"/>
        </w:rPr>
        <w:t>inaccordance</w:t>
      </w:r>
      <w:proofErr w:type="spellEnd"/>
      <w:r w:rsidRPr="00311E2B">
        <w:rPr>
          <w:rFonts w:ascii="Calibri" w:hAnsi="Calibri" w:cs="Calibri"/>
          <w:sz w:val="22"/>
          <w:szCs w:val="22"/>
        </w:rPr>
        <w:t xml:space="preserve"> with the provisions of the Contract.</w:t>
      </w:r>
    </w:p>
    <w:p w14:paraId="4B160649" w14:textId="77777777"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b/>
          <w:bCs/>
          <w:sz w:val="22"/>
          <w:szCs w:val="22"/>
        </w:rPr>
        <w:t xml:space="preserve">Days </w:t>
      </w:r>
      <w:r w:rsidRPr="00311E2B">
        <w:rPr>
          <w:rFonts w:ascii="Calibri" w:hAnsi="Calibri" w:cs="Calibri"/>
          <w:sz w:val="22"/>
          <w:szCs w:val="22"/>
        </w:rPr>
        <w:t xml:space="preserve">are calendar days; </w:t>
      </w:r>
      <w:r w:rsidRPr="00311E2B">
        <w:rPr>
          <w:rFonts w:ascii="Calibri" w:hAnsi="Calibri" w:cs="Calibri"/>
          <w:b/>
          <w:bCs/>
          <w:sz w:val="22"/>
          <w:szCs w:val="22"/>
        </w:rPr>
        <w:t xml:space="preserve">months </w:t>
      </w:r>
      <w:r w:rsidRPr="00311E2B">
        <w:rPr>
          <w:rFonts w:ascii="Calibri" w:hAnsi="Calibri" w:cs="Calibri"/>
          <w:sz w:val="22"/>
          <w:szCs w:val="22"/>
        </w:rPr>
        <w:t>are calendar months.</w:t>
      </w:r>
    </w:p>
    <w:p w14:paraId="4B16064A" w14:textId="77777777"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sz w:val="22"/>
          <w:szCs w:val="22"/>
        </w:rPr>
        <w:t xml:space="preserve">A </w:t>
      </w:r>
      <w:r w:rsidRPr="00311E2B">
        <w:rPr>
          <w:rFonts w:ascii="Calibri" w:hAnsi="Calibri" w:cs="Calibri"/>
          <w:b/>
          <w:bCs/>
          <w:sz w:val="22"/>
          <w:szCs w:val="22"/>
        </w:rPr>
        <w:t xml:space="preserve">Defect </w:t>
      </w:r>
      <w:r w:rsidRPr="00311E2B">
        <w:rPr>
          <w:rFonts w:ascii="Calibri" w:hAnsi="Calibri" w:cs="Calibri"/>
          <w:sz w:val="22"/>
          <w:szCs w:val="22"/>
        </w:rPr>
        <w:t>is any part of the Works not completed in accordance with the Contract.</w:t>
      </w:r>
    </w:p>
    <w:p w14:paraId="4B16064B"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Defects liability period </w:t>
      </w:r>
      <w:r w:rsidRPr="00311E2B">
        <w:rPr>
          <w:rFonts w:ascii="Calibri" w:hAnsi="Calibri" w:cs="Calibri"/>
          <w:sz w:val="22"/>
          <w:szCs w:val="22"/>
        </w:rPr>
        <w:t>is the period named in the Contract Data and calculated from the</w:t>
      </w:r>
    </w:p>
    <w:p w14:paraId="4B16064C"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pacing w:val="-1"/>
          <w:sz w:val="22"/>
          <w:szCs w:val="22"/>
        </w:rPr>
        <w:t>Completion Date.</w:t>
      </w:r>
    </w:p>
    <w:p w14:paraId="4B16064D" w14:textId="77777777"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Employer </w:t>
      </w:r>
      <w:r w:rsidRPr="00311E2B">
        <w:rPr>
          <w:rFonts w:ascii="Calibri" w:hAnsi="Calibri" w:cs="Calibri"/>
          <w:sz w:val="22"/>
          <w:szCs w:val="22"/>
        </w:rPr>
        <w:t>is the party who will employ the Contractor to carry out the Works.</w:t>
      </w:r>
    </w:p>
    <w:p w14:paraId="4B16064E" w14:textId="77777777"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b/>
          <w:bCs/>
          <w:spacing w:val="-1"/>
          <w:sz w:val="22"/>
          <w:szCs w:val="22"/>
        </w:rPr>
        <w:t xml:space="preserve">Equipment </w:t>
      </w:r>
      <w:r w:rsidRPr="00311E2B">
        <w:rPr>
          <w:rFonts w:ascii="Calibri" w:hAnsi="Calibri" w:cs="Calibri"/>
          <w:spacing w:val="-1"/>
          <w:sz w:val="22"/>
          <w:szCs w:val="22"/>
        </w:rPr>
        <w:t xml:space="preserve">is the Contractor's machinery and vehicles brought temporarily to the Site to construct </w:t>
      </w:r>
      <w:proofErr w:type="spellStart"/>
      <w:r w:rsidRPr="00311E2B">
        <w:rPr>
          <w:rFonts w:ascii="Calibri" w:hAnsi="Calibri" w:cs="Calibri"/>
          <w:spacing w:val="-1"/>
          <w:sz w:val="22"/>
          <w:szCs w:val="22"/>
        </w:rPr>
        <w:t>theWorks</w:t>
      </w:r>
      <w:proofErr w:type="spellEnd"/>
      <w:r w:rsidRPr="00311E2B">
        <w:rPr>
          <w:rFonts w:ascii="Calibri" w:hAnsi="Calibri" w:cs="Calibri"/>
          <w:spacing w:val="-1"/>
          <w:sz w:val="22"/>
          <w:szCs w:val="22"/>
        </w:rPr>
        <w:t>.</w:t>
      </w:r>
    </w:p>
    <w:p w14:paraId="4B16064F"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Initial Contract price </w:t>
      </w:r>
      <w:r w:rsidRPr="00311E2B">
        <w:rPr>
          <w:rFonts w:ascii="Calibri" w:hAnsi="Calibri" w:cs="Calibri"/>
          <w:sz w:val="22"/>
          <w:szCs w:val="22"/>
        </w:rPr>
        <w:t>is the Contract Price listed in the Employer's Letter of Acceptance.</w:t>
      </w:r>
    </w:p>
    <w:p w14:paraId="4B160650" w14:textId="77777777" w:rsidR="0036645F"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Intended Completion Date </w:t>
      </w:r>
      <w:r w:rsidRPr="00311E2B">
        <w:rPr>
          <w:rFonts w:ascii="Calibri" w:hAnsi="Calibri" w:cs="Calibri"/>
          <w:sz w:val="22"/>
          <w:szCs w:val="22"/>
        </w:rPr>
        <w:t xml:space="preserve">is the date on which it is intended that the Contractor shall </w:t>
      </w:r>
      <w:proofErr w:type="spellStart"/>
      <w:r w:rsidRPr="00311E2B">
        <w:rPr>
          <w:rFonts w:ascii="Calibri" w:hAnsi="Calibri" w:cs="Calibri"/>
          <w:sz w:val="22"/>
          <w:szCs w:val="22"/>
        </w:rPr>
        <w:t>complete</w:t>
      </w:r>
      <w:r w:rsidRPr="00311E2B">
        <w:rPr>
          <w:rFonts w:ascii="Calibri" w:hAnsi="Calibri" w:cs="Calibri"/>
          <w:spacing w:val="-1"/>
          <w:sz w:val="22"/>
          <w:szCs w:val="22"/>
        </w:rPr>
        <w:t>the</w:t>
      </w:r>
      <w:proofErr w:type="spellEnd"/>
      <w:r w:rsidRPr="00311E2B">
        <w:rPr>
          <w:rFonts w:ascii="Calibri" w:hAnsi="Calibri" w:cs="Calibri"/>
          <w:spacing w:val="-1"/>
          <w:sz w:val="22"/>
          <w:szCs w:val="22"/>
        </w:rPr>
        <w:t xml:space="preserve"> Works. The Intended Completion Date is specified in the Contract Data. The Intended Completion</w:t>
      </w:r>
    </w:p>
    <w:p w14:paraId="4B160651" w14:textId="77777777"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b/>
          <w:bCs/>
          <w:sz w:val="22"/>
          <w:szCs w:val="22"/>
        </w:rPr>
        <w:t xml:space="preserve">Date </w:t>
      </w:r>
      <w:r w:rsidRPr="00311E2B">
        <w:rPr>
          <w:rFonts w:ascii="Calibri" w:hAnsi="Calibri" w:cs="Calibri"/>
          <w:sz w:val="22"/>
          <w:szCs w:val="22"/>
        </w:rPr>
        <w:t>may be revised only by the Employer by issuing an extension of time.</w:t>
      </w:r>
    </w:p>
    <w:p w14:paraId="4B160652" w14:textId="77777777"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b/>
          <w:bCs/>
          <w:sz w:val="22"/>
          <w:szCs w:val="22"/>
        </w:rPr>
        <w:t xml:space="preserve">Materials </w:t>
      </w:r>
      <w:r w:rsidRPr="00311E2B">
        <w:rPr>
          <w:rFonts w:ascii="Calibri" w:hAnsi="Calibri" w:cs="Calibri"/>
          <w:sz w:val="22"/>
          <w:szCs w:val="22"/>
        </w:rPr>
        <w:t xml:space="preserve">are all supplies, including consumables, used by the contractor for incorporation in </w:t>
      </w:r>
      <w:proofErr w:type="spellStart"/>
      <w:r w:rsidRPr="00311E2B">
        <w:rPr>
          <w:rFonts w:ascii="Calibri" w:hAnsi="Calibri" w:cs="Calibri"/>
          <w:sz w:val="22"/>
          <w:szCs w:val="22"/>
        </w:rPr>
        <w:t>the</w:t>
      </w:r>
      <w:r w:rsidRPr="00311E2B">
        <w:rPr>
          <w:rFonts w:ascii="Calibri" w:hAnsi="Calibri" w:cs="Calibri"/>
          <w:spacing w:val="-1"/>
          <w:sz w:val="22"/>
          <w:szCs w:val="22"/>
        </w:rPr>
        <w:t>Works</w:t>
      </w:r>
      <w:proofErr w:type="spellEnd"/>
      <w:r w:rsidRPr="00311E2B">
        <w:rPr>
          <w:rFonts w:ascii="Calibri" w:hAnsi="Calibri" w:cs="Calibri"/>
          <w:spacing w:val="-1"/>
          <w:sz w:val="22"/>
          <w:szCs w:val="22"/>
        </w:rPr>
        <w:t>.</w:t>
      </w:r>
    </w:p>
    <w:p w14:paraId="4B160653" w14:textId="77777777"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b/>
          <w:bCs/>
          <w:spacing w:val="-1"/>
          <w:sz w:val="22"/>
          <w:szCs w:val="22"/>
        </w:rPr>
        <w:t xml:space="preserve">Plant </w:t>
      </w:r>
      <w:r w:rsidRPr="00311E2B">
        <w:rPr>
          <w:rFonts w:ascii="Calibri" w:hAnsi="Calibri" w:cs="Calibri"/>
          <w:spacing w:val="-1"/>
          <w:sz w:val="22"/>
          <w:szCs w:val="22"/>
        </w:rPr>
        <w:t xml:space="preserve">is any integral part of the Works which is to have a mechanical, electrical, electronic or </w:t>
      </w:r>
      <w:proofErr w:type="spellStart"/>
      <w:r w:rsidRPr="00311E2B">
        <w:rPr>
          <w:rFonts w:ascii="Calibri" w:hAnsi="Calibri" w:cs="Calibri"/>
          <w:spacing w:val="-1"/>
          <w:sz w:val="22"/>
          <w:szCs w:val="22"/>
        </w:rPr>
        <w:t>chemical</w:t>
      </w:r>
      <w:r w:rsidRPr="00311E2B">
        <w:rPr>
          <w:rFonts w:ascii="Calibri" w:hAnsi="Calibri" w:cs="Calibri"/>
          <w:sz w:val="22"/>
          <w:szCs w:val="22"/>
        </w:rPr>
        <w:t>biological</w:t>
      </w:r>
      <w:proofErr w:type="spellEnd"/>
      <w:r w:rsidRPr="00311E2B">
        <w:rPr>
          <w:rFonts w:ascii="Calibri" w:hAnsi="Calibri" w:cs="Calibri"/>
          <w:sz w:val="22"/>
          <w:szCs w:val="22"/>
        </w:rPr>
        <w:t xml:space="preserve"> function.</w:t>
      </w:r>
    </w:p>
    <w:p w14:paraId="4B160654" w14:textId="77777777"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Site </w:t>
      </w:r>
      <w:r w:rsidRPr="00311E2B">
        <w:rPr>
          <w:rFonts w:ascii="Calibri" w:hAnsi="Calibri" w:cs="Calibri"/>
          <w:sz w:val="22"/>
          <w:szCs w:val="22"/>
        </w:rPr>
        <w:t>is the area defined as such in the Contract Data.</w:t>
      </w:r>
    </w:p>
    <w:p w14:paraId="4B160655" w14:textId="77777777" w:rsidR="003825CE" w:rsidRPr="00311E2B" w:rsidRDefault="003825CE" w:rsidP="005F32BC">
      <w:pPr>
        <w:shd w:val="clear" w:color="auto" w:fill="FFFFFF"/>
        <w:spacing w:line="226" w:lineRule="exact"/>
        <w:ind w:left="730"/>
        <w:jc w:val="both"/>
        <w:rPr>
          <w:rFonts w:ascii="Calibri" w:hAnsi="Calibri" w:cs="Calibri"/>
          <w:sz w:val="22"/>
          <w:szCs w:val="22"/>
        </w:rPr>
      </w:pPr>
      <w:r w:rsidRPr="00311E2B">
        <w:rPr>
          <w:rFonts w:ascii="Calibri" w:hAnsi="Calibri" w:cs="Calibri"/>
          <w:b/>
          <w:bCs/>
          <w:sz w:val="22"/>
          <w:szCs w:val="22"/>
        </w:rPr>
        <w:t xml:space="preserve">Specification </w:t>
      </w:r>
      <w:r w:rsidRPr="00311E2B">
        <w:rPr>
          <w:rFonts w:ascii="Calibri" w:hAnsi="Calibri" w:cs="Calibri"/>
          <w:sz w:val="22"/>
          <w:szCs w:val="22"/>
        </w:rPr>
        <w:t xml:space="preserve">means the Specification of the Works included in the Contract and any modification </w:t>
      </w:r>
      <w:proofErr w:type="spellStart"/>
      <w:r w:rsidRPr="00311E2B">
        <w:rPr>
          <w:rFonts w:ascii="Calibri" w:hAnsi="Calibri" w:cs="Calibri"/>
          <w:sz w:val="22"/>
          <w:szCs w:val="22"/>
        </w:rPr>
        <w:t>oraddition</w:t>
      </w:r>
      <w:proofErr w:type="spellEnd"/>
      <w:r w:rsidRPr="00311E2B">
        <w:rPr>
          <w:rFonts w:ascii="Calibri" w:hAnsi="Calibri" w:cs="Calibri"/>
          <w:sz w:val="22"/>
          <w:szCs w:val="22"/>
        </w:rPr>
        <w:t xml:space="preserve"> made or approved by the Employer.</w:t>
      </w:r>
    </w:p>
    <w:p w14:paraId="4B160656" w14:textId="77777777"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Start Date </w:t>
      </w:r>
      <w:r w:rsidRPr="00311E2B">
        <w:rPr>
          <w:rFonts w:ascii="Calibri" w:hAnsi="Calibri" w:cs="Calibri"/>
          <w:sz w:val="22"/>
          <w:szCs w:val="22"/>
        </w:rPr>
        <w:t xml:space="preserve">is given in the Contract Data. It is the date when the Contractor shall </w:t>
      </w:r>
      <w:proofErr w:type="spellStart"/>
      <w:r w:rsidRPr="00311E2B">
        <w:rPr>
          <w:rFonts w:ascii="Calibri" w:hAnsi="Calibri" w:cs="Calibri"/>
          <w:sz w:val="22"/>
          <w:szCs w:val="22"/>
        </w:rPr>
        <w:t>commenceexecution</w:t>
      </w:r>
      <w:proofErr w:type="spellEnd"/>
      <w:r w:rsidRPr="00311E2B">
        <w:rPr>
          <w:rFonts w:ascii="Calibri" w:hAnsi="Calibri" w:cs="Calibri"/>
          <w:sz w:val="22"/>
          <w:szCs w:val="22"/>
        </w:rPr>
        <w:t xml:space="preserve"> of the works. It does not necessarily coincide with any of the Site Possession Dates.</w:t>
      </w:r>
    </w:p>
    <w:p w14:paraId="4B160657" w14:textId="77777777"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sz w:val="22"/>
          <w:szCs w:val="22"/>
        </w:rPr>
        <w:t xml:space="preserve">A </w:t>
      </w:r>
      <w:r w:rsidRPr="00311E2B">
        <w:rPr>
          <w:rFonts w:ascii="Calibri" w:hAnsi="Calibri" w:cs="Calibri"/>
          <w:b/>
          <w:bCs/>
          <w:sz w:val="22"/>
          <w:szCs w:val="22"/>
        </w:rPr>
        <w:t xml:space="preserve">Subcontractor </w:t>
      </w:r>
      <w:r w:rsidRPr="00311E2B">
        <w:rPr>
          <w:rFonts w:ascii="Calibri" w:hAnsi="Calibri" w:cs="Calibri"/>
          <w:sz w:val="22"/>
          <w:szCs w:val="22"/>
        </w:rPr>
        <w:t xml:space="preserve">is a person or corporate body who has a Contract with the Contractor to carry out </w:t>
      </w:r>
      <w:proofErr w:type="spellStart"/>
      <w:r w:rsidRPr="00311E2B">
        <w:rPr>
          <w:rFonts w:ascii="Calibri" w:hAnsi="Calibri" w:cs="Calibri"/>
          <w:sz w:val="22"/>
          <w:szCs w:val="22"/>
        </w:rPr>
        <w:t>apart</w:t>
      </w:r>
      <w:proofErr w:type="spellEnd"/>
      <w:r w:rsidRPr="00311E2B">
        <w:rPr>
          <w:rFonts w:ascii="Calibri" w:hAnsi="Calibri" w:cs="Calibri"/>
          <w:sz w:val="22"/>
          <w:szCs w:val="22"/>
        </w:rPr>
        <w:t xml:space="preserve"> of the work in the Contract which includes work on the Site.</w:t>
      </w:r>
    </w:p>
    <w:p w14:paraId="4B160658" w14:textId="77777777"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sz w:val="22"/>
          <w:szCs w:val="22"/>
        </w:rPr>
        <w:t xml:space="preserve">A </w:t>
      </w:r>
      <w:r w:rsidRPr="00311E2B">
        <w:rPr>
          <w:rFonts w:ascii="Calibri" w:hAnsi="Calibri" w:cs="Calibri"/>
          <w:b/>
          <w:bCs/>
          <w:sz w:val="22"/>
          <w:szCs w:val="22"/>
        </w:rPr>
        <w:t xml:space="preserve">Variation </w:t>
      </w:r>
      <w:r w:rsidRPr="00311E2B">
        <w:rPr>
          <w:rFonts w:ascii="Calibri" w:hAnsi="Calibri" w:cs="Calibri"/>
          <w:sz w:val="22"/>
          <w:szCs w:val="22"/>
        </w:rPr>
        <w:t>is an instruction given by the Employer which varies the Works.</w:t>
      </w:r>
    </w:p>
    <w:p w14:paraId="4B160659" w14:textId="77777777"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Works </w:t>
      </w:r>
      <w:r w:rsidRPr="00311E2B">
        <w:rPr>
          <w:rFonts w:ascii="Calibri" w:hAnsi="Calibri" w:cs="Calibri"/>
          <w:sz w:val="22"/>
          <w:szCs w:val="22"/>
        </w:rPr>
        <w:t xml:space="preserve">are what the Contract requires the Contractor to construct, install, and turn over to </w:t>
      </w:r>
      <w:proofErr w:type="spellStart"/>
      <w:r w:rsidRPr="00311E2B">
        <w:rPr>
          <w:rFonts w:ascii="Calibri" w:hAnsi="Calibri" w:cs="Calibri"/>
          <w:sz w:val="22"/>
          <w:szCs w:val="22"/>
        </w:rPr>
        <w:t>theEmployer</w:t>
      </w:r>
      <w:proofErr w:type="spellEnd"/>
      <w:r w:rsidRPr="00311E2B">
        <w:rPr>
          <w:rFonts w:ascii="Calibri" w:hAnsi="Calibri" w:cs="Calibri"/>
          <w:sz w:val="22"/>
          <w:szCs w:val="22"/>
        </w:rPr>
        <w:t>, as defined in the Contract Data.</w:t>
      </w:r>
    </w:p>
    <w:p w14:paraId="4B16065A" w14:textId="77777777" w:rsidR="003825CE" w:rsidRPr="00311E2B" w:rsidRDefault="003825C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6"/>
          <w:sz w:val="22"/>
          <w:szCs w:val="22"/>
        </w:rPr>
        <w:t>2.</w:t>
      </w:r>
      <w:r w:rsidRPr="00311E2B">
        <w:rPr>
          <w:rFonts w:ascii="Calibri" w:hAnsi="Calibri" w:cs="Calibri"/>
          <w:b/>
          <w:bCs/>
          <w:sz w:val="22"/>
          <w:szCs w:val="22"/>
        </w:rPr>
        <w:tab/>
        <w:t>Interpretation</w:t>
      </w:r>
    </w:p>
    <w:p w14:paraId="4B16065B" w14:textId="77777777" w:rsidR="003825CE" w:rsidRPr="00311E2B" w:rsidRDefault="003825CE" w:rsidP="000E5BFE">
      <w:pPr>
        <w:numPr>
          <w:ilvl w:val="0"/>
          <w:numId w:val="51"/>
        </w:numPr>
        <w:shd w:val="clear" w:color="auto" w:fill="FFFFFF"/>
        <w:tabs>
          <w:tab w:val="left" w:pos="720"/>
        </w:tabs>
        <w:spacing w:before="200" w:line="226" w:lineRule="exact"/>
        <w:ind w:left="720" w:hanging="720"/>
        <w:jc w:val="both"/>
        <w:rPr>
          <w:rFonts w:ascii="Calibri" w:hAnsi="Calibri" w:cs="Calibri"/>
          <w:spacing w:val="-9"/>
          <w:sz w:val="22"/>
          <w:szCs w:val="22"/>
        </w:rPr>
      </w:pPr>
      <w:r w:rsidRPr="00311E2B">
        <w:rPr>
          <w:rFonts w:ascii="Calibri" w:hAnsi="Calibri" w:cs="Calibri"/>
          <w:sz w:val="22"/>
          <w:szCs w:val="22"/>
        </w:rPr>
        <w:t xml:space="preserve">In interpreting these Conditions of Contract, singular also means plural, male also means female </w:t>
      </w:r>
      <w:proofErr w:type="spellStart"/>
      <w:r w:rsidRPr="00311E2B">
        <w:rPr>
          <w:rFonts w:ascii="Calibri" w:hAnsi="Calibri" w:cs="Calibri"/>
          <w:sz w:val="22"/>
          <w:szCs w:val="22"/>
        </w:rPr>
        <w:t>orneuter</w:t>
      </w:r>
      <w:proofErr w:type="spellEnd"/>
      <w:r w:rsidRPr="00311E2B">
        <w:rPr>
          <w:rFonts w:ascii="Calibri" w:hAnsi="Calibri" w:cs="Calibri"/>
          <w:sz w:val="22"/>
          <w:szCs w:val="22"/>
        </w:rPr>
        <w:t xml:space="preserve">, and the other way around. Headings have no significance. Words have their normal </w:t>
      </w:r>
      <w:proofErr w:type="spellStart"/>
      <w:r w:rsidRPr="00311E2B">
        <w:rPr>
          <w:rFonts w:ascii="Calibri" w:hAnsi="Calibri" w:cs="Calibri"/>
          <w:sz w:val="22"/>
          <w:szCs w:val="22"/>
        </w:rPr>
        <w:t>meaning</w:t>
      </w:r>
      <w:r w:rsidR="0036645F" w:rsidRPr="00311E2B">
        <w:rPr>
          <w:rFonts w:ascii="Calibri" w:hAnsi="Calibri" w:cs="Calibri"/>
          <w:spacing w:val="-1"/>
          <w:sz w:val="22"/>
          <w:szCs w:val="22"/>
        </w:rPr>
        <w:t>under</w:t>
      </w:r>
      <w:proofErr w:type="spellEnd"/>
      <w:r w:rsidR="0036645F" w:rsidRPr="00311E2B">
        <w:rPr>
          <w:rFonts w:ascii="Calibri" w:hAnsi="Calibri" w:cs="Calibri"/>
          <w:spacing w:val="-1"/>
          <w:sz w:val="22"/>
          <w:szCs w:val="22"/>
        </w:rPr>
        <w:t xml:space="preserve"> the language of </w:t>
      </w:r>
      <w:r w:rsidRPr="00311E2B">
        <w:rPr>
          <w:rFonts w:ascii="Calibri" w:hAnsi="Calibri" w:cs="Calibri"/>
          <w:spacing w:val="-1"/>
          <w:sz w:val="22"/>
          <w:szCs w:val="22"/>
        </w:rPr>
        <w:t xml:space="preserve">the Contract </w:t>
      </w:r>
      <w:r w:rsidR="0036645F" w:rsidRPr="00311E2B">
        <w:rPr>
          <w:rFonts w:ascii="Calibri" w:hAnsi="Calibri" w:cs="Calibri"/>
          <w:spacing w:val="-1"/>
          <w:sz w:val="22"/>
          <w:szCs w:val="22"/>
        </w:rPr>
        <w:t xml:space="preserve">unless specifically </w:t>
      </w:r>
      <w:proofErr w:type="spellStart"/>
      <w:r w:rsidR="0036645F" w:rsidRPr="00311E2B">
        <w:rPr>
          <w:rFonts w:ascii="Calibri" w:hAnsi="Calibri" w:cs="Calibri"/>
          <w:spacing w:val="-1"/>
          <w:sz w:val="22"/>
          <w:szCs w:val="22"/>
        </w:rPr>
        <w:t>defined.</w:t>
      </w:r>
      <w:r w:rsidRPr="00311E2B">
        <w:rPr>
          <w:rFonts w:ascii="Calibri" w:hAnsi="Calibri" w:cs="Calibri"/>
          <w:spacing w:val="-1"/>
          <w:sz w:val="22"/>
          <w:szCs w:val="22"/>
        </w:rPr>
        <w:t>The</w:t>
      </w:r>
      <w:proofErr w:type="spellEnd"/>
      <w:r w:rsidRPr="00311E2B">
        <w:rPr>
          <w:rFonts w:ascii="Calibri" w:hAnsi="Calibri" w:cs="Calibri"/>
          <w:spacing w:val="-1"/>
          <w:sz w:val="22"/>
          <w:szCs w:val="22"/>
        </w:rPr>
        <w:t xml:space="preserve"> Employer will provide </w:t>
      </w:r>
      <w:proofErr w:type="spellStart"/>
      <w:r w:rsidRPr="00311E2B">
        <w:rPr>
          <w:rFonts w:ascii="Calibri" w:hAnsi="Calibri" w:cs="Calibri"/>
          <w:spacing w:val="-1"/>
          <w:sz w:val="22"/>
          <w:szCs w:val="22"/>
        </w:rPr>
        <w:t>instructions</w:t>
      </w:r>
      <w:r w:rsidRPr="00311E2B">
        <w:rPr>
          <w:rFonts w:ascii="Calibri" w:hAnsi="Calibri" w:cs="Calibri"/>
          <w:spacing w:val="1"/>
          <w:sz w:val="22"/>
          <w:szCs w:val="22"/>
        </w:rPr>
        <w:t>clarifying</w:t>
      </w:r>
      <w:proofErr w:type="spellEnd"/>
      <w:r w:rsidRPr="00311E2B">
        <w:rPr>
          <w:rFonts w:ascii="Calibri" w:hAnsi="Calibri" w:cs="Calibri"/>
          <w:spacing w:val="1"/>
          <w:sz w:val="22"/>
          <w:szCs w:val="22"/>
        </w:rPr>
        <w:t xml:space="preserve"> queries about the Conditions of Contract.</w:t>
      </w:r>
    </w:p>
    <w:p w14:paraId="4B16065C" w14:textId="77777777" w:rsidR="0030516B" w:rsidRPr="00311E2B" w:rsidRDefault="0030516B" w:rsidP="005F32BC">
      <w:pPr>
        <w:shd w:val="clear" w:color="auto" w:fill="FFFFFF"/>
        <w:tabs>
          <w:tab w:val="left" w:pos="720"/>
        </w:tabs>
        <w:spacing w:line="226" w:lineRule="exact"/>
        <w:jc w:val="both"/>
        <w:rPr>
          <w:rFonts w:ascii="Calibri" w:hAnsi="Calibri" w:cs="Calibri"/>
          <w:spacing w:val="-3"/>
          <w:sz w:val="22"/>
          <w:szCs w:val="22"/>
        </w:rPr>
      </w:pPr>
    </w:p>
    <w:p w14:paraId="4B16065D" w14:textId="77777777" w:rsidR="008A767F" w:rsidRPr="00311E2B" w:rsidRDefault="008A767F" w:rsidP="005F32BC">
      <w:pPr>
        <w:shd w:val="clear" w:color="auto" w:fill="FFFFFF"/>
        <w:tabs>
          <w:tab w:val="left" w:pos="720"/>
        </w:tabs>
        <w:spacing w:line="226" w:lineRule="exact"/>
        <w:jc w:val="both"/>
        <w:rPr>
          <w:rFonts w:ascii="Calibri" w:hAnsi="Calibri" w:cs="Calibri"/>
          <w:spacing w:val="-3"/>
          <w:sz w:val="22"/>
          <w:szCs w:val="22"/>
        </w:rPr>
      </w:pPr>
    </w:p>
    <w:p w14:paraId="4B16065E" w14:textId="77777777" w:rsidR="008A767F" w:rsidRPr="00311E2B" w:rsidRDefault="008A767F" w:rsidP="005F32BC">
      <w:pPr>
        <w:shd w:val="clear" w:color="auto" w:fill="FFFFFF"/>
        <w:tabs>
          <w:tab w:val="left" w:pos="720"/>
        </w:tabs>
        <w:spacing w:line="226" w:lineRule="exact"/>
        <w:jc w:val="both"/>
        <w:rPr>
          <w:rFonts w:ascii="Calibri" w:hAnsi="Calibri" w:cs="Calibri"/>
          <w:spacing w:val="-3"/>
          <w:sz w:val="22"/>
          <w:szCs w:val="22"/>
        </w:rPr>
      </w:pPr>
    </w:p>
    <w:p w14:paraId="4B16065F" w14:textId="77777777" w:rsidR="008A767F" w:rsidRPr="00311E2B" w:rsidRDefault="008A767F" w:rsidP="005F32BC">
      <w:pPr>
        <w:shd w:val="clear" w:color="auto" w:fill="FFFFFF"/>
        <w:tabs>
          <w:tab w:val="left" w:pos="720"/>
        </w:tabs>
        <w:spacing w:line="226" w:lineRule="exact"/>
        <w:jc w:val="both"/>
        <w:rPr>
          <w:rFonts w:ascii="Calibri" w:hAnsi="Calibri" w:cs="Calibri"/>
          <w:spacing w:val="-3"/>
          <w:sz w:val="22"/>
          <w:szCs w:val="22"/>
        </w:rPr>
      </w:pPr>
    </w:p>
    <w:p w14:paraId="4B160660" w14:textId="77777777" w:rsidR="008A767F" w:rsidRPr="00311E2B" w:rsidRDefault="008A767F" w:rsidP="005F32BC">
      <w:pPr>
        <w:shd w:val="clear" w:color="auto" w:fill="FFFFFF"/>
        <w:tabs>
          <w:tab w:val="left" w:pos="720"/>
        </w:tabs>
        <w:spacing w:line="226" w:lineRule="exact"/>
        <w:jc w:val="both"/>
        <w:rPr>
          <w:rFonts w:ascii="Calibri" w:hAnsi="Calibri" w:cs="Calibri"/>
          <w:spacing w:val="-3"/>
          <w:sz w:val="22"/>
          <w:szCs w:val="22"/>
        </w:rPr>
      </w:pPr>
    </w:p>
    <w:p w14:paraId="4B160661" w14:textId="77777777" w:rsidR="003825CE" w:rsidRPr="00311E2B" w:rsidRDefault="003825CE" w:rsidP="000E5BFE">
      <w:pPr>
        <w:numPr>
          <w:ilvl w:val="0"/>
          <w:numId w:val="51"/>
        </w:numPr>
        <w:shd w:val="clear" w:color="auto" w:fill="FFFFFF"/>
        <w:tabs>
          <w:tab w:val="left" w:pos="720"/>
        </w:tabs>
        <w:spacing w:line="226" w:lineRule="exact"/>
        <w:jc w:val="both"/>
        <w:rPr>
          <w:rFonts w:ascii="Calibri" w:hAnsi="Calibri" w:cs="Calibri"/>
          <w:spacing w:val="-3"/>
          <w:sz w:val="22"/>
          <w:szCs w:val="22"/>
        </w:rPr>
      </w:pPr>
      <w:r w:rsidRPr="00311E2B">
        <w:rPr>
          <w:rFonts w:ascii="Calibri" w:hAnsi="Calibri" w:cs="Calibri"/>
          <w:sz w:val="22"/>
          <w:szCs w:val="22"/>
        </w:rPr>
        <w:t>The documents forming the Contract shall be interpreted in the following order of priority:</w:t>
      </w:r>
    </w:p>
    <w:p w14:paraId="4B160662" w14:textId="77777777" w:rsidR="003825CE" w:rsidRPr="00311E2B" w:rsidRDefault="003825CE" w:rsidP="000E5BFE">
      <w:pPr>
        <w:numPr>
          <w:ilvl w:val="0"/>
          <w:numId w:val="52"/>
        </w:numPr>
        <w:shd w:val="clear" w:color="auto" w:fill="FFFFFF"/>
        <w:tabs>
          <w:tab w:val="left" w:pos="1699"/>
        </w:tabs>
        <w:spacing w:line="226" w:lineRule="exact"/>
        <w:ind w:left="1147"/>
        <w:jc w:val="both"/>
        <w:rPr>
          <w:rFonts w:ascii="Calibri" w:hAnsi="Calibri" w:cs="Calibri"/>
          <w:spacing w:val="-5"/>
          <w:sz w:val="22"/>
          <w:szCs w:val="22"/>
        </w:rPr>
      </w:pPr>
      <w:r w:rsidRPr="00311E2B">
        <w:rPr>
          <w:rFonts w:ascii="Calibri" w:hAnsi="Calibri" w:cs="Calibri"/>
          <w:sz w:val="22"/>
          <w:szCs w:val="22"/>
        </w:rPr>
        <w:t>Agreement</w:t>
      </w:r>
    </w:p>
    <w:p w14:paraId="4B160663" w14:textId="77777777" w:rsidR="003825CE" w:rsidRPr="00311E2B" w:rsidRDefault="003825CE" w:rsidP="000E5BFE">
      <w:pPr>
        <w:numPr>
          <w:ilvl w:val="0"/>
          <w:numId w:val="52"/>
        </w:numPr>
        <w:shd w:val="clear" w:color="auto" w:fill="FFFFFF"/>
        <w:tabs>
          <w:tab w:val="left" w:pos="1699"/>
        </w:tabs>
        <w:spacing w:line="226" w:lineRule="exact"/>
        <w:ind w:left="1147"/>
        <w:jc w:val="both"/>
        <w:rPr>
          <w:rFonts w:ascii="Calibri" w:hAnsi="Calibri" w:cs="Calibri"/>
          <w:spacing w:val="-5"/>
          <w:sz w:val="22"/>
          <w:szCs w:val="22"/>
        </w:rPr>
      </w:pPr>
      <w:r w:rsidRPr="00311E2B">
        <w:rPr>
          <w:rFonts w:ascii="Calibri" w:hAnsi="Calibri" w:cs="Calibri"/>
          <w:sz w:val="22"/>
          <w:szCs w:val="22"/>
        </w:rPr>
        <w:t>Letter of Acceptance, notice to proceed with the works</w:t>
      </w:r>
    </w:p>
    <w:p w14:paraId="4B160664" w14:textId="77777777" w:rsidR="003825CE" w:rsidRPr="00311E2B" w:rsidRDefault="003825CE" w:rsidP="000E5BFE">
      <w:pPr>
        <w:numPr>
          <w:ilvl w:val="0"/>
          <w:numId w:val="53"/>
        </w:numPr>
        <w:shd w:val="clear" w:color="auto" w:fill="FFFFFF"/>
        <w:tabs>
          <w:tab w:val="left" w:pos="1699"/>
        </w:tabs>
        <w:spacing w:line="230" w:lineRule="exact"/>
        <w:ind w:left="1138"/>
        <w:jc w:val="both"/>
        <w:rPr>
          <w:rFonts w:ascii="Calibri" w:hAnsi="Calibri" w:cs="Calibri"/>
          <w:spacing w:val="-4"/>
          <w:sz w:val="22"/>
          <w:szCs w:val="22"/>
        </w:rPr>
      </w:pPr>
      <w:r w:rsidRPr="00311E2B">
        <w:rPr>
          <w:rFonts w:ascii="Calibri" w:hAnsi="Calibri" w:cs="Calibri"/>
          <w:spacing w:val="2"/>
          <w:sz w:val="22"/>
          <w:szCs w:val="22"/>
        </w:rPr>
        <w:t>Contractor's Tender</w:t>
      </w:r>
    </w:p>
    <w:p w14:paraId="4B160665" w14:textId="77777777"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z w:val="22"/>
          <w:szCs w:val="22"/>
        </w:rPr>
        <w:t>Contract Data</w:t>
      </w:r>
    </w:p>
    <w:p w14:paraId="4B160666" w14:textId="77777777"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z w:val="22"/>
          <w:szCs w:val="22"/>
        </w:rPr>
        <w:t>Conditions of Contract</w:t>
      </w:r>
    </w:p>
    <w:p w14:paraId="4B160667" w14:textId="77777777"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pacing w:val="-1"/>
          <w:sz w:val="22"/>
          <w:szCs w:val="22"/>
        </w:rPr>
        <w:t>Specifications</w:t>
      </w:r>
    </w:p>
    <w:p w14:paraId="4B160668" w14:textId="77777777"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z w:val="22"/>
          <w:szCs w:val="22"/>
        </w:rPr>
        <w:t>Drawings</w:t>
      </w:r>
    </w:p>
    <w:p w14:paraId="4B160669" w14:textId="77777777"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z w:val="22"/>
          <w:szCs w:val="22"/>
        </w:rPr>
        <w:t>Bill of quantities and</w:t>
      </w:r>
    </w:p>
    <w:p w14:paraId="4B16066A" w14:textId="77777777"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z w:val="22"/>
          <w:szCs w:val="22"/>
        </w:rPr>
        <w:t>any other document listed in the Contract Data as forming part of the Contract.</w:t>
      </w:r>
    </w:p>
    <w:p w14:paraId="4B16066B" w14:textId="77777777" w:rsidR="003825CE" w:rsidRPr="00311E2B" w:rsidRDefault="003825CE" w:rsidP="005F32BC">
      <w:pPr>
        <w:shd w:val="clear" w:color="auto" w:fill="FFFFFF"/>
        <w:tabs>
          <w:tab w:val="left" w:pos="720"/>
        </w:tabs>
        <w:spacing w:before="20" w:line="461" w:lineRule="exact"/>
        <w:jc w:val="both"/>
        <w:rPr>
          <w:rFonts w:ascii="Calibri" w:hAnsi="Calibri" w:cs="Calibri"/>
          <w:sz w:val="22"/>
          <w:szCs w:val="22"/>
        </w:rPr>
      </w:pPr>
      <w:r w:rsidRPr="00311E2B">
        <w:rPr>
          <w:rFonts w:ascii="Calibri" w:hAnsi="Calibri" w:cs="Calibri"/>
          <w:b/>
          <w:bCs/>
          <w:spacing w:val="-4"/>
          <w:sz w:val="22"/>
          <w:szCs w:val="22"/>
        </w:rPr>
        <w:t>3.</w:t>
      </w:r>
      <w:r w:rsidRPr="00311E2B">
        <w:rPr>
          <w:rFonts w:ascii="Calibri" w:hAnsi="Calibri" w:cs="Calibri"/>
          <w:b/>
          <w:bCs/>
          <w:sz w:val="22"/>
          <w:szCs w:val="22"/>
        </w:rPr>
        <w:tab/>
        <w:t>Law governing contract</w:t>
      </w:r>
    </w:p>
    <w:p w14:paraId="4B16066C" w14:textId="77777777" w:rsidR="003825CE" w:rsidRPr="00311E2B" w:rsidRDefault="003825CE" w:rsidP="005F32BC">
      <w:pPr>
        <w:shd w:val="clear" w:color="auto" w:fill="FFFFFF"/>
        <w:ind w:left="806" w:hanging="806"/>
        <w:jc w:val="both"/>
        <w:rPr>
          <w:rFonts w:ascii="Calibri" w:hAnsi="Calibri" w:cs="Calibri"/>
          <w:sz w:val="22"/>
          <w:szCs w:val="22"/>
        </w:rPr>
      </w:pPr>
      <w:r w:rsidRPr="00311E2B">
        <w:rPr>
          <w:rFonts w:ascii="Calibri" w:hAnsi="Calibri" w:cs="Calibri"/>
          <w:spacing w:val="1"/>
          <w:sz w:val="22"/>
          <w:szCs w:val="22"/>
        </w:rPr>
        <w:t>3.</w:t>
      </w:r>
      <w:r w:rsidRPr="00311E2B">
        <w:rPr>
          <w:rFonts w:ascii="Calibri" w:hAnsi="Calibri" w:cs="Calibri"/>
          <w:b/>
          <w:bCs/>
          <w:spacing w:val="1"/>
          <w:sz w:val="22"/>
          <w:szCs w:val="22"/>
        </w:rPr>
        <w:t xml:space="preserve">1         </w:t>
      </w:r>
      <w:r w:rsidRPr="00311E2B">
        <w:rPr>
          <w:rFonts w:ascii="Calibri" w:hAnsi="Calibri" w:cs="Calibri"/>
          <w:spacing w:val="1"/>
          <w:sz w:val="22"/>
          <w:szCs w:val="22"/>
        </w:rPr>
        <w:t>The law governing the Contract is the Laws of India supplanted by the Karnataka Local Acts.</w:t>
      </w:r>
    </w:p>
    <w:p w14:paraId="4B16066D" w14:textId="77777777" w:rsidR="003825CE" w:rsidRPr="00311E2B" w:rsidRDefault="003825CE" w:rsidP="005F32BC">
      <w:pPr>
        <w:shd w:val="clear" w:color="auto" w:fill="FFFFFF"/>
        <w:tabs>
          <w:tab w:val="left" w:pos="720"/>
        </w:tabs>
        <w:spacing w:line="461" w:lineRule="exact"/>
        <w:jc w:val="both"/>
        <w:rPr>
          <w:rFonts w:ascii="Calibri" w:hAnsi="Calibri" w:cs="Calibri"/>
          <w:sz w:val="22"/>
          <w:szCs w:val="22"/>
        </w:rPr>
      </w:pPr>
      <w:r w:rsidRPr="00311E2B">
        <w:rPr>
          <w:rFonts w:ascii="Calibri" w:hAnsi="Calibri" w:cs="Calibri"/>
          <w:b/>
          <w:bCs/>
          <w:spacing w:val="-5"/>
          <w:sz w:val="22"/>
          <w:szCs w:val="22"/>
        </w:rPr>
        <w:t>4.</w:t>
      </w:r>
      <w:r w:rsidRPr="00311E2B">
        <w:rPr>
          <w:rFonts w:ascii="Calibri" w:hAnsi="Calibri" w:cs="Calibri"/>
          <w:b/>
          <w:bCs/>
          <w:sz w:val="22"/>
          <w:szCs w:val="22"/>
        </w:rPr>
        <w:tab/>
        <w:t>Employer's decisions</w:t>
      </w:r>
    </w:p>
    <w:p w14:paraId="4B16066E" w14:textId="77777777" w:rsidR="003825CE" w:rsidRPr="00311E2B" w:rsidRDefault="003825CE" w:rsidP="005F32BC">
      <w:pPr>
        <w:shd w:val="clear" w:color="auto" w:fill="FFFFFF"/>
        <w:spacing w:line="226" w:lineRule="exact"/>
        <w:ind w:left="720" w:hanging="720"/>
        <w:jc w:val="both"/>
        <w:rPr>
          <w:rFonts w:ascii="Calibri" w:hAnsi="Calibri" w:cs="Calibri"/>
          <w:sz w:val="22"/>
          <w:szCs w:val="22"/>
        </w:rPr>
      </w:pPr>
      <w:r w:rsidRPr="00311E2B">
        <w:rPr>
          <w:rFonts w:ascii="Calibri" w:hAnsi="Calibri" w:cs="Calibri"/>
          <w:spacing w:val="-1"/>
          <w:sz w:val="22"/>
          <w:szCs w:val="22"/>
        </w:rPr>
        <w:t>4.</w:t>
      </w:r>
      <w:r w:rsidRPr="00311E2B">
        <w:rPr>
          <w:rFonts w:ascii="Calibri" w:hAnsi="Calibri" w:cs="Calibri"/>
          <w:b/>
          <w:bCs/>
          <w:spacing w:val="-1"/>
          <w:sz w:val="22"/>
          <w:szCs w:val="22"/>
        </w:rPr>
        <w:t xml:space="preserve">1      </w:t>
      </w:r>
      <w:r w:rsidR="0082792E" w:rsidRPr="00311E2B">
        <w:rPr>
          <w:rFonts w:ascii="Calibri" w:hAnsi="Calibri" w:cs="Calibri"/>
          <w:b/>
          <w:bCs/>
          <w:spacing w:val="-1"/>
          <w:sz w:val="22"/>
          <w:szCs w:val="22"/>
        </w:rPr>
        <w:t xml:space="preserve">  </w:t>
      </w:r>
      <w:r w:rsidRPr="00311E2B">
        <w:rPr>
          <w:rFonts w:ascii="Calibri" w:hAnsi="Calibri" w:cs="Calibri"/>
          <w:spacing w:val="-1"/>
          <w:sz w:val="22"/>
          <w:szCs w:val="22"/>
        </w:rPr>
        <w:t xml:space="preserve">Except where otherwise specifically stated, the Employer will decide contractual matters between the </w:t>
      </w:r>
      <w:r w:rsidRPr="00311E2B">
        <w:rPr>
          <w:rFonts w:ascii="Calibri" w:hAnsi="Calibri" w:cs="Calibri"/>
          <w:spacing w:val="2"/>
          <w:sz w:val="22"/>
          <w:szCs w:val="22"/>
        </w:rPr>
        <w:t>Employer and the Contractor.</w:t>
      </w:r>
    </w:p>
    <w:p w14:paraId="4B16066F" w14:textId="77777777"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5"/>
          <w:sz w:val="22"/>
          <w:szCs w:val="22"/>
        </w:rPr>
        <w:t>5.</w:t>
      </w:r>
      <w:r w:rsidRPr="00311E2B">
        <w:rPr>
          <w:rFonts w:ascii="Calibri" w:hAnsi="Calibri" w:cs="Calibri"/>
          <w:b/>
          <w:bCs/>
          <w:sz w:val="22"/>
          <w:szCs w:val="22"/>
        </w:rPr>
        <w:tab/>
        <w:t>Delegation</w:t>
      </w:r>
    </w:p>
    <w:p w14:paraId="4B160670" w14:textId="77777777" w:rsidR="003825CE" w:rsidRPr="00311E2B" w:rsidRDefault="003825CE" w:rsidP="005F32BC">
      <w:pPr>
        <w:shd w:val="clear" w:color="auto" w:fill="FFFFFF"/>
        <w:spacing w:line="226" w:lineRule="exact"/>
        <w:ind w:left="734" w:hanging="720"/>
        <w:jc w:val="both"/>
        <w:rPr>
          <w:rFonts w:ascii="Calibri" w:hAnsi="Calibri" w:cs="Calibri"/>
          <w:sz w:val="22"/>
          <w:szCs w:val="22"/>
        </w:rPr>
      </w:pPr>
      <w:r w:rsidRPr="00311E2B">
        <w:rPr>
          <w:rFonts w:ascii="Calibri" w:hAnsi="Calibri" w:cs="Calibri"/>
          <w:spacing w:val="-1"/>
          <w:sz w:val="22"/>
          <w:szCs w:val="22"/>
        </w:rPr>
        <w:t>5.</w:t>
      </w:r>
      <w:r w:rsidRPr="00311E2B">
        <w:rPr>
          <w:rFonts w:ascii="Calibri" w:hAnsi="Calibri" w:cs="Calibri"/>
          <w:b/>
          <w:bCs/>
          <w:spacing w:val="-1"/>
          <w:sz w:val="22"/>
          <w:szCs w:val="22"/>
        </w:rPr>
        <w:t xml:space="preserve">1    </w:t>
      </w:r>
      <w:r w:rsidR="0082792E" w:rsidRPr="00311E2B">
        <w:rPr>
          <w:rFonts w:ascii="Calibri" w:hAnsi="Calibri" w:cs="Calibri"/>
          <w:b/>
          <w:bCs/>
          <w:spacing w:val="-1"/>
          <w:sz w:val="22"/>
          <w:szCs w:val="22"/>
        </w:rPr>
        <w:t xml:space="preserve">    </w:t>
      </w:r>
      <w:r w:rsidRPr="00311E2B">
        <w:rPr>
          <w:rFonts w:ascii="Calibri" w:hAnsi="Calibri" w:cs="Calibri"/>
          <w:b/>
          <w:bCs/>
          <w:spacing w:val="-1"/>
          <w:sz w:val="22"/>
          <w:szCs w:val="22"/>
        </w:rPr>
        <w:t xml:space="preserve"> </w:t>
      </w:r>
      <w:r w:rsidRPr="00311E2B">
        <w:rPr>
          <w:rFonts w:ascii="Calibri" w:hAnsi="Calibri" w:cs="Calibri"/>
          <w:spacing w:val="-1"/>
          <w:sz w:val="22"/>
          <w:szCs w:val="22"/>
        </w:rPr>
        <w:t xml:space="preserve">The Employer may delegate any of his duties and responsibilities to other people after notifying the </w:t>
      </w:r>
      <w:r w:rsidRPr="00311E2B">
        <w:rPr>
          <w:rFonts w:ascii="Calibri" w:hAnsi="Calibri" w:cs="Calibri"/>
          <w:sz w:val="22"/>
          <w:szCs w:val="22"/>
        </w:rPr>
        <w:t>Contractor and may cancel any delegation after notifying the Contractor.</w:t>
      </w:r>
    </w:p>
    <w:p w14:paraId="4B160671" w14:textId="77777777" w:rsidR="003825CE" w:rsidRPr="00311E2B" w:rsidRDefault="003825CE" w:rsidP="005F32BC">
      <w:pPr>
        <w:shd w:val="clear" w:color="auto" w:fill="FFFFFF"/>
        <w:tabs>
          <w:tab w:val="left" w:pos="720"/>
        </w:tabs>
        <w:spacing w:before="240"/>
        <w:jc w:val="both"/>
        <w:rPr>
          <w:rFonts w:ascii="Calibri" w:hAnsi="Calibri" w:cs="Calibri"/>
          <w:sz w:val="22"/>
          <w:szCs w:val="22"/>
        </w:rPr>
      </w:pPr>
      <w:r w:rsidRPr="00311E2B">
        <w:rPr>
          <w:rFonts w:ascii="Calibri" w:hAnsi="Calibri" w:cs="Calibri"/>
          <w:b/>
          <w:bCs/>
          <w:spacing w:val="-5"/>
          <w:sz w:val="22"/>
          <w:szCs w:val="22"/>
        </w:rPr>
        <w:t>6.</w:t>
      </w:r>
      <w:r w:rsidRPr="00311E2B">
        <w:rPr>
          <w:rFonts w:ascii="Calibri" w:hAnsi="Calibri" w:cs="Calibri"/>
          <w:b/>
          <w:bCs/>
          <w:sz w:val="22"/>
          <w:szCs w:val="22"/>
        </w:rPr>
        <w:tab/>
        <w:t>Communications</w:t>
      </w:r>
    </w:p>
    <w:p w14:paraId="4B160672" w14:textId="77777777" w:rsidR="003825CE" w:rsidRPr="00311E2B" w:rsidRDefault="003825CE" w:rsidP="005F32BC">
      <w:pPr>
        <w:shd w:val="clear" w:color="auto" w:fill="FFFFFF"/>
        <w:spacing w:line="230" w:lineRule="exact"/>
        <w:ind w:left="720" w:hanging="720"/>
        <w:jc w:val="both"/>
        <w:rPr>
          <w:rFonts w:ascii="Calibri" w:hAnsi="Calibri" w:cs="Calibri"/>
          <w:sz w:val="22"/>
          <w:szCs w:val="22"/>
        </w:rPr>
      </w:pPr>
      <w:r w:rsidRPr="00311E2B">
        <w:rPr>
          <w:rFonts w:ascii="Calibri" w:hAnsi="Calibri" w:cs="Calibri"/>
          <w:spacing w:val="-1"/>
          <w:sz w:val="22"/>
          <w:szCs w:val="22"/>
        </w:rPr>
        <w:t>6.</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Communications between parties which are referred to in the conditions are effective only when in </w:t>
      </w:r>
      <w:r w:rsidRPr="00311E2B">
        <w:rPr>
          <w:rFonts w:ascii="Calibri" w:hAnsi="Calibri" w:cs="Calibri"/>
          <w:sz w:val="22"/>
          <w:szCs w:val="22"/>
        </w:rPr>
        <w:t>writing. A notice shall be effective only when it is delivered (in terms of Indian Contract Act).</w:t>
      </w:r>
    </w:p>
    <w:p w14:paraId="4B160673" w14:textId="77777777" w:rsidR="003825CE" w:rsidRPr="00311E2B" w:rsidRDefault="003825CE" w:rsidP="005F32BC">
      <w:pPr>
        <w:shd w:val="clear" w:color="auto" w:fill="FFFFFF"/>
        <w:tabs>
          <w:tab w:val="left" w:pos="720"/>
        </w:tabs>
        <w:spacing w:before="226"/>
        <w:jc w:val="both"/>
        <w:rPr>
          <w:rFonts w:ascii="Calibri" w:hAnsi="Calibri" w:cs="Calibri"/>
          <w:b/>
          <w:bCs/>
          <w:sz w:val="22"/>
          <w:szCs w:val="22"/>
        </w:rPr>
      </w:pPr>
      <w:r w:rsidRPr="00311E2B">
        <w:rPr>
          <w:rFonts w:ascii="Calibri" w:hAnsi="Calibri" w:cs="Calibri"/>
          <w:b/>
          <w:bCs/>
          <w:spacing w:val="-5"/>
          <w:sz w:val="22"/>
          <w:szCs w:val="22"/>
        </w:rPr>
        <w:t>7.</w:t>
      </w:r>
      <w:r w:rsidRPr="00311E2B">
        <w:rPr>
          <w:rFonts w:ascii="Calibri" w:hAnsi="Calibri" w:cs="Calibri"/>
          <w:b/>
          <w:bCs/>
          <w:sz w:val="22"/>
          <w:szCs w:val="22"/>
        </w:rPr>
        <w:tab/>
        <w:t>Subcontracting</w:t>
      </w:r>
    </w:p>
    <w:p w14:paraId="4B160674" w14:textId="77777777" w:rsidR="0082792E" w:rsidRPr="00311E2B" w:rsidRDefault="0082792E" w:rsidP="005F32BC">
      <w:pPr>
        <w:shd w:val="clear" w:color="auto" w:fill="FFFFFF"/>
        <w:tabs>
          <w:tab w:val="left" w:pos="720"/>
        </w:tabs>
        <w:spacing w:before="226"/>
        <w:jc w:val="both"/>
        <w:rPr>
          <w:rFonts w:ascii="Calibri" w:hAnsi="Calibri" w:cs="Calibri"/>
          <w:b/>
          <w:bCs/>
          <w:sz w:val="4"/>
          <w:szCs w:val="22"/>
        </w:rPr>
      </w:pPr>
    </w:p>
    <w:p w14:paraId="4B160675" w14:textId="77777777" w:rsidR="003825CE" w:rsidRPr="00311E2B" w:rsidRDefault="003825CE" w:rsidP="005F32BC">
      <w:pPr>
        <w:shd w:val="clear" w:color="auto" w:fill="FFFFFF"/>
        <w:spacing w:line="226" w:lineRule="exact"/>
        <w:ind w:left="720" w:hanging="720"/>
        <w:jc w:val="both"/>
        <w:rPr>
          <w:rFonts w:ascii="Calibri" w:hAnsi="Calibri" w:cs="Calibri"/>
          <w:sz w:val="22"/>
          <w:szCs w:val="22"/>
        </w:rPr>
      </w:pPr>
      <w:r w:rsidRPr="00311E2B">
        <w:rPr>
          <w:rFonts w:ascii="Calibri" w:hAnsi="Calibri" w:cs="Calibri"/>
          <w:spacing w:val="-1"/>
          <w:sz w:val="22"/>
          <w:szCs w:val="22"/>
        </w:rPr>
        <w:t>7.</w:t>
      </w:r>
      <w:r w:rsidRPr="00311E2B">
        <w:rPr>
          <w:rFonts w:ascii="Calibri" w:hAnsi="Calibri" w:cs="Calibri"/>
          <w:b/>
          <w:bCs/>
          <w:spacing w:val="-1"/>
          <w:sz w:val="22"/>
          <w:szCs w:val="22"/>
        </w:rPr>
        <w:t xml:space="preserve">1         </w:t>
      </w:r>
      <w:r w:rsidR="00374BF4" w:rsidRPr="00311E2B">
        <w:rPr>
          <w:rFonts w:ascii="Calibri" w:hAnsi="Calibri" w:cs="Calibri"/>
          <w:b/>
          <w:bCs/>
          <w:spacing w:val="-1"/>
          <w:sz w:val="26"/>
          <w:szCs w:val="26"/>
        </w:rPr>
        <w:t>Deleted</w:t>
      </w:r>
    </w:p>
    <w:p w14:paraId="4B160676" w14:textId="77777777"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5"/>
          <w:sz w:val="22"/>
          <w:szCs w:val="22"/>
        </w:rPr>
        <w:t>8.</w:t>
      </w:r>
      <w:r w:rsidRPr="00311E2B">
        <w:rPr>
          <w:rFonts w:ascii="Calibri" w:hAnsi="Calibri" w:cs="Calibri"/>
          <w:b/>
          <w:bCs/>
          <w:sz w:val="22"/>
          <w:szCs w:val="22"/>
        </w:rPr>
        <w:tab/>
        <w:t>Other Contractors</w:t>
      </w:r>
    </w:p>
    <w:p w14:paraId="4B160677" w14:textId="77777777" w:rsidR="003825CE" w:rsidRPr="00311E2B" w:rsidRDefault="003825CE" w:rsidP="005F32BC">
      <w:pPr>
        <w:shd w:val="clear" w:color="auto" w:fill="FFFFFF"/>
        <w:spacing w:line="226" w:lineRule="exact"/>
        <w:ind w:left="734" w:hanging="720"/>
        <w:jc w:val="both"/>
        <w:rPr>
          <w:rFonts w:ascii="Calibri" w:hAnsi="Calibri" w:cs="Calibri"/>
          <w:sz w:val="22"/>
          <w:szCs w:val="22"/>
        </w:rPr>
      </w:pPr>
      <w:r w:rsidRPr="00311E2B">
        <w:rPr>
          <w:rFonts w:ascii="Calibri" w:hAnsi="Calibri" w:cs="Calibri"/>
          <w:spacing w:val="-1"/>
          <w:sz w:val="22"/>
          <w:szCs w:val="22"/>
        </w:rPr>
        <w:t>8.1         The Contractor shall cooperate and share the Site with other contractors, public authorities, utilities, and the Employer.</w:t>
      </w:r>
    </w:p>
    <w:p w14:paraId="4B160678" w14:textId="77777777"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5"/>
          <w:sz w:val="22"/>
          <w:szCs w:val="22"/>
        </w:rPr>
        <w:t>9.</w:t>
      </w:r>
      <w:r w:rsidRPr="00311E2B">
        <w:rPr>
          <w:rFonts w:ascii="Calibri" w:hAnsi="Calibri" w:cs="Calibri"/>
          <w:b/>
          <w:bCs/>
          <w:sz w:val="22"/>
          <w:szCs w:val="22"/>
        </w:rPr>
        <w:tab/>
        <w:t>Personnel</w:t>
      </w:r>
    </w:p>
    <w:p w14:paraId="4B160679" w14:textId="77777777" w:rsidR="003825CE" w:rsidRPr="00311E2B" w:rsidRDefault="003825CE" w:rsidP="000E5BFE">
      <w:pPr>
        <w:numPr>
          <w:ilvl w:val="0"/>
          <w:numId w:val="54"/>
        </w:numPr>
        <w:shd w:val="clear" w:color="auto" w:fill="FFFFFF"/>
        <w:tabs>
          <w:tab w:val="left" w:pos="720"/>
        </w:tabs>
        <w:spacing w:line="226" w:lineRule="exact"/>
        <w:ind w:left="720" w:right="-53" w:hanging="720"/>
        <w:jc w:val="both"/>
        <w:rPr>
          <w:rFonts w:ascii="Calibri" w:hAnsi="Calibri" w:cs="Calibri"/>
          <w:spacing w:val="-11"/>
          <w:sz w:val="22"/>
          <w:szCs w:val="22"/>
        </w:rPr>
      </w:pPr>
      <w:r w:rsidRPr="00311E2B">
        <w:rPr>
          <w:rFonts w:ascii="Calibri" w:hAnsi="Calibri" w:cs="Calibri"/>
          <w:spacing w:val="-1"/>
          <w:sz w:val="22"/>
          <w:szCs w:val="22"/>
        </w:rPr>
        <w:t>The Contractor shall employ the technical personnel (of numbe</w:t>
      </w:r>
      <w:r w:rsidR="0030516B" w:rsidRPr="00311E2B">
        <w:rPr>
          <w:rFonts w:ascii="Calibri" w:hAnsi="Calibri" w:cs="Calibri"/>
          <w:spacing w:val="-1"/>
          <w:sz w:val="22"/>
          <w:szCs w:val="22"/>
        </w:rPr>
        <w:t xml:space="preserve">r and qualifications) as may be </w:t>
      </w:r>
      <w:r w:rsidRPr="00311E2B">
        <w:rPr>
          <w:rFonts w:ascii="Calibri" w:hAnsi="Calibri" w:cs="Calibri"/>
          <w:spacing w:val="-1"/>
          <w:sz w:val="22"/>
          <w:szCs w:val="22"/>
        </w:rPr>
        <w:t xml:space="preserve">stipulated by GOK from time to time during the execution of the work. The technical staff </w:t>
      </w:r>
      <w:proofErr w:type="spellStart"/>
      <w:r w:rsidRPr="00311E2B">
        <w:rPr>
          <w:rFonts w:ascii="Calibri" w:hAnsi="Calibri" w:cs="Calibri"/>
          <w:spacing w:val="-1"/>
          <w:sz w:val="22"/>
          <w:szCs w:val="22"/>
        </w:rPr>
        <w:t>so</w:t>
      </w:r>
      <w:r w:rsidRPr="00311E2B">
        <w:rPr>
          <w:rFonts w:ascii="Calibri" w:hAnsi="Calibri" w:cs="Calibri"/>
          <w:sz w:val="22"/>
          <w:szCs w:val="22"/>
        </w:rPr>
        <w:t>employed</w:t>
      </w:r>
      <w:proofErr w:type="spellEnd"/>
      <w:r w:rsidRPr="00311E2B">
        <w:rPr>
          <w:rFonts w:ascii="Calibri" w:hAnsi="Calibri" w:cs="Calibri"/>
          <w:sz w:val="22"/>
          <w:szCs w:val="22"/>
        </w:rPr>
        <w:t xml:space="preserve"> shall be available at site as may be stipulated by the Employer.</w:t>
      </w:r>
    </w:p>
    <w:p w14:paraId="4B16067A" w14:textId="77777777" w:rsidR="00950C25" w:rsidRPr="00311E2B" w:rsidRDefault="00950C25" w:rsidP="005F32BC">
      <w:pPr>
        <w:shd w:val="clear" w:color="auto" w:fill="FFFFFF"/>
        <w:tabs>
          <w:tab w:val="left" w:pos="720"/>
        </w:tabs>
        <w:spacing w:line="226" w:lineRule="exact"/>
        <w:ind w:right="-53"/>
        <w:jc w:val="both"/>
        <w:rPr>
          <w:rFonts w:ascii="Calibri" w:hAnsi="Calibri" w:cs="Calibri"/>
          <w:spacing w:val="-11"/>
          <w:sz w:val="22"/>
          <w:szCs w:val="22"/>
        </w:rPr>
      </w:pPr>
    </w:p>
    <w:p w14:paraId="4B16067B" w14:textId="77777777" w:rsidR="003825CE" w:rsidRPr="00311E2B" w:rsidRDefault="003825CE" w:rsidP="000E5BFE">
      <w:pPr>
        <w:numPr>
          <w:ilvl w:val="0"/>
          <w:numId w:val="54"/>
        </w:numPr>
        <w:shd w:val="clear" w:color="auto" w:fill="FFFFFF"/>
        <w:tabs>
          <w:tab w:val="left" w:pos="720"/>
        </w:tabs>
        <w:spacing w:line="226" w:lineRule="exact"/>
        <w:ind w:left="720" w:hanging="715"/>
        <w:jc w:val="both"/>
        <w:rPr>
          <w:rFonts w:ascii="Calibri" w:hAnsi="Calibri" w:cs="Calibri"/>
          <w:spacing w:val="-4"/>
          <w:sz w:val="22"/>
          <w:szCs w:val="22"/>
        </w:rPr>
      </w:pPr>
      <w:r w:rsidRPr="00311E2B">
        <w:rPr>
          <w:rFonts w:ascii="Calibri" w:hAnsi="Calibri" w:cs="Calibri"/>
          <w:sz w:val="22"/>
          <w:szCs w:val="22"/>
        </w:rPr>
        <w:t>If the Employer asks the Contractor to remove a person who is a memb</w:t>
      </w:r>
      <w:r w:rsidR="0030516B" w:rsidRPr="00311E2B">
        <w:rPr>
          <w:rFonts w:ascii="Calibri" w:hAnsi="Calibri" w:cs="Calibri"/>
          <w:sz w:val="22"/>
          <w:szCs w:val="22"/>
        </w:rPr>
        <w:t xml:space="preserve">er of the Contractor's staff or </w:t>
      </w:r>
      <w:r w:rsidRPr="00311E2B">
        <w:rPr>
          <w:rFonts w:ascii="Calibri" w:hAnsi="Calibri" w:cs="Calibri"/>
          <w:sz w:val="22"/>
          <w:szCs w:val="22"/>
        </w:rPr>
        <w:t>his work force stating the reasons, the Contractor shall ensure that th</w:t>
      </w:r>
      <w:r w:rsidR="0030516B" w:rsidRPr="00311E2B">
        <w:rPr>
          <w:rFonts w:ascii="Calibri" w:hAnsi="Calibri" w:cs="Calibri"/>
          <w:sz w:val="22"/>
          <w:szCs w:val="22"/>
        </w:rPr>
        <w:t xml:space="preserve">e person leaves the Site within </w:t>
      </w:r>
      <w:r w:rsidRPr="00311E2B">
        <w:rPr>
          <w:rFonts w:ascii="Calibri" w:hAnsi="Calibri" w:cs="Calibri"/>
          <w:sz w:val="22"/>
          <w:szCs w:val="22"/>
        </w:rPr>
        <w:t>seven days and has no further connection with the work in the Contract.</w:t>
      </w:r>
    </w:p>
    <w:p w14:paraId="4B16067C" w14:textId="77777777" w:rsidR="003825CE" w:rsidRPr="00311E2B" w:rsidRDefault="003825CE" w:rsidP="005F32BC">
      <w:pPr>
        <w:shd w:val="clear" w:color="auto" w:fill="FFFFFF"/>
        <w:tabs>
          <w:tab w:val="left" w:pos="720"/>
        </w:tabs>
        <w:spacing w:before="240"/>
        <w:jc w:val="both"/>
        <w:rPr>
          <w:rFonts w:ascii="Calibri" w:hAnsi="Calibri" w:cs="Calibri"/>
          <w:sz w:val="22"/>
          <w:szCs w:val="22"/>
        </w:rPr>
      </w:pPr>
      <w:r w:rsidRPr="00311E2B">
        <w:rPr>
          <w:rFonts w:ascii="Calibri" w:hAnsi="Calibri" w:cs="Calibri"/>
          <w:b/>
          <w:bCs/>
          <w:spacing w:val="-5"/>
          <w:sz w:val="22"/>
          <w:szCs w:val="22"/>
        </w:rPr>
        <w:t>10.</w:t>
      </w:r>
      <w:r w:rsidRPr="00311E2B">
        <w:rPr>
          <w:rFonts w:ascii="Calibri" w:hAnsi="Calibri" w:cs="Calibri"/>
          <w:b/>
          <w:bCs/>
          <w:sz w:val="22"/>
          <w:szCs w:val="22"/>
        </w:rPr>
        <w:tab/>
        <w:t>Employer's and Contractor's risks</w:t>
      </w:r>
    </w:p>
    <w:p w14:paraId="4B16067D" w14:textId="77777777" w:rsidR="003825CE" w:rsidRPr="00311E2B" w:rsidRDefault="003825CE" w:rsidP="005F32BC">
      <w:pPr>
        <w:shd w:val="clear" w:color="auto" w:fill="FFFFFF"/>
        <w:spacing w:before="221" w:line="230" w:lineRule="exact"/>
        <w:ind w:left="725" w:hanging="701"/>
        <w:jc w:val="both"/>
        <w:rPr>
          <w:rFonts w:ascii="Calibri" w:hAnsi="Calibri" w:cs="Calibri"/>
          <w:sz w:val="22"/>
          <w:szCs w:val="22"/>
        </w:rPr>
      </w:pPr>
      <w:r w:rsidRPr="00311E2B">
        <w:rPr>
          <w:rFonts w:ascii="Calibri" w:hAnsi="Calibri" w:cs="Calibri"/>
          <w:spacing w:val="-1"/>
          <w:sz w:val="22"/>
          <w:szCs w:val="22"/>
        </w:rPr>
        <w:t xml:space="preserve">10.1       The Employer carries the risks which this Contract states are Employer's risks, and the Contractor </w:t>
      </w:r>
      <w:r w:rsidRPr="00311E2B">
        <w:rPr>
          <w:rFonts w:ascii="Calibri" w:hAnsi="Calibri" w:cs="Calibri"/>
          <w:sz w:val="22"/>
          <w:szCs w:val="22"/>
        </w:rPr>
        <w:t>carries the risks which this Contract states are Contractor's risks.</w:t>
      </w:r>
    </w:p>
    <w:p w14:paraId="4B16067E" w14:textId="77777777"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5"/>
          <w:sz w:val="22"/>
          <w:szCs w:val="22"/>
        </w:rPr>
        <w:t>11.</w:t>
      </w:r>
      <w:r w:rsidRPr="00311E2B">
        <w:rPr>
          <w:rFonts w:ascii="Calibri" w:hAnsi="Calibri" w:cs="Calibri"/>
          <w:b/>
          <w:bCs/>
          <w:sz w:val="22"/>
          <w:szCs w:val="22"/>
        </w:rPr>
        <w:tab/>
        <w:t>Employer's risks</w:t>
      </w:r>
    </w:p>
    <w:p w14:paraId="4B16067F" w14:textId="77777777" w:rsidR="003825CE" w:rsidRPr="00311E2B" w:rsidRDefault="003825CE" w:rsidP="005F32BC">
      <w:pPr>
        <w:shd w:val="clear" w:color="auto" w:fill="FFFFFF"/>
        <w:spacing w:before="221" w:line="230" w:lineRule="exact"/>
        <w:ind w:left="24"/>
        <w:jc w:val="both"/>
        <w:rPr>
          <w:rFonts w:ascii="Calibri" w:hAnsi="Calibri" w:cs="Calibri"/>
          <w:sz w:val="22"/>
          <w:szCs w:val="22"/>
        </w:rPr>
      </w:pPr>
      <w:r w:rsidRPr="00311E2B">
        <w:rPr>
          <w:rFonts w:ascii="Calibri" w:hAnsi="Calibri" w:cs="Calibri"/>
          <w:b/>
          <w:bCs/>
          <w:spacing w:val="12"/>
          <w:sz w:val="22"/>
          <w:szCs w:val="22"/>
        </w:rPr>
        <w:t>11.1</w:t>
      </w:r>
      <w:r w:rsidRPr="00311E2B">
        <w:rPr>
          <w:rFonts w:ascii="Calibri" w:hAnsi="Calibri" w:cs="Calibri"/>
          <w:sz w:val="22"/>
          <w:szCs w:val="22"/>
        </w:rPr>
        <w:t>The Employer is responsible for the excepted risks which are:</w:t>
      </w:r>
    </w:p>
    <w:p w14:paraId="4B160680" w14:textId="77777777" w:rsidR="003825CE" w:rsidRPr="00311E2B" w:rsidRDefault="003825CE" w:rsidP="005F32BC">
      <w:pPr>
        <w:shd w:val="clear" w:color="auto" w:fill="FFFFFF"/>
        <w:spacing w:line="230" w:lineRule="exact"/>
        <w:ind w:left="1080" w:hanging="595"/>
        <w:jc w:val="both"/>
        <w:rPr>
          <w:rFonts w:ascii="Calibri" w:hAnsi="Calibri" w:cs="Calibri"/>
          <w:sz w:val="22"/>
          <w:szCs w:val="22"/>
        </w:rPr>
      </w:pPr>
      <w:r w:rsidRPr="00311E2B">
        <w:rPr>
          <w:rFonts w:ascii="Calibri" w:hAnsi="Calibri" w:cs="Calibri"/>
          <w:sz w:val="22"/>
          <w:szCs w:val="22"/>
        </w:rPr>
        <w:t>(a) rebellion, riot commotion or disorder unless solely restricted to</w:t>
      </w:r>
      <w:r w:rsidR="0082792E" w:rsidRPr="00311E2B">
        <w:rPr>
          <w:rFonts w:ascii="Calibri" w:hAnsi="Calibri" w:cs="Calibri"/>
          <w:sz w:val="22"/>
          <w:szCs w:val="22"/>
        </w:rPr>
        <w:t xml:space="preserve"> employees of the Contractor or </w:t>
      </w:r>
      <w:r w:rsidRPr="00311E2B">
        <w:rPr>
          <w:rFonts w:ascii="Calibri" w:hAnsi="Calibri" w:cs="Calibri"/>
          <w:sz w:val="22"/>
          <w:szCs w:val="22"/>
        </w:rPr>
        <w:t xml:space="preserve">his </w:t>
      </w:r>
      <w:r w:rsidRPr="00311E2B">
        <w:rPr>
          <w:rFonts w:ascii="Calibri" w:hAnsi="Calibri" w:cs="Calibri"/>
          <w:spacing w:val="1"/>
          <w:sz w:val="22"/>
          <w:szCs w:val="22"/>
        </w:rPr>
        <w:t>Sub-Contractors arising from the conduct of the Works; or</w:t>
      </w:r>
    </w:p>
    <w:p w14:paraId="4B160681" w14:textId="77777777" w:rsidR="003825CE" w:rsidRPr="00311E2B" w:rsidRDefault="003825CE" w:rsidP="005F32BC">
      <w:pPr>
        <w:shd w:val="clear" w:color="auto" w:fill="FFFFFF"/>
        <w:tabs>
          <w:tab w:val="left" w:pos="4339"/>
        </w:tabs>
        <w:spacing w:before="701"/>
        <w:jc w:val="both"/>
        <w:rPr>
          <w:rFonts w:ascii="Calibri" w:hAnsi="Calibri" w:cs="Calibri"/>
        </w:rPr>
        <w:sectPr w:rsidR="003825CE" w:rsidRPr="00311E2B" w:rsidSect="00055351">
          <w:pgSz w:w="12240" w:h="15840"/>
          <w:pgMar w:top="441" w:right="1493" w:bottom="360" w:left="1440" w:header="720" w:footer="720" w:gutter="0"/>
          <w:cols w:space="60"/>
          <w:noEndnote/>
        </w:sectPr>
      </w:pPr>
    </w:p>
    <w:p w14:paraId="4B160682" w14:textId="77777777" w:rsidR="00950C25" w:rsidRPr="00311E2B" w:rsidRDefault="00950C25" w:rsidP="005F32BC">
      <w:pPr>
        <w:shd w:val="clear" w:color="auto" w:fill="FFFFFF"/>
        <w:spacing w:before="408" w:line="226" w:lineRule="exact"/>
        <w:ind w:left="485" w:right="806"/>
        <w:jc w:val="both"/>
        <w:rPr>
          <w:rFonts w:ascii="Calibri" w:hAnsi="Calibri" w:cs="Calibri"/>
          <w:b/>
          <w:bCs/>
          <w:spacing w:val="-6"/>
          <w:sz w:val="18"/>
          <w:szCs w:val="18"/>
        </w:rPr>
      </w:pPr>
    </w:p>
    <w:p w14:paraId="4B160683" w14:textId="77777777" w:rsidR="00950C25" w:rsidRPr="00311E2B" w:rsidRDefault="003825CE" w:rsidP="005F32BC">
      <w:pPr>
        <w:shd w:val="clear" w:color="auto" w:fill="FFFFFF"/>
        <w:spacing w:line="226" w:lineRule="exact"/>
        <w:ind w:left="490" w:right="-10"/>
        <w:jc w:val="both"/>
        <w:rPr>
          <w:rFonts w:ascii="Calibri" w:hAnsi="Calibri" w:cs="Calibri"/>
          <w:spacing w:val="1"/>
          <w:sz w:val="22"/>
          <w:szCs w:val="22"/>
        </w:rPr>
      </w:pPr>
      <w:r w:rsidRPr="00311E2B">
        <w:rPr>
          <w:rFonts w:ascii="Calibri" w:hAnsi="Calibri" w:cs="Calibri"/>
          <w:spacing w:val="1"/>
          <w:sz w:val="22"/>
          <w:szCs w:val="22"/>
        </w:rPr>
        <w:t xml:space="preserve">(b) a cause due solely to the design of the Works, other than the Contractor's design; or </w:t>
      </w:r>
    </w:p>
    <w:p w14:paraId="4B160684" w14:textId="77777777" w:rsidR="003825CE" w:rsidRPr="00311E2B" w:rsidRDefault="003825CE" w:rsidP="005F32BC">
      <w:pPr>
        <w:shd w:val="clear" w:color="auto" w:fill="FFFFFF"/>
        <w:spacing w:line="226" w:lineRule="exact"/>
        <w:ind w:left="990" w:right="-10" w:hanging="500"/>
        <w:jc w:val="both"/>
        <w:rPr>
          <w:rFonts w:ascii="Calibri" w:hAnsi="Calibri" w:cs="Calibri"/>
          <w:sz w:val="22"/>
          <w:szCs w:val="22"/>
        </w:rPr>
      </w:pPr>
      <w:r w:rsidRPr="00311E2B">
        <w:rPr>
          <w:rFonts w:ascii="Calibri" w:hAnsi="Calibri" w:cs="Calibri"/>
          <w:spacing w:val="-1"/>
          <w:sz w:val="22"/>
          <w:szCs w:val="22"/>
        </w:rPr>
        <w:t>(c)any operation of the forces of nature (in so far as it occurs on the Site) which an experienced contractor:</w:t>
      </w:r>
    </w:p>
    <w:p w14:paraId="4B160685" w14:textId="77777777" w:rsidR="003825CE" w:rsidRPr="00311E2B" w:rsidRDefault="003825CE" w:rsidP="005F32BC">
      <w:pPr>
        <w:shd w:val="clear" w:color="auto" w:fill="FFFFFF"/>
        <w:spacing w:before="5" w:line="226" w:lineRule="exact"/>
        <w:ind w:left="1205"/>
        <w:jc w:val="both"/>
        <w:rPr>
          <w:rFonts w:ascii="Calibri" w:hAnsi="Calibri" w:cs="Calibri"/>
          <w:sz w:val="22"/>
          <w:szCs w:val="22"/>
        </w:rPr>
      </w:pPr>
      <w:r w:rsidRPr="00311E2B">
        <w:rPr>
          <w:rFonts w:ascii="Calibri" w:hAnsi="Calibri" w:cs="Calibri"/>
          <w:spacing w:val="2"/>
          <w:sz w:val="22"/>
          <w:szCs w:val="22"/>
        </w:rPr>
        <w:t>(i)     could not have reasonably foreseen; or</w:t>
      </w:r>
    </w:p>
    <w:p w14:paraId="4B160686" w14:textId="77777777" w:rsidR="003825CE" w:rsidRPr="00311E2B" w:rsidRDefault="00950C25" w:rsidP="005F32BC">
      <w:pPr>
        <w:shd w:val="clear" w:color="auto" w:fill="FFFFFF"/>
        <w:spacing w:line="226" w:lineRule="exact"/>
        <w:ind w:left="1714" w:hanging="509"/>
        <w:jc w:val="both"/>
        <w:rPr>
          <w:rFonts w:ascii="Calibri" w:hAnsi="Calibri" w:cs="Calibri"/>
          <w:sz w:val="22"/>
          <w:szCs w:val="22"/>
        </w:rPr>
      </w:pPr>
      <w:r w:rsidRPr="00311E2B">
        <w:rPr>
          <w:rFonts w:ascii="Calibri" w:hAnsi="Calibri" w:cs="Calibri"/>
          <w:spacing w:val="-1"/>
          <w:sz w:val="22"/>
          <w:szCs w:val="22"/>
        </w:rPr>
        <w:t xml:space="preserve">(ii)   </w:t>
      </w:r>
      <w:r w:rsidR="003825CE" w:rsidRPr="00311E2B">
        <w:rPr>
          <w:rFonts w:ascii="Calibri" w:hAnsi="Calibri" w:cs="Calibri"/>
          <w:spacing w:val="-1"/>
          <w:sz w:val="22"/>
          <w:szCs w:val="22"/>
        </w:rPr>
        <w:t xml:space="preserve">could reasonably have foreseen, but against which he could not reasonably have taken at </w:t>
      </w:r>
      <w:r w:rsidR="003825CE" w:rsidRPr="00311E2B">
        <w:rPr>
          <w:rFonts w:ascii="Calibri" w:hAnsi="Calibri" w:cs="Calibri"/>
          <w:sz w:val="22"/>
          <w:szCs w:val="22"/>
        </w:rPr>
        <w:t>least one of the following measures;</w:t>
      </w:r>
    </w:p>
    <w:p w14:paraId="4B160687" w14:textId="77777777" w:rsidR="003825CE" w:rsidRPr="00311E2B" w:rsidRDefault="003825CE" w:rsidP="0082792E">
      <w:pPr>
        <w:numPr>
          <w:ilvl w:val="0"/>
          <w:numId w:val="55"/>
        </w:numPr>
        <w:shd w:val="clear" w:color="auto" w:fill="FFFFFF"/>
        <w:spacing w:line="226" w:lineRule="exact"/>
        <w:ind w:left="1560" w:hanging="426"/>
        <w:jc w:val="both"/>
        <w:rPr>
          <w:rFonts w:ascii="Calibri" w:hAnsi="Calibri" w:cs="Calibri"/>
          <w:spacing w:val="-6"/>
          <w:sz w:val="22"/>
          <w:szCs w:val="22"/>
        </w:rPr>
      </w:pPr>
      <w:r w:rsidRPr="00311E2B">
        <w:rPr>
          <w:rFonts w:ascii="Calibri" w:hAnsi="Calibri" w:cs="Calibri"/>
          <w:spacing w:val="-1"/>
          <w:sz w:val="22"/>
          <w:szCs w:val="22"/>
        </w:rPr>
        <w:t xml:space="preserve">prevent loss or damage to physical property from occurring by taking </w:t>
      </w:r>
      <w:proofErr w:type="spellStart"/>
      <w:r w:rsidRPr="00311E2B">
        <w:rPr>
          <w:rFonts w:ascii="Calibri" w:hAnsi="Calibri" w:cs="Calibri"/>
          <w:spacing w:val="-1"/>
          <w:sz w:val="22"/>
          <w:szCs w:val="22"/>
        </w:rPr>
        <w:t>appropriate</w:t>
      </w:r>
      <w:r w:rsidRPr="00311E2B">
        <w:rPr>
          <w:rFonts w:ascii="Calibri" w:hAnsi="Calibri" w:cs="Calibri"/>
          <w:sz w:val="22"/>
          <w:szCs w:val="22"/>
        </w:rPr>
        <w:t>measures</w:t>
      </w:r>
      <w:proofErr w:type="spellEnd"/>
      <w:r w:rsidRPr="00311E2B">
        <w:rPr>
          <w:rFonts w:ascii="Calibri" w:hAnsi="Calibri" w:cs="Calibri"/>
          <w:sz w:val="22"/>
          <w:szCs w:val="22"/>
        </w:rPr>
        <w:t xml:space="preserve"> or</w:t>
      </w:r>
    </w:p>
    <w:p w14:paraId="4B160688" w14:textId="77777777" w:rsidR="003825CE" w:rsidRPr="00311E2B" w:rsidRDefault="0082792E" w:rsidP="0082792E">
      <w:pPr>
        <w:numPr>
          <w:ilvl w:val="0"/>
          <w:numId w:val="55"/>
        </w:numPr>
        <w:shd w:val="clear" w:color="auto" w:fill="FFFFFF"/>
        <w:tabs>
          <w:tab w:val="left" w:pos="2424"/>
        </w:tabs>
        <w:spacing w:line="226" w:lineRule="exact"/>
        <w:ind w:left="1134"/>
        <w:jc w:val="both"/>
        <w:rPr>
          <w:rFonts w:ascii="Calibri" w:hAnsi="Calibri" w:cs="Calibri"/>
          <w:spacing w:val="-5"/>
          <w:sz w:val="22"/>
          <w:szCs w:val="22"/>
        </w:rPr>
      </w:pPr>
      <w:r w:rsidRPr="00311E2B">
        <w:rPr>
          <w:rFonts w:ascii="Calibri" w:hAnsi="Calibri" w:cs="Calibri"/>
          <w:sz w:val="22"/>
          <w:szCs w:val="22"/>
        </w:rPr>
        <w:t xml:space="preserve">  </w:t>
      </w:r>
      <w:r w:rsidR="003825CE" w:rsidRPr="00311E2B">
        <w:rPr>
          <w:rFonts w:ascii="Calibri" w:hAnsi="Calibri" w:cs="Calibri"/>
          <w:sz w:val="22"/>
          <w:szCs w:val="22"/>
        </w:rPr>
        <w:t>insure against such loss or damage</w:t>
      </w:r>
    </w:p>
    <w:p w14:paraId="4B160689" w14:textId="77777777" w:rsidR="00950C25" w:rsidRPr="00311E2B" w:rsidRDefault="00950C25" w:rsidP="005F32BC">
      <w:pPr>
        <w:shd w:val="clear" w:color="auto" w:fill="FFFFFF"/>
        <w:tabs>
          <w:tab w:val="left" w:pos="2424"/>
        </w:tabs>
        <w:spacing w:line="226" w:lineRule="exact"/>
        <w:ind w:left="2107"/>
        <w:jc w:val="both"/>
        <w:rPr>
          <w:rFonts w:ascii="Calibri" w:hAnsi="Calibri" w:cs="Calibri"/>
          <w:spacing w:val="-5"/>
          <w:sz w:val="22"/>
          <w:szCs w:val="22"/>
        </w:rPr>
      </w:pPr>
    </w:p>
    <w:p w14:paraId="4B16068A" w14:textId="77777777" w:rsidR="003825CE" w:rsidRPr="00311E2B" w:rsidRDefault="003825CE" w:rsidP="005F32BC">
      <w:pPr>
        <w:shd w:val="clear" w:color="auto" w:fill="FFFFFF"/>
        <w:tabs>
          <w:tab w:val="left" w:pos="720"/>
        </w:tabs>
        <w:spacing w:line="360" w:lineRule="auto"/>
        <w:ind w:left="14"/>
        <w:jc w:val="both"/>
        <w:rPr>
          <w:rFonts w:ascii="Calibri" w:hAnsi="Calibri" w:cs="Calibri"/>
          <w:sz w:val="22"/>
          <w:szCs w:val="22"/>
        </w:rPr>
      </w:pPr>
      <w:r w:rsidRPr="00311E2B">
        <w:rPr>
          <w:rFonts w:ascii="Calibri" w:hAnsi="Calibri" w:cs="Calibri"/>
          <w:spacing w:val="-6"/>
          <w:sz w:val="22"/>
          <w:szCs w:val="22"/>
        </w:rPr>
        <w:t>12.</w:t>
      </w:r>
      <w:r w:rsidRPr="00311E2B">
        <w:rPr>
          <w:rFonts w:ascii="Calibri" w:hAnsi="Calibri" w:cs="Calibri"/>
          <w:sz w:val="22"/>
          <w:szCs w:val="22"/>
        </w:rPr>
        <w:tab/>
      </w:r>
      <w:r w:rsidRPr="00311E2B">
        <w:rPr>
          <w:rFonts w:ascii="Calibri" w:hAnsi="Calibri" w:cs="Calibri"/>
          <w:b/>
          <w:bCs/>
          <w:sz w:val="22"/>
          <w:szCs w:val="22"/>
        </w:rPr>
        <w:t>Contractor's risks</w:t>
      </w:r>
    </w:p>
    <w:p w14:paraId="4B16068B" w14:textId="77777777" w:rsidR="003825CE" w:rsidRPr="00311E2B" w:rsidRDefault="003825CE" w:rsidP="005F32BC">
      <w:pPr>
        <w:shd w:val="clear" w:color="auto" w:fill="FFFFFF"/>
        <w:spacing w:line="230" w:lineRule="exact"/>
        <w:ind w:left="720" w:hanging="706"/>
        <w:jc w:val="both"/>
        <w:rPr>
          <w:rFonts w:ascii="Calibri" w:hAnsi="Calibri" w:cs="Calibri"/>
          <w:sz w:val="22"/>
          <w:szCs w:val="22"/>
        </w:rPr>
      </w:pPr>
      <w:r w:rsidRPr="00311E2B">
        <w:rPr>
          <w:rFonts w:ascii="Calibri" w:hAnsi="Calibri" w:cs="Calibri"/>
          <w:spacing w:val="-1"/>
          <w:sz w:val="22"/>
          <w:szCs w:val="22"/>
        </w:rPr>
        <w:t xml:space="preserve">12.1       All risks of loss of or damage to physical property and of personal injury and death which arise during </w:t>
      </w:r>
      <w:r w:rsidRPr="00311E2B">
        <w:rPr>
          <w:rFonts w:ascii="Calibri" w:hAnsi="Calibri" w:cs="Calibri"/>
          <w:sz w:val="22"/>
          <w:szCs w:val="22"/>
        </w:rPr>
        <w:t>and in consequence of the performance of the Contract other than the excepted risks are the responsibility of the Contractor.</w:t>
      </w:r>
    </w:p>
    <w:p w14:paraId="4B16068C" w14:textId="77777777" w:rsidR="00950C25" w:rsidRPr="00311E2B" w:rsidRDefault="00950C25" w:rsidP="005F32BC">
      <w:pPr>
        <w:shd w:val="clear" w:color="auto" w:fill="FFFFFF"/>
        <w:spacing w:line="230" w:lineRule="exact"/>
        <w:ind w:left="720" w:hanging="706"/>
        <w:jc w:val="both"/>
        <w:rPr>
          <w:rFonts w:ascii="Calibri" w:hAnsi="Calibri" w:cs="Calibri"/>
          <w:sz w:val="22"/>
          <w:szCs w:val="22"/>
        </w:rPr>
      </w:pPr>
    </w:p>
    <w:p w14:paraId="4B16068D" w14:textId="77777777" w:rsidR="003825CE" w:rsidRPr="00311E2B" w:rsidRDefault="003825CE" w:rsidP="005F32BC">
      <w:pPr>
        <w:shd w:val="clear" w:color="auto" w:fill="FFFFFF"/>
        <w:tabs>
          <w:tab w:val="left" w:pos="720"/>
        </w:tabs>
        <w:spacing w:line="360" w:lineRule="auto"/>
        <w:ind w:left="14"/>
        <w:jc w:val="both"/>
        <w:rPr>
          <w:rFonts w:ascii="Calibri" w:hAnsi="Calibri" w:cs="Calibri"/>
          <w:sz w:val="22"/>
          <w:szCs w:val="22"/>
        </w:rPr>
      </w:pPr>
      <w:r w:rsidRPr="00311E2B">
        <w:rPr>
          <w:rFonts w:ascii="Calibri" w:hAnsi="Calibri" w:cs="Calibri"/>
          <w:b/>
          <w:bCs/>
          <w:spacing w:val="-6"/>
          <w:sz w:val="22"/>
          <w:szCs w:val="22"/>
        </w:rPr>
        <w:t>13.</w:t>
      </w:r>
      <w:r w:rsidRPr="00311E2B">
        <w:rPr>
          <w:rFonts w:ascii="Calibri" w:hAnsi="Calibri" w:cs="Calibri"/>
          <w:b/>
          <w:bCs/>
          <w:sz w:val="22"/>
          <w:szCs w:val="22"/>
        </w:rPr>
        <w:tab/>
      </w:r>
      <w:r w:rsidRPr="00311E2B">
        <w:rPr>
          <w:rFonts w:ascii="Calibri" w:hAnsi="Calibri" w:cs="Calibri"/>
          <w:b/>
          <w:bCs/>
          <w:spacing w:val="-1"/>
          <w:sz w:val="22"/>
          <w:szCs w:val="22"/>
        </w:rPr>
        <w:t>Insurance:</w:t>
      </w:r>
    </w:p>
    <w:p w14:paraId="4B16068E" w14:textId="77777777" w:rsidR="003825CE" w:rsidRPr="00311E2B" w:rsidRDefault="003825CE" w:rsidP="005F32BC">
      <w:pPr>
        <w:shd w:val="clear" w:color="auto" w:fill="FFFFFF"/>
        <w:tabs>
          <w:tab w:val="left" w:pos="701"/>
        </w:tabs>
        <w:spacing w:line="226" w:lineRule="exact"/>
        <w:ind w:left="706" w:hanging="677"/>
        <w:jc w:val="both"/>
        <w:rPr>
          <w:rFonts w:ascii="Calibri" w:hAnsi="Calibri" w:cs="Calibri"/>
          <w:sz w:val="22"/>
          <w:szCs w:val="22"/>
        </w:rPr>
      </w:pPr>
      <w:r w:rsidRPr="00311E2B">
        <w:rPr>
          <w:rFonts w:ascii="Calibri" w:hAnsi="Calibri" w:cs="Calibri"/>
          <w:spacing w:val="-12"/>
          <w:sz w:val="22"/>
          <w:szCs w:val="22"/>
        </w:rPr>
        <w:t>13.1</w:t>
      </w:r>
      <w:r w:rsidRPr="00311E2B">
        <w:rPr>
          <w:rFonts w:ascii="Calibri" w:hAnsi="Calibri" w:cs="Calibri"/>
          <w:sz w:val="22"/>
          <w:szCs w:val="22"/>
        </w:rPr>
        <w:tab/>
      </w:r>
      <w:r w:rsidRPr="00311E2B">
        <w:rPr>
          <w:rFonts w:ascii="Calibri" w:hAnsi="Calibri" w:cs="Calibri"/>
          <w:spacing w:val="-1"/>
          <w:sz w:val="22"/>
          <w:szCs w:val="22"/>
        </w:rPr>
        <w:t>The Contractor shall prior to commencing the works, effect and the</w:t>
      </w:r>
      <w:r w:rsidR="00950C25" w:rsidRPr="00311E2B">
        <w:rPr>
          <w:rFonts w:ascii="Calibri" w:hAnsi="Calibri" w:cs="Calibri"/>
          <w:spacing w:val="-1"/>
          <w:sz w:val="22"/>
          <w:szCs w:val="22"/>
        </w:rPr>
        <w:t>reafter maintain insurances</w:t>
      </w:r>
      <w:r w:rsidRPr="00311E2B">
        <w:rPr>
          <w:rFonts w:ascii="Calibri" w:hAnsi="Calibri" w:cs="Calibri"/>
          <w:spacing w:val="-1"/>
          <w:sz w:val="22"/>
          <w:szCs w:val="22"/>
        </w:rPr>
        <w:t xml:space="preserve">, in </w:t>
      </w:r>
      <w:proofErr w:type="spellStart"/>
      <w:r w:rsidRPr="00311E2B">
        <w:rPr>
          <w:rFonts w:ascii="Calibri" w:hAnsi="Calibri" w:cs="Calibri"/>
          <w:spacing w:val="-1"/>
          <w:sz w:val="22"/>
          <w:szCs w:val="22"/>
        </w:rPr>
        <w:t>the</w:t>
      </w:r>
      <w:r w:rsidRPr="00311E2B">
        <w:rPr>
          <w:rFonts w:ascii="Calibri" w:hAnsi="Calibri" w:cs="Calibri"/>
          <w:sz w:val="22"/>
          <w:szCs w:val="22"/>
        </w:rPr>
        <w:t>joint</w:t>
      </w:r>
      <w:proofErr w:type="spellEnd"/>
      <w:r w:rsidRPr="00311E2B">
        <w:rPr>
          <w:rFonts w:ascii="Calibri" w:hAnsi="Calibri" w:cs="Calibri"/>
          <w:sz w:val="22"/>
          <w:szCs w:val="22"/>
        </w:rPr>
        <w:t xml:space="preserve"> names of the Employer and the Contractor, (cover from the first working day after the Start </w:t>
      </w:r>
      <w:proofErr w:type="spellStart"/>
      <w:r w:rsidRPr="00311E2B">
        <w:rPr>
          <w:rFonts w:ascii="Calibri" w:hAnsi="Calibri" w:cs="Calibri"/>
          <w:sz w:val="22"/>
          <w:szCs w:val="22"/>
        </w:rPr>
        <w:t>Date</w:t>
      </w:r>
      <w:r w:rsidRPr="00311E2B">
        <w:rPr>
          <w:rFonts w:ascii="Calibri" w:hAnsi="Calibri" w:cs="Calibri"/>
          <w:spacing w:val="1"/>
          <w:sz w:val="22"/>
          <w:szCs w:val="22"/>
        </w:rPr>
        <w:t>to</w:t>
      </w:r>
      <w:proofErr w:type="spellEnd"/>
      <w:r w:rsidRPr="00311E2B">
        <w:rPr>
          <w:rFonts w:ascii="Calibri" w:hAnsi="Calibri" w:cs="Calibri"/>
          <w:spacing w:val="1"/>
          <w:sz w:val="22"/>
          <w:szCs w:val="22"/>
        </w:rPr>
        <w:t xml:space="preserve"> the end of Defects Liability Period), in the amounts stated in the Contract Data :</w:t>
      </w:r>
    </w:p>
    <w:p w14:paraId="4B16068F" w14:textId="77777777" w:rsidR="003825CE" w:rsidRPr="00311E2B" w:rsidRDefault="003825CE" w:rsidP="000E5BFE">
      <w:pPr>
        <w:numPr>
          <w:ilvl w:val="0"/>
          <w:numId w:val="56"/>
        </w:numPr>
        <w:shd w:val="clear" w:color="auto" w:fill="FFFFFF"/>
        <w:tabs>
          <w:tab w:val="left" w:pos="1080"/>
        </w:tabs>
        <w:spacing w:line="226" w:lineRule="exact"/>
        <w:ind w:left="725"/>
        <w:jc w:val="both"/>
        <w:rPr>
          <w:rFonts w:ascii="Calibri" w:hAnsi="Calibri" w:cs="Calibri"/>
          <w:spacing w:val="-3"/>
          <w:sz w:val="22"/>
          <w:szCs w:val="22"/>
        </w:rPr>
      </w:pPr>
      <w:r w:rsidRPr="00311E2B">
        <w:rPr>
          <w:rFonts w:ascii="Calibri" w:hAnsi="Calibri" w:cs="Calibri"/>
          <w:sz w:val="22"/>
          <w:szCs w:val="22"/>
        </w:rPr>
        <w:t>for loss of or damage to the Works, Plants and Materials and the Contractor's equipment;</w:t>
      </w:r>
    </w:p>
    <w:p w14:paraId="4B160690" w14:textId="77777777" w:rsidR="003825CE" w:rsidRPr="00311E2B" w:rsidRDefault="003825CE" w:rsidP="000E5BFE">
      <w:pPr>
        <w:numPr>
          <w:ilvl w:val="0"/>
          <w:numId w:val="56"/>
        </w:numPr>
        <w:shd w:val="clear" w:color="auto" w:fill="FFFFFF"/>
        <w:tabs>
          <w:tab w:val="left" w:pos="1080"/>
        </w:tabs>
        <w:spacing w:line="226" w:lineRule="exact"/>
        <w:ind w:left="1080" w:hanging="355"/>
        <w:jc w:val="both"/>
        <w:rPr>
          <w:rFonts w:ascii="Calibri" w:hAnsi="Calibri" w:cs="Calibri"/>
          <w:spacing w:val="-4"/>
          <w:sz w:val="22"/>
          <w:szCs w:val="22"/>
        </w:rPr>
      </w:pPr>
      <w:r w:rsidRPr="00311E2B">
        <w:rPr>
          <w:rFonts w:ascii="Calibri" w:hAnsi="Calibri" w:cs="Calibri"/>
          <w:sz w:val="22"/>
          <w:szCs w:val="22"/>
        </w:rPr>
        <w:t xml:space="preserve">for liability of both Parties for loss, damage, death and injury to </w:t>
      </w:r>
      <w:r w:rsidR="00950C25" w:rsidRPr="00311E2B">
        <w:rPr>
          <w:rFonts w:ascii="Calibri" w:hAnsi="Calibri" w:cs="Calibri"/>
          <w:sz w:val="22"/>
          <w:szCs w:val="22"/>
        </w:rPr>
        <w:t xml:space="preserve">third parties or their property </w:t>
      </w:r>
      <w:r w:rsidRPr="00311E2B">
        <w:rPr>
          <w:rFonts w:ascii="Calibri" w:hAnsi="Calibri" w:cs="Calibri"/>
          <w:sz w:val="22"/>
          <w:szCs w:val="22"/>
        </w:rPr>
        <w:t xml:space="preserve">arising out of the Contractor's performance of the Contract including the Contractor's liability </w:t>
      </w:r>
      <w:proofErr w:type="spellStart"/>
      <w:r w:rsidRPr="00311E2B">
        <w:rPr>
          <w:rFonts w:ascii="Calibri" w:hAnsi="Calibri" w:cs="Calibri"/>
          <w:sz w:val="22"/>
          <w:szCs w:val="22"/>
        </w:rPr>
        <w:t>for</w:t>
      </w:r>
      <w:r w:rsidRPr="00311E2B">
        <w:rPr>
          <w:rFonts w:ascii="Calibri" w:hAnsi="Calibri" w:cs="Calibri"/>
          <w:spacing w:val="1"/>
          <w:sz w:val="22"/>
          <w:szCs w:val="22"/>
        </w:rPr>
        <w:t>damage</w:t>
      </w:r>
      <w:proofErr w:type="spellEnd"/>
      <w:r w:rsidRPr="00311E2B">
        <w:rPr>
          <w:rFonts w:ascii="Calibri" w:hAnsi="Calibri" w:cs="Calibri"/>
          <w:spacing w:val="1"/>
          <w:sz w:val="22"/>
          <w:szCs w:val="22"/>
        </w:rPr>
        <w:t xml:space="preserve"> to the Employer's property other than the Works and</w:t>
      </w:r>
    </w:p>
    <w:p w14:paraId="4B160691" w14:textId="77777777" w:rsidR="003825CE" w:rsidRPr="00311E2B" w:rsidRDefault="003825CE" w:rsidP="000E5BFE">
      <w:pPr>
        <w:numPr>
          <w:ilvl w:val="0"/>
          <w:numId w:val="56"/>
        </w:numPr>
        <w:shd w:val="clear" w:color="auto" w:fill="FFFFFF"/>
        <w:tabs>
          <w:tab w:val="left" w:pos="1080"/>
        </w:tabs>
        <w:spacing w:line="226" w:lineRule="exact"/>
        <w:ind w:left="1080" w:right="-10" w:hanging="355"/>
        <w:jc w:val="both"/>
        <w:rPr>
          <w:rFonts w:ascii="Calibri" w:hAnsi="Calibri" w:cs="Calibri"/>
          <w:spacing w:val="-5"/>
          <w:sz w:val="22"/>
          <w:szCs w:val="22"/>
        </w:rPr>
      </w:pPr>
      <w:r w:rsidRPr="00311E2B">
        <w:rPr>
          <w:rFonts w:ascii="Calibri" w:hAnsi="Calibri" w:cs="Calibri"/>
          <w:sz w:val="22"/>
          <w:szCs w:val="22"/>
        </w:rPr>
        <w:t>for liability of both Parties and of any Employer's representat</w:t>
      </w:r>
      <w:r w:rsidR="00950C25" w:rsidRPr="00311E2B">
        <w:rPr>
          <w:rFonts w:ascii="Calibri" w:hAnsi="Calibri" w:cs="Calibri"/>
          <w:sz w:val="22"/>
          <w:szCs w:val="22"/>
        </w:rPr>
        <w:t xml:space="preserve">ive for death and injury to the </w:t>
      </w:r>
      <w:r w:rsidRPr="00311E2B">
        <w:rPr>
          <w:rFonts w:ascii="Calibri" w:hAnsi="Calibri" w:cs="Calibri"/>
          <w:sz w:val="22"/>
          <w:szCs w:val="22"/>
        </w:rPr>
        <w:t xml:space="preserve">Contractor's personnel except to the extent that liability arises from the negligence of </w:t>
      </w:r>
      <w:proofErr w:type="spellStart"/>
      <w:r w:rsidRPr="00311E2B">
        <w:rPr>
          <w:rFonts w:ascii="Calibri" w:hAnsi="Calibri" w:cs="Calibri"/>
          <w:sz w:val="22"/>
          <w:szCs w:val="22"/>
        </w:rPr>
        <w:t>the</w:t>
      </w:r>
      <w:r w:rsidRPr="00311E2B">
        <w:rPr>
          <w:rFonts w:ascii="Calibri" w:hAnsi="Calibri" w:cs="Calibri"/>
          <w:spacing w:val="1"/>
          <w:sz w:val="22"/>
          <w:szCs w:val="22"/>
        </w:rPr>
        <w:t>Employer</w:t>
      </w:r>
      <w:proofErr w:type="spellEnd"/>
      <w:r w:rsidRPr="00311E2B">
        <w:rPr>
          <w:rFonts w:ascii="Calibri" w:hAnsi="Calibri" w:cs="Calibri"/>
          <w:spacing w:val="1"/>
          <w:sz w:val="22"/>
          <w:szCs w:val="22"/>
        </w:rPr>
        <w:t>, any Employer's representative or their Employees.</w:t>
      </w:r>
    </w:p>
    <w:p w14:paraId="4B160692" w14:textId="77777777" w:rsidR="003825CE" w:rsidRPr="00311E2B" w:rsidRDefault="003825CE" w:rsidP="000E5BFE">
      <w:pPr>
        <w:numPr>
          <w:ilvl w:val="0"/>
          <w:numId w:val="57"/>
        </w:numPr>
        <w:shd w:val="clear" w:color="auto" w:fill="FFFFFF"/>
        <w:tabs>
          <w:tab w:val="left" w:pos="701"/>
        </w:tabs>
        <w:spacing w:line="226" w:lineRule="exact"/>
        <w:ind w:left="701" w:hanging="677"/>
        <w:jc w:val="both"/>
        <w:rPr>
          <w:rFonts w:ascii="Calibri" w:hAnsi="Calibri" w:cs="Calibri"/>
          <w:spacing w:val="-8"/>
          <w:sz w:val="22"/>
          <w:szCs w:val="22"/>
        </w:rPr>
      </w:pPr>
      <w:r w:rsidRPr="00311E2B">
        <w:rPr>
          <w:rFonts w:ascii="Calibri" w:hAnsi="Calibri" w:cs="Calibri"/>
          <w:sz w:val="22"/>
          <w:szCs w:val="22"/>
        </w:rPr>
        <w:t>Policies and certificates for insurance shall be delivered by the Con</w:t>
      </w:r>
      <w:r w:rsidR="00950C25" w:rsidRPr="00311E2B">
        <w:rPr>
          <w:rFonts w:ascii="Calibri" w:hAnsi="Calibri" w:cs="Calibri"/>
          <w:sz w:val="22"/>
          <w:szCs w:val="22"/>
        </w:rPr>
        <w:t xml:space="preserve">tractor to the Employer for his </w:t>
      </w:r>
      <w:r w:rsidRPr="00311E2B">
        <w:rPr>
          <w:rFonts w:ascii="Calibri" w:hAnsi="Calibri" w:cs="Calibri"/>
          <w:sz w:val="22"/>
          <w:szCs w:val="22"/>
        </w:rPr>
        <w:t>approval before the Start Date. All such insurance shall provide fo</w:t>
      </w:r>
      <w:r w:rsidR="00950C25" w:rsidRPr="00311E2B">
        <w:rPr>
          <w:rFonts w:ascii="Calibri" w:hAnsi="Calibri" w:cs="Calibri"/>
          <w:sz w:val="22"/>
          <w:szCs w:val="22"/>
        </w:rPr>
        <w:t xml:space="preserve">r compensation to be payable to </w:t>
      </w:r>
      <w:r w:rsidRPr="00311E2B">
        <w:rPr>
          <w:rFonts w:ascii="Calibri" w:hAnsi="Calibri" w:cs="Calibri"/>
          <w:sz w:val="22"/>
          <w:szCs w:val="22"/>
        </w:rPr>
        <w:t xml:space="preserve">rectify the loss or damage incurred. All payments received from insurers relating to loss or </w:t>
      </w:r>
      <w:proofErr w:type="spellStart"/>
      <w:r w:rsidRPr="00311E2B">
        <w:rPr>
          <w:rFonts w:ascii="Calibri" w:hAnsi="Calibri" w:cs="Calibri"/>
          <w:sz w:val="22"/>
          <w:szCs w:val="22"/>
        </w:rPr>
        <w:t>damage</w:t>
      </w:r>
      <w:r w:rsidRPr="00311E2B">
        <w:rPr>
          <w:rFonts w:ascii="Calibri" w:hAnsi="Calibri" w:cs="Calibri"/>
          <w:spacing w:val="-1"/>
          <w:sz w:val="22"/>
          <w:szCs w:val="22"/>
        </w:rPr>
        <w:t>shall</w:t>
      </w:r>
      <w:proofErr w:type="spellEnd"/>
      <w:r w:rsidRPr="00311E2B">
        <w:rPr>
          <w:rFonts w:ascii="Calibri" w:hAnsi="Calibri" w:cs="Calibri"/>
          <w:spacing w:val="-1"/>
          <w:sz w:val="22"/>
          <w:szCs w:val="22"/>
        </w:rPr>
        <w:t xml:space="preserve"> be held jointly by the Parties and used for the repair of the loss or damage or as compensation </w:t>
      </w:r>
      <w:proofErr w:type="spellStart"/>
      <w:r w:rsidRPr="00311E2B">
        <w:rPr>
          <w:rFonts w:ascii="Calibri" w:hAnsi="Calibri" w:cs="Calibri"/>
          <w:spacing w:val="-1"/>
          <w:sz w:val="22"/>
          <w:szCs w:val="22"/>
        </w:rPr>
        <w:t>for</w:t>
      </w:r>
      <w:r w:rsidRPr="00311E2B">
        <w:rPr>
          <w:rFonts w:ascii="Calibri" w:hAnsi="Calibri" w:cs="Calibri"/>
          <w:sz w:val="22"/>
          <w:szCs w:val="22"/>
        </w:rPr>
        <w:t>loss</w:t>
      </w:r>
      <w:proofErr w:type="spellEnd"/>
      <w:r w:rsidRPr="00311E2B">
        <w:rPr>
          <w:rFonts w:ascii="Calibri" w:hAnsi="Calibri" w:cs="Calibri"/>
          <w:sz w:val="22"/>
          <w:szCs w:val="22"/>
        </w:rPr>
        <w:t xml:space="preserve"> or damage that is not to be repaired.</w:t>
      </w:r>
    </w:p>
    <w:p w14:paraId="4B160693" w14:textId="77777777" w:rsidR="003825CE" w:rsidRPr="00311E2B" w:rsidRDefault="003825CE" w:rsidP="000E5BFE">
      <w:pPr>
        <w:numPr>
          <w:ilvl w:val="0"/>
          <w:numId w:val="57"/>
        </w:numPr>
        <w:shd w:val="clear" w:color="auto" w:fill="FFFFFF"/>
        <w:tabs>
          <w:tab w:val="left" w:pos="701"/>
        </w:tabs>
        <w:spacing w:line="226" w:lineRule="exact"/>
        <w:ind w:left="701" w:hanging="677"/>
        <w:jc w:val="both"/>
        <w:rPr>
          <w:rFonts w:ascii="Calibri" w:hAnsi="Calibri" w:cs="Calibri"/>
          <w:spacing w:val="-10"/>
          <w:sz w:val="22"/>
          <w:szCs w:val="22"/>
        </w:rPr>
      </w:pPr>
      <w:r w:rsidRPr="00311E2B">
        <w:rPr>
          <w:rFonts w:ascii="Calibri" w:hAnsi="Calibri" w:cs="Calibri"/>
          <w:sz w:val="22"/>
          <w:szCs w:val="22"/>
        </w:rPr>
        <w:t>If the Contractor fails to effect or keep in force any of the insurances r</w:t>
      </w:r>
      <w:r w:rsidR="00950C25" w:rsidRPr="00311E2B">
        <w:rPr>
          <w:rFonts w:ascii="Calibri" w:hAnsi="Calibri" w:cs="Calibri"/>
          <w:sz w:val="22"/>
          <w:szCs w:val="22"/>
        </w:rPr>
        <w:t>eferred to in the previous sub-</w:t>
      </w:r>
      <w:r w:rsidRPr="00311E2B">
        <w:rPr>
          <w:rFonts w:ascii="Calibri" w:hAnsi="Calibri" w:cs="Calibri"/>
          <w:sz w:val="22"/>
          <w:szCs w:val="22"/>
        </w:rPr>
        <w:t>clauses or fails to provide satisfactory evidence, policies or rec</w:t>
      </w:r>
      <w:r w:rsidR="00950C25" w:rsidRPr="00311E2B">
        <w:rPr>
          <w:rFonts w:ascii="Calibri" w:hAnsi="Calibri" w:cs="Calibri"/>
          <w:sz w:val="22"/>
          <w:szCs w:val="22"/>
        </w:rPr>
        <w:t xml:space="preserve">eipts, the Employer may without </w:t>
      </w:r>
      <w:r w:rsidRPr="00311E2B">
        <w:rPr>
          <w:rFonts w:ascii="Calibri" w:hAnsi="Calibri" w:cs="Calibri"/>
          <w:sz w:val="22"/>
          <w:szCs w:val="22"/>
        </w:rPr>
        <w:t xml:space="preserve">prejudice to any other right or remedy, effect insurance for the cover relevant to such default and </w:t>
      </w:r>
      <w:proofErr w:type="spellStart"/>
      <w:r w:rsidRPr="00311E2B">
        <w:rPr>
          <w:rFonts w:ascii="Calibri" w:hAnsi="Calibri" w:cs="Calibri"/>
          <w:sz w:val="22"/>
          <w:szCs w:val="22"/>
        </w:rPr>
        <w:t>pay</w:t>
      </w:r>
      <w:r w:rsidRPr="00311E2B">
        <w:rPr>
          <w:rFonts w:ascii="Calibri" w:hAnsi="Calibri" w:cs="Calibri"/>
          <w:spacing w:val="-1"/>
          <w:sz w:val="22"/>
          <w:szCs w:val="22"/>
        </w:rPr>
        <w:t>the</w:t>
      </w:r>
      <w:proofErr w:type="spellEnd"/>
      <w:r w:rsidRPr="00311E2B">
        <w:rPr>
          <w:rFonts w:ascii="Calibri" w:hAnsi="Calibri" w:cs="Calibri"/>
          <w:spacing w:val="-1"/>
          <w:sz w:val="22"/>
          <w:szCs w:val="22"/>
        </w:rPr>
        <w:t xml:space="preserve"> premiums due and recover the same as a deduction from any other monies due to the Contractor. </w:t>
      </w:r>
      <w:proofErr w:type="spellStart"/>
      <w:r w:rsidRPr="00311E2B">
        <w:rPr>
          <w:rFonts w:ascii="Calibri" w:hAnsi="Calibri" w:cs="Calibri"/>
          <w:spacing w:val="-1"/>
          <w:sz w:val="22"/>
          <w:szCs w:val="22"/>
        </w:rPr>
        <w:t>If</w:t>
      </w:r>
      <w:r w:rsidRPr="00311E2B">
        <w:rPr>
          <w:rFonts w:ascii="Calibri" w:hAnsi="Calibri" w:cs="Calibri"/>
          <w:sz w:val="22"/>
          <w:szCs w:val="22"/>
        </w:rPr>
        <w:t>no</w:t>
      </w:r>
      <w:proofErr w:type="spellEnd"/>
      <w:r w:rsidRPr="00311E2B">
        <w:rPr>
          <w:rFonts w:ascii="Calibri" w:hAnsi="Calibri" w:cs="Calibri"/>
          <w:sz w:val="22"/>
          <w:szCs w:val="22"/>
        </w:rPr>
        <w:t xml:space="preserve"> payments is due, the payment of the premiums shall be a debt due.</w:t>
      </w:r>
    </w:p>
    <w:p w14:paraId="4B160694" w14:textId="77777777" w:rsidR="003825CE" w:rsidRPr="00311E2B" w:rsidRDefault="003825CE" w:rsidP="000E5BFE">
      <w:pPr>
        <w:numPr>
          <w:ilvl w:val="0"/>
          <w:numId w:val="57"/>
        </w:numPr>
        <w:shd w:val="clear" w:color="auto" w:fill="FFFFFF"/>
        <w:tabs>
          <w:tab w:val="left" w:pos="701"/>
        </w:tabs>
        <w:spacing w:line="226" w:lineRule="exact"/>
        <w:ind w:left="720" w:hanging="696"/>
        <w:jc w:val="both"/>
        <w:rPr>
          <w:rFonts w:ascii="Calibri" w:hAnsi="Calibri" w:cs="Calibri"/>
          <w:spacing w:val="-8"/>
          <w:sz w:val="22"/>
          <w:szCs w:val="22"/>
        </w:rPr>
      </w:pPr>
      <w:r w:rsidRPr="00311E2B">
        <w:rPr>
          <w:rFonts w:ascii="Calibri" w:hAnsi="Calibri" w:cs="Calibri"/>
          <w:sz w:val="22"/>
          <w:szCs w:val="22"/>
        </w:rPr>
        <w:t>Alterations to the terms of an insurance shall not be made without the approval of the Employer.</w:t>
      </w:r>
    </w:p>
    <w:p w14:paraId="4B160695" w14:textId="77777777" w:rsidR="003825CE" w:rsidRPr="00311E2B" w:rsidRDefault="003825CE" w:rsidP="000E5BFE">
      <w:pPr>
        <w:numPr>
          <w:ilvl w:val="0"/>
          <w:numId w:val="57"/>
        </w:numPr>
        <w:shd w:val="clear" w:color="auto" w:fill="FFFFFF"/>
        <w:tabs>
          <w:tab w:val="left" w:pos="701"/>
        </w:tabs>
        <w:spacing w:line="226" w:lineRule="exact"/>
        <w:ind w:left="24"/>
        <w:jc w:val="both"/>
        <w:rPr>
          <w:rFonts w:ascii="Calibri" w:hAnsi="Calibri" w:cs="Calibri"/>
          <w:spacing w:val="-9"/>
          <w:sz w:val="22"/>
          <w:szCs w:val="22"/>
        </w:rPr>
      </w:pPr>
      <w:r w:rsidRPr="00311E2B">
        <w:rPr>
          <w:rFonts w:ascii="Calibri" w:hAnsi="Calibri" w:cs="Calibri"/>
          <w:sz w:val="22"/>
          <w:szCs w:val="22"/>
        </w:rPr>
        <w:t>Both Parties shall comply with any conditions of the insurance policies.</w:t>
      </w:r>
    </w:p>
    <w:p w14:paraId="4B160696" w14:textId="77777777" w:rsidR="00950C25" w:rsidRPr="00311E2B" w:rsidRDefault="00950C25" w:rsidP="005F32BC">
      <w:pPr>
        <w:shd w:val="clear" w:color="auto" w:fill="FFFFFF"/>
        <w:tabs>
          <w:tab w:val="left" w:pos="701"/>
        </w:tabs>
        <w:spacing w:line="226" w:lineRule="exact"/>
        <w:ind w:left="24"/>
        <w:jc w:val="both"/>
        <w:rPr>
          <w:rFonts w:ascii="Calibri" w:hAnsi="Calibri" w:cs="Calibri"/>
          <w:spacing w:val="-9"/>
          <w:sz w:val="22"/>
          <w:szCs w:val="22"/>
        </w:rPr>
      </w:pPr>
    </w:p>
    <w:p w14:paraId="4B160697" w14:textId="77777777" w:rsidR="003825CE" w:rsidRPr="00311E2B" w:rsidRDefault="003825CE" w:rsidP="005F32BC">
      <w:pPr>
        <w:shd w:val="clear" w:color="auto" w:fill="FFFFFF"/>
        <w:tabs>
          <w:tab w:val="left" w:pos="720"/>
        </w:tabs>
        <w:spacing w:line="360" w:lineRule="auto"/>
        <w:ind w:left="14"/>
        <w:jc w:val="both"/>
        <w:rPr>
          <w:rFonts w:ascii="Calibri" w:hAnsi="Calibri" w:cs="Calibri"/>
          <w:sz w:val="22"/>
          <w:szCs w:val="22"/>
        </w:rPr>
      </w:pPr>
      <w:r w:rsidRPr="00311E2B">
        <w:rPr>
          <w:rFonts w:ascii="Calibri" w:hAnsi="Calibri" w:cs="Calibri"/>
          <w:b/>
          <w:bCs/>
          <w:spacing w:val="-6"/>
          <w:sz w:val="22"/>
          <w:szCs w:val="22"/>
        </w:rPr>
        <w:t>14.</w:t>
      </w:r>
      <w:r w:rsidRPr="00311E2B">
        <w:rPr>
          <w:rFonts w:ascii="Calibri" w:hAnsi="Calibri" w:cs="Calibri"/>
          <w:b/>
          <w:bCs/>
          <w:sz w:val="22"/>
          <w:szCs w:val="22"/>
        </w:rPr>
        <w:tab/>
        <w:t>Site Investigation Reports:</w:t>
      </w:r>
    </w:p>
    <w:p w14:paraId="4B160698" w14:textId="77777777" w:rsidR="003825CE" w:rsidRPr="00311E2B" w:rsidRDefault="003825CE" w:rsidP="005F32BC">
      <w:pPr>
        <w:shd w:val="clear" w:color="auto" w:fill="FFFFFF"/>
        <w:spacing w:line="235" w:lineRule="exact"/>
        <w:ind w:left="735" w:hanging="706"/>
        <w:jc w:val="both"/>
        <w:rPr>
          <w:rFonts w:ascii="Calibri" w:hAnsi="Calibri" w:cs="Calibri"/>
          <w:sz w:val="22"/>
          <w:szCs w:val="22"/>
        </w:rPr>
      </w:pPr>
      <w:r w:rsidRPr="00311E2B">
        <w:rPr>
          <w:rFonts w:ascii="Calibri" w:hAnsi="Calibri" w:cs="Calibri"/>
          <w:spacing w:val="-1"/>
          <w:sz w:val="22"/>
          <w:szCs w:val="22"/>
        </w:rPr>
        <w:t>14.</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The Contractor, in preparing the tender, shall rely on any site investigation reports referred to in the </w:t>
      </w:r>
      <w:r w:rsidRPr="00311E2B">
        <w:rPr>
          <w:rFonts w:ascii="Calibri" w:hAnsi="Calibri" w:cs="Calibri"/>
          <w:sz w:val="22"/>
          <w:szCs w:val="22"/>
        </w:rPr>
        <w:t>Contract data, supplemented by any information available to the Tenderer.</w:t>
      </w:r>
    </w:p>
    <w:p w14:paraId="4B160699" w14:textId="77777777" w:rsidR="003825CE" w:rsidRPr="00311E2B" w:rsidRDefault="003825CE" w:rsidP="005F32BC">
      <w:pPr>
        <w:shd w:val="clear" w:color="auto" w:fill="FFFFFF"/>
        <w:tabs>
          <w:tab w:val="left" w:pos="720"/>
        </w:tabs>
        <w:spacing w:before="53" w:line="360" w:lineRule="auto"/>
        <w:ind w:left="14"/>
        <w:jc w:val="both"/>
        <w:rPr>
          <w:rFonts w:ascii="Calibri" w:hAnsi="Calibri" w:cs="Calibri"/>
          <w:sz w:val="22"/>
          <w:szCs w:val="22"/>
        </w:rPr>
      </w:pPr>
      <w:r w:rsidRPr="00311E2B">
        <w:rPr>
          <w:rFonts w:ascii="Calibri" w:hAnsi="Calibri" w:cs="Calibri"/>
          <w:b/>
          <w:bCs/>
          <w:spacing w:val="-6"/>
          <w:sz w:val="22"/>
          <w:szCs w:val="22"/>
        </w:rPr>
        <w:t>15.</w:t>
      </w:r>
      <w:r w:rsidRPr="00311E2B">
        <w:rPr>
          <w:rFonts w:ascii="Calibri" w:hAnsi="Calibri" w:cs="Calibri"/>
          <w:b/>
          <w:bCs/>
          <w:sz w:val="22"/>
          <w:szCs w:val="22"/>
        </w:rPr>
        <w:tab/>
        <w:t>Queries about the Contract Data</w:t>
      </w:r>
    </w:p>
    <w:p w14:paraId="4B16069A" w14:textId="77777777" w:rsidR="003825CE" w:rsidRPr="00311E2B" w:rsidRDefault="003825CE" w:rsidP="005F32BC">
      <w:pPr>
        <w:shd w:val="clear" w:color="auto" w:fill="FFFFFF"/>
        <w:tabs>
          <w:tab w:val="left" w:pos="662"/>
        </w:tabs>
        <w:ind w:left="29"/>
        <w:jc w:val="both"/>
        <w:rPr>
          <w:rFonts w:ascii="Calibri" w:hAnsi="Calibri" w:cs="Calibri"/>
          <w:sz w:val="22"/>
          <w:szCs w:val="22"/>
        </w:rPr>
      </w:pPr>
      <w:r w:rsidRPr="00311E2B">
        <w:rPr>
          <w:rFonts w:ascii="Calibri" w:hAnsi="Calibri" w:cs="Calibri"/>
          <w:spacing w:val="-13"/>
          <w:sz w:val="22"/>
          <w:szCs w:val="22"/>
        </w:rPr>
        <w:t>15.1</w:t>
      </w:r>
      <w:r w:rsidRPr="00311E2B">
        <w:rPr>
          <w:rFonts w:ascii="Calibri" w:hAnsi="Calibri" w:cs="Calibri"/>
          <w:sz w:val="22"/>
          <w:szCs w:val="22"/>
        </w:rPr>
        <w:tab/>
        <w:t>The Employer will clarify queries on the Contract Data.</w:t>
      </w:r>
    </w:p>
    <w:p w14:paraId="4B16069B" w14:textId="77777777" w:rsidR="003825CE" w:rsidRPr="00311E2B" w:rsidRDefault="003825CE" w:rsidP="005F32BC">
      <w:pPr>
        <w:shd w:val="clear" w:color="auto" w:fill="FFFFFF"/>
        <w:tabs>
          <w:tab w:val="left" w:pos="720"/>
        </w:tabs>
        <w:spacing w:before="5" w:line="360" w:lineRule="auto"/>
        <w:ind w:left="14"/>
        <w:jc w:val="both"/>
        <w:rPr>
          <w:rFonts w:ascii="Calibri" w:hAnsi="Calibri" w:cs="Calibri"/>
          <w:sz w:val="22"/>
          <w:szCs w:val="22"/>
        </w:rPr>
      </w:pPr>
      <w:r w:rsidRPr="00311E2B">
        <w:rPr>
          <w:rFonts w:ascii="Calibri" w:hAnsi="Calibri" w:cs="Calibri"/>
          <w:b/>
          <w:bCs/>
          <w:spacing w:val="-6"/>
          <w:sz w:val="22"/>
          <w:szCs w:val="22"/>
        </w:rPr>
        <w:t>16.</w:t>
      </w:r>
      <w:r w:rsidRPr="00311E2B">
        <w:rPr>
          <w:rFonts w:ascii="Calibri" w:hAnsi="Calibri" w:cs="Calibri"/>
          <w:b/>
          <w:bCs/>
          <w:sz w:val="22"/>
          <w:szCs w:val="22"/>
        </w:rPr>
        <w:tab/>
        <w:t>Contractor to construct the Works</w:t>
      </w:r>
    </w:p>
    <w:p w14:paraId="4B16069C" w14:textId="77777777" w:rsidR="003825CE" w:rsidRPr="00311E2B" w:rsidRDefault="003825CE" w:rsidP="005F32BC">
      <w:pPr>
        <w:shd w:val="clear" w:color="auto" w:fill="FFFFFF"/>
        <w:tabs>
          <w:tab w:val="left" w:pos="662"/>
        </w:tabs>
        <w:spacing w:before="5"/>
        <w:ind w:left="29"/>
        <w:jc w:val="both"/>
        <w:rPr>
          <w:rFonts w:ascii="Calibri" w:hAnsi="Calibri" w:cs="Calibri"/>
          <w:sz w:val="22"/>
          <w:szCs w:val="22"/>
        </w:rPr>
      </w:pPr>
      <w:r w:rsidRPr="00311E2B">
        <w:rPr>
          <w:rFonts w:ascii="Calibri" w:hAnsi="Calibri" w:cs="Calibri"/>
          <w:spacing w:val="-13"/>
          <w:sz w:val="22"/>
          <w:szCs w:val="22"/>
        </w:rPr>
        <w:t>16.1</w:t>
      </w:r>
      <w:r w:rsidRPr="00311E2B">
        <w:rPr>
          <w:rFonts w:ascii="Calibri" w:hAnsi="Calibri" w:cs="Calibri"/>
          <w:sz w:val="22"/>
          <w:szCs w:val="22"/>
        </w:rPr>
        <w:tab/>
        <w:t>The Contractor shall construct the Works in accordance with the Specification and Drawings.</w:t>
      </w:r>
    </w:p>
    <w:p w14:paraId="4B16069D" w14:textId="77777777" w:rsidR="003825CE" w:rsidRPr="00311E2B" w:rsidRDefault="003825CE" w:rsidP="005F32BC">
      <w:pPr>
        <w:shd w:val="clear" w:color="auto" w:fill="FFFFFF"/>
        <w:tabs>
          <w:tab w:val="left" w:pos="720"/>
        </w:tabs>
        <w:spacing w:before="100" w:line="360" w:lineRule="auto"/>
        <w:ind w:left="14"/>
        <w:jc w:val="both"/>
        <w:rPr>
          <w:rFonts w:ascii="Calibri" w:hAnsi="Calibri" w:cs="Calibri"/>
          <w:sz w:val="22"/>
          <w:szCs w:val="22"/>
        </w:rPr>
      </w:pPr>
      <w:r w:rsidRPr="00311E2B">
        <w:rPr>
          <w:rFonts w:ascii="Calibri" w:hAnsi="Calibri" w:cs="Calibri"/>
          <w:b/>
          <w:bCs/>
          <w:spacing w:val="-6"/>
          <w:sz w:val="22"/>
          <w:szCs w:val="22"/>
        </w:rPr>
        <w:t>17.</w:t>
      </w:r>
      <w:r w:rsidRPr="00311E2B">
        <w:rPr>
          <w:rFonts w:ascii="Calibri" w:hAnsi="Calibri" w:cs="Calibri"/>
          <w:b/>
          <w:bCs/>
          <w:sz w:val="22"/>
          <w:szCs w:val="22"/>
        </w:rPr>
        <w:tab/>
        <w:t>The Works to be completed by the Intended Completion Date</w:t>
      </w:r>
    </w:p>
    <w:p w14:paraId="4B16069E" w14:textId="77777777" w:rsidR="00950C25" w:rsidRPr="00311E2B" w:rsidRDefault="00950C25" w:rsidP="005F32BC">
      <w:pPr>
        <w:shd w:val="clear" w:color="auto" w:fill="FFFFFF"/>
        <w:ind w:left="720" w:hanging="706"/>
        <w:jc w:val="both"/>
        <w:rPr>
          <w:rFonts w:ascii="Calibri" w:hAnsi="Calibri" w:cs="Calibri"/>
          <w:sz w:val="22"/>
          <w:szCs w:val="22"/>
        </w:rPr>
      </w:pPr>
      <w:r w:rsidRPr="00311E2B">
        <w:rPr>
          <w:rFonts w:ascii="Calibri" w:hAnsi="Calibri" w:cs="Calibri"/>
          <w:spacing w:val="1"/>
        </w:rPr>
        <w:t xml:space="preserve">17.1      </w:t>
      </w:r>
      <w:r w:rsidRPr="00311E2B">
        <w:rPr>
          <w:rFonts w:ascii="Calibri" w:hAnsi="Calibri" w:cs="Calibri"/>
          <w:spacing w:val="1"/>
          <w:sz w:val="22"/>
          <w:szCs w:val="22"/>
        </w:rPr>
        <w:t xml:space="preserve"> The Contractor may commence execution of the Works on the Start Date and shall carry out </w:t>
      </w:r>
      <w:proofErr w:type="spellStart"/>
      <w:r w:rsidRPr="00311E2B">
        <w:rPr>
          <w:rFonts w:ascii="Calibri" w:hAnsi="Calibri" w:cs="Calibri"/>
          <w:spacing w:val="1"/>
          <w:sz w:val="22"/>
          <w:szCs w:val="22"/>
        </w:rPr>
        <w:t>the</w:t>
      </w:r>
      <w:r w:rsidRPr="00311E2B">
        <w:rPr>
          <w:rFonts w:ascii="Calibri" w:hAnsi="Calibri" w:cs="Calibri"/>
          <w:sz w:val="22"/>
          <w:szCs w:val="22"/>
        </w:rPr>
        <w:t>Works</w:t>
      </w:r>
      <w:proofErr w:type="spellEnd"/>
      <w:r w:rsidRPr="00311E2B">
        <w:rPr>
          <w:rFonts w:ascii="Calibri" w:hAnsi="Calibri" w:cs="Calibri"/>
          <w:sz w:val="22"/>
          <w:szCs w:val="22"/>
        </w:rPr>
        <w:t xml:space="preserve"> in accordance with the program submitted by the Contractor, as updated with the approval of the Employer, and complete them by the Intended Completion Date.</w:t>
      </w:r>
    </w:p>
    <w:p w14:paraId="4B16069F" w14:textId="77777777" w:rsidR="00950C25" w:rsidRPr="00311E2B" w:rsidRDefault="00950C25" w:rsidP="005F32BC">
      <w:pPr>
        <w:shd w:val="clear" w:color="auto" w:fill="FFFFFF"/>
        <w:tabs>
          <w:tab w:val="left" w:pos="4186"/>
        </w:tabs>
        <w:spacing w:before="1114"/>
        <w:jc w:val="both"/>
        <w:rPr>
          <w:rFonts w:ascii="Calibri" w:hAnsi="Calibri" w:cs="Calibri"/>
        </w:rPr>
        <w:sectPr w:rsidR="00950C25" w:rsidRPr="00311E2B" w:rsidSect="00055351">
          <w:pgSz w:w="12240" w:h="15840"/>
          <w:pgMar w:top="461" w:right="1450" w:bottom="360" w:left="1440" w:header="720" w:footer="720" w:gutter="0"/>
          <w:cols w:space="60"/>
          <w:noEndnote/>
        </w:sectPr>
      </w:pPr>
    </w:p>
    <w:p w14:paraId="4B1606A0" w14:textId="77777777" w:rsidR="003825CE" w:rsidRPr="00311E2B" w:rsidRDefault="003825CE" w:rsidP="005F32BC">
      <w:pPr>
        <w:shd w:val="clear" w:color="auto" w:fill="FFFFFF"/>
        <w:tabs>
          <w:tab w:val="left" w:pos="720"/>
        </w:tabs>
        <w:spacing w:before="230"/>
        <w:ind w:left="5"/>
        <w:jc w:val="both"/>
        <w:rPr>
          <w:rFonts w:ascii="Calibri" w:hAnsi="Calibri" w:cs="Calibri"/>
          <w:b/>
          <w:bCs/>
          <w:sz w:val="22"/>
          <w:szCs w:val="22"/>
        </w:rPr>
      </w:pPr>
      <w:r w:rsidRPr="00311E2B">
        <w:rPr>
          <w:rFonts w:ascii="Calibri" w:hAnsi="Calibri" w:cs="Calibri"/>
          <w:b/>
          <w:bCs/>
          <w:spacing w:val="-5"/>
          <w:sz w:val="22"/>
          <w:szCs w:val="22"/>
        </w:rPr>
        <w:lastRenderedPageBreak/>
        <w:t>18.</w:t>
      </w:r>
      <w:r w:rsidRPr="00311E2B">
        <w:rPr>
          <w:rFonts w:ascii="Calibri" w:hAnsi="Calibri" w:cs="Calibri"/>
          <w:b/>
          <w:bCs/>
          <w:sz w:val="22"/>
          <w:szCs w:val="22"/>
        </w:rPr>
        <w:tab/>
        <w:t xml:space="preserve">Approval by the </w:t>
      </w:r>
      <w:proofErr w:type="gramStart"/>
      <w:r w:rsidRPr="00311E2B">
        <w:rPr>
          <w:rFonts w:ascii="Calibri" w:hAnsi="Calibri" w:cs="Calibri"/>
          <w:b/>
          <w:bCs/>
          <w:sz w:val="22"/>
          <w:szCs w:val="22"/>
        </w:rPr>
        <w:t>Employer</w:t>
      </w:r>
      <w:r w:rsidR="0082792E" w:rsidRPr="00311E2B">
        <w:rPr>
          <w:rFonts w:ascii="Calibri" w:hAnsi="Calibri" w:cs="Calibri"/>
          <w:b/>
          <w:bCs/>
          <w:sz w:val="22"/>
          <w:szCs w:val="22"/>
        </w:rPr>
        <w:t xml:space="preserve"> </w:t>
      </w:r>
      <w:r w:rsidRPr="00311E2B">
        <w:rPr>
          <w:rFonts w:ascii="Calibri" w:hAnsi="Calibri" w:cs="Calibri"/>
          <w:b/>
          <w:bCs/>
          <w:sz w:val="22"/>
          <w:szCs w:val="22"/>
        </w:rPr>
        <w:t>:</w:t>
      </w:r>
      <w:proofErr w:type="gramEnd"/>
    </w:p>
    <w:p w14:paraId="4B1606A1" w14:textId="77777777" w:rsidR="0082792E" w:rsidRPr="00311E2B" w:rsidRDefault="0082792E" w:rsidP="005F32BC">
      <w:pPr>
        <w:shd w:val="clear" w:color="auto" w:fill="FFFFFF"/>
        <w:tabs>
          <w:tab w:val="left" w:pos="720"/>
        </w:tabs>
        <w:spacing w:before="230"/>
        <w:ind w:left="5"/>
        <w:jc w:val="both"/>
        <w:rPr>
          <w:rFonts w:ascii="Calibri" w:hAnsi="Calibri" w:cs="Calibri"/>
          <w:sz w:val="22"/>
          <w:szCs w:val="22"/>
        </w:rPr>
      </w:pPr>
    </w:p>
    <w:p w14:paraId="4B1606A2" w14:textId="77777777" w:rsidR="003825CE" w:rsidRPr="00311E2B" w:rsidRDefault="003825CE" w:rsidP="000E5BFE">
      <w:pPr>
        <w:numPr>
          <w:ilvl w:val="0"/>
          <w:numId w:val="58"/>
        </w:numPr>
        <w:shd w:val="clear" w:color="auto" w:fill="FFFFFF"/>
        <w:tabs>
          <w:tab w:val="left" w:pos="720"/>
        </w:tabs>
        <w:spacing w:line="226" w:lineRule="exact"/>
        <w:ind w:left="720" w:hanging="691"/>
        <w:jc w:val="both"/>
        <w:rPr>
          <w:rFonts w:ascii="Calibri" w:hAnsi="Calibri" w:cs="Calibri"/>
          <w:spacing w:val="-13"/>
          <w:sz w:val="22"/>
          <w:szCs w:val="22"/>
        </w:rPr>
      </w:pPr>
      <w:r w:rsidRPr="00311E2B">
        <w:rPr>
          <w:rFonts w:ascii="Calibri" w:hAnsi="Calibri" w:cs="Calibri"/>
          <w:spacing w:val="-1"/>
          <w:sz w:val="22"/>
          <w:szCs w:val="22"/>
        </w:rPr>
        <w:t xml:space="preserve">The Contractor shall submit Specification and drawings showing the proposed Temporary Works </w:t>
      </w:r>
      <w:proofErr w:type="spellStart"/>
      <w:r w:rsidRPr="00311E2B">
        <w:rPr>
          <w:rFonts w:ascii="Calibri" w:hAnsi="Calibri" w:cs="Calibri"/>
          <w:spacing w:val="-1"/>
          <w:sz w:val="22"/>
          <w:szCs w:val="22"/>
        </w:rPr>
        <w:t>to</w:t>
      </w:r>
      <w:r w:rsidRPr="00311E2B">
        <w:rPr>
          <w:rFonts w:ascii="Calibri" w:hAnsi="Calibri" w:cs="Calibri"/>
          <w:sz w:val="22"/>
          <w:szCs w:val="22"/>
        </w:rPr>
        <w:t>the</w:t>
      </w:r>
      <w:proofErr w:type="spellEnd"/>
      <w:r w:rsidRPr="00311E2B">
        <w:rPr>
          <w:rFonts w:ascii="Calibri" w:hAnsi="Calibri" w:cs="Calibri"/>
          <w:sz w:val="22"/>
          <w:szCs w:val="22"/>
        </w:rPr>
        <w:t xml:space="preserve"> Employer, who is to approve them if they comply with the Specifications and Drawings.</w:t>
      </w:r>
    </w:p>
    <w:p w14:paraId="4B1606A3" w14:textId="77777777" w:rsidR="003825CE" w:rsidRPr="00311E2B" w:rsidRDefault="003825CE" w:rsidP="000E5BFE">
      <w:pPr>
        <w:numPr>
          <w:ilvl w:val="0"/>
          <w:numId w:val="58"/>
        </w:numPr>
        <w:shd w:val="clear" w:color="auto" w:fill="FFFFFF"/>
        <w:tabs>
          <w:tab w:val="left" w:pos="720"/>
        </w:tabs>
        <w:spacing w:line="226" w:lineRule="exact"/>
        <w:ind w:left="24"/>
        <w:jc w:val="both"/>
        <w:rPr>
          <w:rFonts w:ascii="Calibri" w:hAnsi="Calibri" w:cs="Calibri"/>
          <w:spacing w:val="-8"/>
          <w:sz w:val="22"/>
          <w:szCs w:val="22"/>
        </w:rPr>
      </w:pPr>
      <w:r w:rsidRPr="00311E2B">
        <w:rPr>
          <w:rFonts w:ascii="Calibri" w:hAnsi="Calibri" w:cs="Calibri"/>
          <w:sz w:val="22"/>
          <w:szCs w:val="22"/>
        </w:rPr>
        <w:t>The Contractor shall be responsible for the design of Temporary Works</w:t>
      </w:r>
    </w:p>
    <w:p w14:paraId="4B1606A4" w14:textId="77777777" w:rsidR="003825CE" w:rsidRPr="00311E2B" w:rsidRDefault="003825CE" w:rsidP="000E5BFE">
      <w:pPr>
        <w:numPr>
          <w:ilvl w:val="0"/>
          <w:numId w:val="58"/>
        </w:numPr>
        <w:shd w:val="clear" w:color="auto" w:fill="FFFFFF"/>
        <w:tabs>
          <w:tab w:val="left" w:pos="720"/>
        </w:tabs>
        <w:spacing w:before="5" w:line="226" w:lineRule="exact"/>
        <w:ind w:left="720" w:hanging="696"/>
        <w:jc w:val="both"/>
        <w:rPr>
          <w:rFonts w:ascii="Calibri" w:hAnsi="Calibri" w:cs="Calibri"/>
          <w:spacing w:val="-10"/>
          <w:sz w:val="22"/>
          <w:szCs w:val="22"/>
        </w:rPr>
      </w:pPr>
      <w:r w:rsidRPr="00311E2B">
        <w:rPr>
          <w:rFonts w:ascii="Calibri" w:hAnsi="Calibri" w:cs="Calibri"/>
          <w:sz w:val="22"/>
          <w:szCs w:val="22"/>
        </w:rPr>
        <w:t xml:space="preserve">The Employer's approval shall not alter the Contractor's responsibility for design of the </w:t>
      </w:r>
      <w:proofErr w:type="spellStart"/>
      <w:r w:rsidRPr="00311E2B">
        <w:rPr>
          <w:rFonts w:ascii="Calibri" w:hAnsi="Calibri" w:cs="Calibri"/>
          <w:sz w:val="22"/>
          <w:szCs w:val="22"/>
        </w:rPr>
        <w:t>Temporary</w:t>
      </w:r>
      <w:r w:rsidRPr="00311E2B">
        <w:rPr>
          <w:rFonts w:ascii="Calibri" w:hAnsi="Calibri" w:cs="Calibri"/>
          <w:spacing w:val="-1"/>
          <w:sz w:val="22"/>
          <w:szCs w:val="22"/>
        </w:rPr>
        <w:t>Works</w:t>
      </w:r>
      <w:proofErr w:type="spellEnd"/>
      <w:r w:rsidRPr="00311E2B">
        <w:rPr>
          <w:rFonts w:ascii="Calibri" w:hAnsi="Calibri" w:cs="Calibri"/>
          <w:spacing w:val="-1"/>
          <w:sz w:val="22"/>
          <w:szCs w:val="22"/>
        </w:rPr>
        <w:t>.</w:t>
      </w:r>
    </w:p>
    <w:p w14:paraId="4B1606A5" w14:textId="77777777" w:rsidR="003825CE" w:rsidRPr="00311E2B" w:rsidRDefault="003825CE" w:rsidP="000E5BFE">
      <w:pPr>
        <w:numPr>
          <w:ilvl w:val="0"/>
          <w:numId w:val="58"/>
        </w:numPr>
        <w:shd w:val="clear" w:color="auto" w:fill="FFFFFF"/>
        <w:tabs>
          <w:tab w:val="left" w:pos="720"/>
        </w:tabs>
        <w:spacing w:line="226" w:lineRule="exact"/>
        <w:ind w:left="720" w:hanging="696"/>
        <w:jc w:val="both"/>
        <w:rPr>
          <w:rFonts w:ascii="Calibri" w:hAnsi="Calibri" w:cs="Calibri"/>
          <w:spacing w:val="-8"/>
          <w:sz w:val="22"/>
          <w:szCs w:val="22"/>
        </w:rPr>
      </w:pPr>
      <w:r w:rsidRPr="00311E2B">
        <w:rPr>
          <w:rFonts w:ascii="Calibri" w:hAnsi="Calibri" w:cs="Calibri"/>
          <w:spacing w:val="-1"/>
          <w:sz w:val="22"/>
          <w:szCs w:val="22"/>
        </w:rPr>
        <w:t xml:space="preserve">The Contractor shall obtain approval of third parties to the design of third parties to the design of </w:t>
      </w:r>
      <w:proofErr w:type="spellStart"/>
      <w:r w:rsidRPr="00311E2B">
        <w:rPr>
          <w:rFonts w:ascii="Calibri" w:hAnsi="Calibri" w:cs="Calibri"/>
          <w:spacing w:val="-1"/>
          <w:sz w:val="22"/>
          <w:szCs w:val="22"/>
        </w:rPr>
        <w:t>the</w:t>
      </w:r>
      <w:r w:rsidRPr="00311E2B">
        <w:rPr>
          <w:rFonts w:ascii="Calibri" w:hAnsi="Calibri" w:cs="Calibri"/>
          <w:sz w:val="22"/>
          <w:szCs w:val="22"/>
        </w:rPr>
        <w:t>temporary</w:t>
      </w:r>
      <w:proofErr w:type="spellEnd"/>
      <w:r w:rsidRPr="00311E2B">
        <w:rPr>
          <w:rFonts w:ascii="Calibri" w:hAnsi="Calibri" w:cs="Calibri"/>
          <w:sz w:val="22"/>
          <w:szCs w:val="22"/>
        </w:rPr>
        <w:t xml:space="preserve"> Works where required.</w:t>
      </w:r>
    </w:p>
    <w:p w14:paraId="4B1606A6" w14:textId="77777777" w:rsidR="003825CE" w:rsidRPr="00311E2B" w:rsidRDefault="003825CE" w:rsidP="000E5BFE">
      <w:pPr>
        <w:numPr>
          <w:ilvl w:val="0"/>
          <w:numId w:val="58"/>
        </w:numPr>
        <w:shd w:val="clear" w:color="auto" w:fill="FFFFFF"/>
        <w:tabs>
          <w:tab w:val="left" w:pos="720"/>
        </w:tabs>
        <w:spacing w:line="226" w:lineRule="exact"/>
        <w:ind w:left="720" w:hanging="696"/>
        <w:jc w:val="both"/>
        <w:rPr>
          <w:rFonts w:ascii="Calibri" w:hAnsi="Calibri" w:cs="Calibri"/>
          <w:spacing w:val="-9"/>
          <w:sz w:val="22"/>
          <w:szCs w:val="22"/>
        </w:rPr>
      </w:pPr>
      <w:r w:rsidRPr="00311E2B">
        <w:rPr>
          <w:rFonts w:ascii="Calibri" w:hAnsi="Calibri" w:cs="Calibri"/>
          <w:spacing w:val="-1"/>
          <w:sz w:val="22"/>
          <w:szCs w:val="22"/>
        </w:rPr>
        <w:t xml:space="preserve">All Drawings prepared by the Contractor for the execution of the temporary or permanent Works, </w:t>
      </w:r>
      <w:proofErr w:type="spellStart"/>
      <w:r w:rsidRPr="00311E2B">
        <w:rPr>
          <w:rFonts w:ascii="Calibri" w:hAnsi="Calibri" w:cs="Calibri"/>
          <w:spacing w:val="-1"/>
          <w:sz w:val="22"/>
          <w:szCs w:val="22"/>
        </w:rPr>
        <w:t>are</w:t>
      </w:r>
      <w:r w:rsidRPr="00311E2B">
        <w:rPr>
          <w:rFonts w:ascii="Calibri" w:hAnsi="Calibri" w:cs="Calibri"/>
          <w:sz w:val="22"/>
          <w:szCs w:val="22"/>
        </w:rPr>
        <w:t>subject</w:t>
      </w:r>
      <w:proofErr w:type="spellEnd"/>
      <w:r w:rsidRPr="00311E2B">
        <w:rPr>
          <w:rFonts w:ascii="Calibri" w:hAnsi="Calibri" w:cs="Calibri"/>
          <w:sz w:val="22"/>
          <w:szCs w:val="22"/>
        </w:rPr>
        <w:t xml:space="preserve"> to prior approval by the Employer before their use.</w:t>
      </w:r>
    </w:p>
    <w:p w14:paraId="4B1606A7" w14:textId="77777777" w:rsidR="003825CE" w:rsidRPr="00311E2B" w:rsidRDefault="003825CE" w:rsidP="005F32BC">
      <w:pPr>
        <w:shd w:val="clear" w:color="auto" w:fill="FFFFFF"/>
        <w:tabs>
          <w:tab w:val="left" w:pos="720"/>
        </w:tabs>
        <w:spacing w:before="43" w:line="461" w:lineRule="exact"/>
        <w:ind w:left="5"/>
        <w:jc w:val="both"/>
        <w:rPr>
          <w:rFonts w:ascii="Calibri" w:hAnsi="Calibri" w:cs="Calibri"/>
          <w:sz w:val="22"/>
          <w:szCs w:val="22"/>
        </w:rPr>
      </w:pPr>
      <w:r w:rsidRPr="00311E2B">
        <w:rPr>
          <w:rFonts w:ascii="Calibri" w:hAnsi="Calibri" w:cs="Calibri"/>
          <w:spacing w:val="-5"/>
          <w:sz w:val="22"/>
          <w:szCs w:val="22"/>
        </w:rPr>
        <w:t>19.</w:t>
      </w:r>
      <w:r w:rsidRPr="00311E2B">
        <w:rPr>
          <w:rFonts w:ascii="Calibri" w:hAnsi="Calibri" w:cs="Calibri"/>
          <w:sz w:val="22"/>
          <w:szCs w:val="22"/>
        </w:rPr>
        <w:tab/>
      </w:r>
      <w:r w:rsidRPr="00311E2B">
        <w:rPr>
          <w:rFonts w:ascii="Calibri" w:hAnsi="Calibri" w:cs="Calibri"/>
          <w:b/>
          <w:bCs/>
          <w:spacing w:val="-1"/>
          <w:sz w:val="22"/>
          <w:szCs w:val="22"/>
        </w:rPr>
        <w:t>Safety</w:t>
      </w:r>
    </w:p>
    <w:p w14:paraId="4B1606A8" w14:textId="77777777" w:rsidR="003825CE" w:rsidRPr="00311E2B" w:rsidRDefault="003825CE" w:rsidP="005F32BC">
      <w:pPr>
        <w:shd w:val="clear" w:color="auto" w:fill="FFFFFF"/>
        <w:spacing w:line="461" w:lineRule="exact"/>
        <w:ind w:left="24"/>
        <w:jc w:val="both"/>
        <w:rPr>
          <w:rFonts w:ascii="Calibri" w:hAnsi="Calibri" w:cs="Calibri"/>
          <w:sz w:val="22"/>
          <w:szCs w:val="22"/>
        </w:rPr>
      </w:pPr>
      <w:r w:rsidRPr="00311E2B">
        <w:rPr>
          <w:rFonts w:ascii="Calibri" w:hAnsi="Calibri" w:cs="Calibri"/>
          <w:sz w:val="22"/>
          <w:szCs w:val="22"/>
        </w:rPr>
        <w:t>19.1       The Contractor shall be responsible for the safety of all activities on the Site.</w:t>
      </w:r>
    </w:p>
    <w:p w14:paraId="4B1606A9" w14:textId="77777777" w:rsidR="003825CE" w:rsidRPr="00311E2B" w:rsidRDefault="003825CE" w:rsidP="005F32BC">
      <w:pPr>
        <w:shd w:val="clear" w:color="auto" w:fill="FFFFFF"/>
        <w:tabs>
          <w:tab w:val="left" w:pos="720"/>
        </w:tabs>
        <w:spacing w:line="461" w:lineRule="exact"/>
        <w:ind w:left="5"/>
        <w:jc w:val="both"/>
        <w:rPr>
          <w:rFonts w:ascii="Calibri" w:hAnsi="Calibri" w:cs="Calibri"/>
          <w:sz w:val="22"/>
          <w:szCs w:val="22"/>
        </w:rPr>
      </w:pPr>
      <w:r w:rsidRPr="00311E2B">
        <w:rPr>
          <w:rFonts w:ascii="Calibri" w:hAnsi="Calibri" w:cs="Calibri"/>
          <w:b/>
          <w:bCs/>
          <w:spacing w:val="-4"/>
          <w:sz w:val="22"/>
          <w:szCs w:val="22"/>
        </w:rPr>
        <w:t>20.</w:t>
      </w:r>
      <w:r w:rsidRPr="00311E2B">
        <w:rPr>
          <w:rFonts w:ascii="Calibri" w:hAnsi="Calibri" w:cs="Calibri"/>
          <w:b/>
          <w:bCs/>
          <w:sz w:val="22"/>
          <w:szCs w:val="22"/>
        </w:rPr>
        <w:tab/>
      </w:r>
      <w:r w:rsidRPr="00311E2B">
        <w:rPr>
          <w:rFonts w:ascii="Calibri" w:hAnsi="Calibri" w:cs="Calibri"/>
          <w:b/>
          <w:bCs/>
          <w:spacing w:val="-1"/>
          <w:sz w:val="22"/>
          <w:szCs w:val="22"/>
        </w:rPr>
        <w:t>Discoveries</w:t>
      </w:r>
    </w:p>
    <w:p w14:paraId="4B1606AA" w14:textId="77777777" w:rsidR="003825CE" w:rsidRPr="00311E2B" w:rsidRDefault="003825CE" w:rsidP="005F32BC">
      <w:pPr>
        <w:shd w:val="clear" w:color="auto" w:fill="FFFFFF"/>
        <w:spacing w:before="173" w:line="230" w:lineRule="exact"/>
        <w:ind w:left="720" w:right="154" w:hanging="720"/>
        <w:jc w:val="both"/>
        <w:rPr>
          <w:rFonts w:ascii="Calibri" w:hAnsi="Calibri" w:cs="Calibri"/>
          <w:sz w:val="22"/>
          <w:szCs w:val="22"/>
        </w:rPr>
      </w:pPr>
      <w:r w:rsidRPr="00311E2B">
        <w:rPr>
          <w:rFonts w:ascii="Calibri" w:hAnsi="Calibri" w:cs="Calibri"/>
          <w:spacing w:val="1"/>
          <w:sz w:val="22"/>
          <w:szCs w:val="22"/>
        </w:rPr>
        <w:t>20.</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Anything of historical or other interest or of significant value unexpectedly discovered on the Site is </w:t>
      </w:r>
      <w:r w:rsidRPr="00311E2B">
        <w:rPr>
          <w:rFonts w:ascii="Calibri" w:hAnsi="Calibri" w:cs="Calibri"/>
          <w:spacing w:val="-1"/>
          <w:sz w:val="22"/>
          <w:szCs w:val="22"/>
        </w:rPr>
        <w:t xml:space="preserve">the property of the Employer. The Contractor is to notify the Employer of such discoveries and carry </w:t>
      </w:r>
      <w:r w:rsidRPr="00311E2B">
        <w:rPr>
          <w:rFonts w:ascii="Calibri" w:hAnsi="Calibri" w:cs="Calibri"/>
          <w:sz w:val="22"/>
          <w:szCs w:val="22"/>
        </w:rPr>
        <w:t>out the Employer's instructions for dealing with them.</w:t>
      </w:r>
    </w:p>
    <w:p w14:paraId="4B1606AB" w14:textId="77777777" w:rsidR="003825CE" w:rsidRPr="00311E2B" w:rsidRDefault="003825C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4"/>
          <w:sz w:val="22"/>
          <w:szCs w:val="22"/>
        </w:rPr>
        <w:t>21.</w:t>
      </w:r>
      <w:r w:rsidRPr="00311E2B">
        <w:rPr>
          <w:rFonts w:ascii="Calibri" w:hAnsi="Calibri" w:cs="Calibri"/>
          <w:b/>
          <w:bCs/>
          <w:sz w:val="22"/>
          <w:szCs w:val="22"/>
        </w:rPr>
        <w:tab/>
        <w:t>Possession of the Site</w:t>
      </w:r>
    </w:p>
    <w:p w14:paraId="4B1606AC" w14:textId="77777777" w:rsidR="003825CE" w:rsidRPr="00311E2B" w:rsidRDefault="003825CE" w:rsidP="005F32BC">
      <w:pPr>
        <w:shd w:val="clear" w:color="auto" w:fill="FFFFFF"/>
        <w:spacing w:before="230" w:line="230" w:lineRule="exact"/>
        <w:ind w:left="720" w:right="130" w:hanging="720"/>
        <w:jc w:val="both"/>
        <w:rPr>
          <w:rFonts w:ascii="Calibri" w:hAnsi="Calibri" w:cs="Calibri"/>
          <w:sz w:val="22"/>
          <w:szCs w:val="22"/>
        </w:rPr>
      </w:pPr>
      <w:r w:rsidRPr="00311E2B">
        <w:rPr>
          <w:rFonts w:ascii="Calibri" w:hAnsi="Calibri" w:cs="Calibri"/>
          <w:spacing w:val="2"/>
          <w:sz w:val="22"/>
          <w:szCs w:val="22"/>
        </w:rPr>
        <w:t xml:space="preserve">21.1 The Employer shall give possession of all parts of the Site to the Contractor. If possession of a part is </w:t>
      </w:r>
      <w:r w:rsidRPr="00311E2B">
        <w:rPr>
          <w:rFonts w:ascii="Calibri" w:hAnsi="Calibri" w:cs="Calibri"/>
          <w:spacing w:val="-1"/>
          <w:sz w:val="22"/>
          <w:szCs w:val="22"/>
        </w:rPr>
        <w:t xml:space="preserve">not given by the date stated in the Contract Data the Employer is deemed to have delayed the start of </w:t>
      </w:r>
      <w:r w:rsidRPr="00311E2B">
        <w:rPr>
          <w:rFonts w:ascii="Calibri" w:hAnsi="Calibri" w:cs="Calibri"/>
          <w:sz w:val="22"/>
          <w:szCs w:val="22"/>
        </w:rPr>
        <w:t>the relevant activities and this will be Compensation Event.</w:t>
      </w:r>
    </w:p>
    <w:p w14:paraId="4B1606AD" w14:textId="77777777" w:rsidR="003825CE" w:rsidRPr="00311E2B" w:rsidRDefault="003825C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22.</w:t>
      </w:r>
      <w:r w:rsidRPr="00311E2B">
        <w:rPr>
          <w:rFonts w:ascii="Calibri" w:hAnsi="Calibri" w:cs="Calibri"/>
          <w:b/>
          <w:bCs/>
          <w:sz w:val="22"/>
          <w:szCs w:val="22"/>
        </w:rPr>
        <w:tab/>
        <w:t>Access to the Site</w:t>
      </w:r>
    </w:p>
    <w:p w14:paraId="4B1606AE" w14:textId="77777777" w:rsidR="003825CE" w:rsidRPr="00311E2B" w:rsidRDefault="003825CE" w:rsidP="005F32BC">
      <w:pPr>
        <w:shd w:val="clear" w:color="auto" w:fill="FFFFFF"/>
        <w:spacing w:before="221" w:line="230" w:lineRule="exact"/>
        <w:ind w:left="810" w:hanging="810"/>
        <w:jc w:val="both"/>
        <w:rPr>
          <w:rFonts w:ascii="Calibri" w:hAnsi="Calibri" w:cs="Calibri"/>
          <w:sz w:val="22"/>
          <w:szCs w:val="22"/>
        </w:rPr>
      </w:pPr>
      <w:r w:rsidRPr="00311E2B">
        <w:rPr>
          <w:rFonts w:ascii="Calibri" w:hAnsi="Calibri" w:cs="Calibri"/>
          <w:sz w:val="22"/>
          <w:szCs w:val="22"/>
        </w:rPr>
        <w:t>22.</w:t>
      </w:r>
      <w:r w:rsidRPr="00311E2B">
        <w:rPr>
          <w:rFonts w:ascii="Calibri" w:hAnsi="Calibri" w:cs="Calibri"/>
          <w:b/>
          <w:bCs/>
          <w:sz w:val="22"/>
          <w:szCs w:val="22"/>
        </w:rPr>
        <w:t xml:space="preserve">1       </w:t>
      </w:r>
      <w:r w:rsidRPr="00311E2B">
        <w:rPr>
          <w:rFonts w:ascii="Calibri" w:hAnsi="Calibri" w:cs="Calibri"/>
          <w:sz w:val="22"/>
          <w:szCs w:val="22"/>
        </w:rPr>
        <w:t xml:space="preserve">The Contractor shall allow the Employer and any person authorized by the Employer access to </w:t>
      </w:r>
      <w:proofErr w:type="spellStart"/>
      <w:r w:rsidRPr="00311E2B">
        <w:rPr>
          <w:rFonts w:ascii="Calibri" w:hAnsi="Calibri" w:cs="Calibri"/>
          <w:sz w:val="22"/>
          <w:szCs w:val="22"/>
        </w:rPr>
        <w:t>the</w:t>
      </w:r>
      <w:r w:rsidRPr="00311E2B">
        <w:rPr>
          <w:rFonts w:ascii="Calibri" w:hAnsi="Calibri" w:cs="Calibri"/>
          <w:spacing w:val="-1"/>
          <w:sz w:val="22"/>
          <w:szCs w:val="22"/>
        </w:rPr>
        <w:t>Site</w:t>
      </w:r>
      <w:proofErr w:type="spellEnd"/>
      <w:r w:rsidRPr="00311E2B">
        <w:rPr>
          <w:rFonts w:ascii="Calibri" w:hAnsi="Calibri" w:cs="Calibri"/>
          <w:spacing w:val="-1"/>
          <w:sz w:val="22"/>
          <w:szCs w:val="22"/>
        </w:rPr>
        <w:t>, to any place where work in connection with the Contract is being carried out or is intended to be carried out and to any place where materials or plant are being manufactured / fabricated / assembled for the works.</w:t>
      </w:r>
    </w:p>
    <w:p w14:paraId="4B1606AF" w14:textId="77777777" w:rsidR="003825CE" w:rsidRPr="00311E2B" w:rsidRDefault="003825C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23.</w:t>
      </w:r>
      <w:r w:rsidRPr="00311E2B">
        <w:rPr>
          <w:rFonts w:ascii="Calibri" w:hAnsi="Calibri" w:cs="Calibri"/>
          <w:b/>
          <w:bCs/>
          <w:sz w:val="22"/>
          <w:szCs w:val="22"/>
        </w:rPr>
        <w:tab/>
        <w:t>Instructions</w:t>
      </w:r>
    </w:p>
    <w:p w14:paraId="4B1606B0" w14:textId="77777777" w:rsidR="003825CE" w:rsidRPr="00311E2B" w:rsidRDefault="00CB79F7" w:rsidP="005F32BC">
      <w:pPr>
        <w:shd w:val="clear" w:color="auto" w:fill="FFFFFF"/>
        <w:spacing w:before="230" w:line="226" w:lineRule="exact"/>
        <w:ind w:left="720" w:right="62" w:hanging="720"/>
        <w:jc w:val="both"/>
        <w:rPr>
          <w:rFonts w:ascii="Calibri" w:hAnsi="Calibri" w:cs="Calibri"/>
          <w:sz w:val="22"/>
          <w:szCs w:val="22"/>
        </w:rPr>
      </w:pPr>
      <w:r w:rsidRPr="00311E2B">
        <w:rPr>
          <w:rFonts w:ascii="Calibri" w:hAnsi="Calibri" w:cs="Calibri"/>
          <w:spacing w:val="-1"/>
          <w:sz w:val="22"/>
          <w:szCs w:val="22"/>
        </w:rPr>
        <w:t xml:space="preserve">23.1      </w:t>
      </w:r>
      <w:r w:rsidR="003825CE" w:rsidRPr="00311E2B">
        <w:rPr>
          <w:rFonts w:ascii="Calibri" w:hAnsi="Calibri" w:cs="Calibri"/>
          <w:spacing w:val="-1"/>
          <w:sz w:val="22"/>
          <w:szCs w:val="22"/>
        </w:rPr>
        <w:t xml:space="preserve">The Contractor shall carry out all instructions of the Employer which comply with the applicable laws </w:t>
      </w:r>
      <w:r w:rsidR="003825CE" w:rsidRPr="00311E2B">
        <w:rPr>
          <w:rFonts w:ascii="Calibri" w:hAnsi="Calibri" w:cs="Calibri"/>
          <w:sz w:val="22"/>
          <w:szCs w:val="22"/>
        </w:rPr>
        <w:t>where the Site is located.</w:t>
      </w:r>
    </w:p>
    <w:p w14:paraId="4B1606B1" w14:textId="77777777" w:rsidR="003825CE" w:rsidRPr="00311E2B" w:rsidRDefault="003825CE" w:rsidP="005F32BC">
      <w:pPr>
        <w:shd w:val="clear" w:color="auto" w:fill="FFFFFF"/>
        <w:tabs>
          <w:tab w:val="left" w:pos="720"/>
        </w:tabs>
        <w:spacing w:before="235"/>
        <w:ind w:left="5"/>
        <w:jc w:val="both"/>
        <w:rPr>
          <w:rFonts w:ascii="Calibri" w:hAnsi="Calibri" w:cs="Calibri"/>
          <w:b/>
          <w:bCs/>
          <w:sz w:val="22"/>
          <w:szCs w:val="22"/>
        </w:rPr>
      </w:pPr>
      <w:r w:rsidRPr="00311E2B">
        <w:rPr>
          <w:rFonts w:ascii="Calibri" w:hAnsi="Calibri" w:cs="Calibri"/>
          <w:b/>
          <w:bCs/>
          <w:spacing w:val="-4"/>
          <w:sz w:val="22"/>
          <w:szCs w:val="22"/>
        </w:rPr>
        <w:t>24.</w:t>
      </w:r>
      <w:r w:rsidRPr="00311E2B">
        <w:rPr>
          <w:rFonts w:ascii="Calibri" w:hAnsi="Calibri" w:cs="Calibri"/>
          <w:b/>
          <w:bCs/>
          <w:sz w:val="22"/>
          <w:szCs w:val="22"/>
        </w:rPr>
        <w:tab/>
        <w:t>Procedure for resolution of Disputes:</w:t>
      </w:r>
    </w:p>
    <w:p w14:paraId="4B1606B2" w14:textId="77777777" w:rsidR="00FE52CD" w:rsidRPr="00311E2B" w:rsidRDefault="009C52D4" w:rsidP="005F32BC">
      <w:pPr>
        <w:shd w:val="clear" w:color="auto" w:fill="FFFFFF"/>
        <w:tabs>
          <w:tab w:val="left" w:pos="720"/>
        </w:tabs>
        <w:jc w:val="both"/>
        <w:rPr>
          <w:rFonts w:ascii="Calibri" w:hAnsi="Calibri" w:cs="Calibri"/>
          <w:sz w:val="22"/>
          <w:szCs w:val="22"/>
        </w:rPr>
      </w:pPr>
      <w:r w:rsidRPr="00311E2B">
        <w:rPr>
          <w:rFonts w:ascii="Calibri" w:hAnsi="Calibri" w:cs="Calibri"/>
          <w:sz w:val="22"/>
          <w:szCs w:val="22"/>
        </w:rPr>
        <w:tab/>
      </w:r>
    </w:p>
    <w:p w14:paraId="4B1606B3" w14:textId="77777777" w:rsidR="003825CE" w:rsidRPr="00311E2B" w:rsidRDefault="003825CE" w:rsidP="005F32BC">
      <w:pPr>
        <w:shd w:val="clear" w:color="auto" w:fill="FFFFFF"/>
        <w:tabs>
          <w:tab w:val="left" w:pos="720"/>
        </w:tabs>
        <w:jc w:val="both"/>
        <w:rPr>
          <w:rFonts w:ascii="Calibri" w:hAnsi="Calibri" w:cs="Calibri"/>
          <w:spacing w:val="-7"/>
          <w:sz w:val="22"/>
          <w:szCs w:val="22"/>
        </w:rPr>
      </w:pPr>
      <w:r w:rsidRPr="00311E2B">
        <w:rPr>
          <w:rFonts w:ascii="Calibri" w:hAnsi="Calibri" w:cs="Calibri"/>
          <w:spacing w:val="-1"/>
          <w:sz w:val="22"/>
          <w:szCs w:val="22"/>
        </w:rPr>
        <w:t>If the Contractor is not satisfied with the decision taken by the Employer, the dispute shall be referred</w:t>
      </w:r>
      <w:r w:rsidR="0014010E" w:rsidRPr="00311E2B">
        <w:rPr>
          <w:rFonts w:ascii="Calibri" w:hAnsi="Calibri" w:cs="Calibri"/>
          <w:spacing w:val="-1"/>
          <w:sz w:val="22"/>
          <w:szCs w:val="22"/>
        </w:rPr>
        <w:t xml:space="preserve"> </w:t>
      </w:r>
      <w:r w:rsidRPr="00311E2B">
        <w:rPr>
          <w:rFonts w:ascii="Calibri" w:hAnsi="Calibri" w:cs="Calibri"/>
          <w:sz w:val="22"/>
          <w:szCs w:val="22"/>
        </w:rPr>
        <w:t>by either party to Arbitration within 30 days of the notification of the Employer's decision.</w:t>
      </w:r>
    </w:p>
    <w:p w14:paraId="4B1606B4" w14:textId="77777777" w:rsidR="003825CE" w:rsidRPr="00311E2B" w:rsidRDefault="003825CE" w:rsidP="000E5BFE">
      <w:pPr>
        <w:numPr>
          <w:ilvl w:val="0"/>
          <w:numId w:val="59"/>
        </w:numPr>
        <w:shd w:val="clear" w:color="auto" w:fill="FFFFFF"/>
        <w:tabs>
          <w:tab w:val="left" w:pos="715"/>
        </w:tabs>
        <w:spacing w:line="230" w:lineRule="exact"/>
        <w:ind w:left="715" w:hanging="715"/>
        <w:jc w:val="both"/>
        <w:rPr>
          <w:rFonts w:ascii="Calibri" w:hAnsi="Calibri" w:cs="Calibri"/>
          <w:spacing w:val="-2"/>
          <w:sz w:val="22"/>
          <w:szCs w:val="22"/>
        </w:rPr>
      </w:pPr>
      <w:r w:rsidRPr="00311E2B">
        <w:rPr>
          <w:rFonts w:ascii="Calibri" w:hAnsi="Calibri" w:cs="Calibri"/>
          <w:sz w:val="22"/>
          <w:szCs w:val="22"/>
        </w:rPr>
        <w:t>If neither party refers the dispute to Arbitration within the above 30 day</w:t>
      </w:r>
      <w:r w:rsidR="00CB79F7" w:rsidRPr="00311E2B">
        <w:rPr>
          <w:rFonts w:ascii="Calibri" w:hAnsi="Calibri" w:cs="Calibri"/>
          <w:sz w:val="22"/>
          <w:szCs w:val="22"/>
        </w:rPr>
        <w:t xml:space="preserve">s, the Employer's decision will </w:t>
      </w:r>
      <w:r w:rsidRPr="00311E2B">
        <w:rPr>
          <w:rFonts w:ascii="Calibri" w:hAnsi="Calibri" w:cs="Calibri"/>
          <w:sz w:val="22"/>
          <w:szCs w:val="22"/>
        </w:rPr>
        <w:t>be final and binding.</w:t>
      </w:r>
    </w:p>
    <w:p w14:paraId="4B1606B5" w14:textId="77777777" w:rsidR="003825CE" w:rsidRPr="00311E2B" w:rsidRDefault="003825CE" w:rsidP="000E5BFE">
      <w:pPr>
        <w:numPr>
          <w:ilvl w:val="0"/>
          <w:numId w:val="59"/>
        </w:numPr>
        <w:shd w:val="clear" w:color="auto" w:fill="FFFFFF"/>
        <w:tabs>
          <w:tab w:val="left" w:pos="715"/>
        </w:tabs>
        <w:spacing w:line="230" w:lineRule="exact"/>
        <w:ind w:left="715" w:hanging="715"/>
        <w:jc w:val="both"/>
        <w:rPr>
          <w:rFonts w:ascii="Calibri" w:hAnsi="Calibri" w:cs="Calibri"/>
          <w:spacing w:val="-4"/>
          <w:sz w:val="22"/>
          <w:szCs w:val="22"/>
        </w:rPr>
      </w:pPr>
      <w:r w:rsidRPr="00311E2B">
        <w:rPr>
          <w:rFonts w:ascii="Calibri" w:hAnsi="Calibri" w:cs="Calibri"/>
          <w:spacing w:val="-1"/>
          <w:sz w:val="22"/>
          <w:szCs w:val="22"/>
        </w:rPr>
        <w:t>The Arbitration shall be conducted in accordance with the arbitration procedure stated in the Special</w:t>
      </w:r>
      <w:r w:rsidR="004360D1" w:rsidRPr="00311E2B">
        <w:rPr>
          <w:rFonts w:ascii="Calibri" w:hAnsi="Calibri" w:cs="Calibri"/>
          <w:spacing w:val="-1"/>
          <w:sz w:val="22"/>
          <w:szCs w:val="22"/>
        </w:rPr>
        <w:t xml:space="preserve"> </w:t>
      </w:r>
      <w:r w:rsidRPr="00311E2B">
        <w:rPr>
          <w:rFonts w:ascii="Calibri" w:hAnsi="Calibri" w:cs="Calibri"/>
          <w:sz w:val="22"/>
          <w:szCs w:val="22"/>
        </w:rPr>
        <w:t>Conditions of Contract.</w:t>
      </w:r>
    </w:p>
    <w:p w14:paraId="4B1606B6" w14:textId="77777777" w:rsidR="008A767F" w:rsidRPr="00311E2B" w:rsidRDefault="008A767F" w:rsidP="005F32BC">
      <w:pPr>
        <w:shd w:val="clear" w:color="auto" w:fill="FFFFFF"/>
        <w:tabs>
          <w:tab w:val="left" w:pos="715"/>
        </w:tabs>
        <w:spacing w:line="230" w:lineRule="exact"/>
        <w:jc w:val="both"/>
        <w:rPr>
          <w:rFonts w:ascii="Calibri" w:hAnsi="Calibri" w:cs="Calibri"/>
          <w:spacing w:val="-4"/>
          <w:sz w:val="22"/>
          <w:szCs w:val="22"/>
        </w:rPr>
      </w:pPr>
    </w:p>
    <w:p w14:paraId="4B1606B7" w14:textId="77777777" w:rsidR="003825CE" w:rsidRPr="00311E2B" w:rsidRDefault="003825CE" w:rsidP="005F32BC">
      <w:pPr>
        <w:shd w:val="clear" w:color="auto" w:fill="FFFFFF"/>
        <w:spacing w:before="230"/>
        <w:ind w:left="29"/>
        <w:jc w:val="both"/>
        <w:rPr>
          <w:rFonts w:ascii="Calibri" w:hAnsi="Calibri" w:cs="Calibri"/>
          <w:sz w:val="22"/>
          <w:szCs w:val="22"/>
        </w:rPr>
      </w:pPr>
      <w:r w:rsidRPr="00311E2B">
        <w:rPr>
          <w:rFonts w:ascii="Calibri" w:hAnsi="Calibri" w:cs="Calibri"/>
          <w:b/>
          <w:bCs/>
          <w:spacing w:val="4"/>
          <w:sz w:val="22"/>
          <w:szCs w:val="22"/>
        </w:rPr>
        <w:t>B. Time Control</w:t>
      </w:r>
    </w:p>
    <w:p w14:paraId="4B1606B8" w14:textId="77777777" w:rsidR="003825CE" w:rsidRPr="00311E2B" w:rsidRDefault="003825C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4"/>
          <w:sz w:val="22"/>
          <w:szCs w:val="22"/>
        </w:rPr>
        <w:t>25.</w:t>
      </w:r>
      <w:r w:rsidRPr="00311E2B">
        <w:rPr>
          <w:rFonts w:ascii="Calibri" w:hAnsi="Calibri" w:cs="Calibri"/>
          <w:b/>
          <w:bCs/>
          <w:sz w:val="22"/>
          <w:szCs w:val="22"/>
        </w:rPr>
        <w:tab/>
      </w:r>
      <w:r w:rsidRPr="00311E2B">
        <w:rPr>
          <w:rFonts w:ascii="Calibri" w:hAnsi="Calibri" w:cs="Calibri"/>
          <w:b/>
          <w:bCs/>
          <w:spacing w:val="-1"/>
          <w:sz w:val="22"/>
          <w:szCs w:val="22"/>
        </w:rPr>
        <w:t>Program</w:t>
      </w:r>
    </w:p>
    <w:p w14:paraId="4B1606B9" w14:textId="77777777" w:rsidR="00D458F0" w:rsidRPr="00311E2B" w:rsidRDefault="00D458F0" w:rsidP="000E5BFE">
      <w:pPr>
        <w:numPr>
          <w:ilvl w:val="0"/>
          <w:numId w:val="60"/>
        </w:numPr>
        <w:shd w:val="clear" w:color="auto" w:fill="FFFFFF"/>
        <w:tabs>
          <w:tab w:val="left" w:pos="720"/>
        </w:tabs>
        <w:ind w:left="720" w:hanging="720"/>
        <w:jc w:val="both"/>
        <w:rPr>
          <w:rFonts w:ascii="Calibri" w:hAnsi="Calibri" w:cs="Calibri"/>
          <w:spacing w:val="-6"/>
          <w:sz w:val="22"/>
          <w:szCs w:val="22"/>
        </w:rPr>
      </w:pPr>
      <w:r w:rsidRPr="00311E2B">
        <w:rPr>
          <w:rFonts w:ascii="Calibri" w:hAnsi="Calibri" w:cs="Calibri"/>
          <w:spacing w:val="-1"/>
          <w:sz w:val="22"/>
          <w:szCs w:val="22"/>
        </w:rPr>
        <w:t xml:space="preserve">Within the time stated in the Contract Data the Contractor shall submit to the Employer for approval a </w:t>
      </w:r>
      <w:r w:rsidRPr="00311E2B">
        <w:rPr>
          <w:rFonts w:ascii="Calibri" w:hAnsi="Calibri" w:cs="Calibri"/>
          <w:sz w:val="22"/>
          <w:szCs w:val="22"/>
        </w:rPr>
        <w:t xml:space="preserve">Program showing the general methods, arrangements, order, and timing for all the activities in the </w:t>
      </w:r>
      <w:r w:rsidRPr="00311E2B">
        <w:rPr>
          <w:rFonts w:ascii="Calibri" w:hAnsi="Calibri" w:cs="Calibri"/>
          <w:spacing w:val="-1"/>
          <w:sz w:val="22"/>
          <w:szCs w:val="22"/>
        </w:rPr>
        <w:t>Works.</w:t>
      </w:r>
    </w:p>
    <w:p w14:paraId="4B1606BA" w14:textId="77777777" w:rsidR="00D458F0" w:rsidRPr="00311E2B" w:rsidRDefault="00D458F0" w:rsidP="005F32BC">
      <w:pPr>
        <w:shd w:val="clear" w:color="auto" w:fill="FFFFFF"/>
        <w:tabs>
          <w:tab w:val="left" w:pos="4339"/>
        </w:tabs>
        <w:spacing w:before="931"/>
        <w:jc w:val="both"/>
        <w:rPr>
          <w:rFonts w:ascii="Calibri" w:hAnsi="Calibri" w:cs="Calibri"/>
        </w:rPr>
        <w:sectPr w:rsidR="00D458F0" w:rsidRPr="00311E2B" w:rsidSect="00055351">
          <w:pgSz w:w="12240" w:h="15840"/>
          <w:pgMar w:top="456" w:right="1469" w:bottom="360" w:left="1440" w:header="720" w:footer="720" w:gutter="0"/>
          <w:cols w:space="60"/>
          <w:noEndnote/>
        </w:sectPr>
      </w:pPr>
    </w:p>
    <w:p w14:paraId="4B1606BB" w14:textId="77777777" w:rsidR="00D458F0" w:rsidRPr="00311E2B" w:rsidRDefault="00D458F0" w:rsidP="005F32BC">
      <w:pPr>
        <w:shd w:val="clear" w:color="auto" w:fill="FFFFFF"/>
        <w:tabs>
          <w:tab w:val="left" w:pos="720"/>
        </w:tabs>
        <w:spacing w:line="230" w:lineRule="exact"/>
        <w:jc w:val="both"/>
        <w:rPr>
          <w:rFonts w:ascii="Calibri" w:hAnsi="Calibri" w:cs="Calibri"/>
          <w:spacing w:val="-2"/>
        </w:rPr>
      </w:pPr>
    </w:p>
    <w:p w14:paraId="4B1606BC" w14:textId="77777777" w:rsidR="00D458F0" w:rsidRPr="00311E2B" w:rsidRDefault="00D458F0" w:rsidP="005F32BC">
      <w:pPr>
        <w:shd w:val="clear" w:color="auto" w:fill="FFFFFF"/>
        <w:tabs>
          <w:tab w:val="left" w:pos="720"/>
        </w:tabs>
        <w:spacing w:line="230" w:lineRule="exact"/>
        <w:jc w:val="both"/>
        <w:rPr>
          <w:rFonts w:ascii="Calibri" w:hAnsi="Calibri" w:cs="Calibri"/>
        </w:rPr>
      </w:pPr>
    </w:p>
    <w:p w14:paraId="4B1606BD" w14:textId="77777777" w:rsidR="003825CE" w:rsidRPr="00311E2B" w:rsidRDefault="003825CE" w:rsidP="000E5BFE">
      <w:pPr>
        <w:numPr>
          <w:ilvl w:val="0"/>
          <w:numId w:val="60"/>
        </w:numPr>
        <w:shd w:val="clear" w:color="auto" w:fill="FFFFFF"/>
        <w:tabs>
          <w:tab w:val="left" w:pos="720"/>
        </w:tabs>
        <w:spacing w:line="230" w:lineRule="exact"/>
        <w:ind w:left="720" w:hanging="720"/>
        <w:jc w:val="both"/>
        <w:rPr>
          <w:rFonts w:ascii="Calibri" w:hAnsi="Calibri" w:cs="Calibri"/>
          <w:spacing w:val="-2"/>
          <w:sz w:val="22"/>
          <w:szCs w:val="22"/>
        </w:rPr>
      </w:pPr>
      <w:r w:rsidRPr="00311E2B">
        <w:rPr>
          <w:rFonts w:ascii="Calibri" w:hAnsi="Calibri" w:cs="Calibri"/>
          <w:sz w:val="22"/>
          <w:szCs w:val="22"/>
        </w:rPr>
        <w:t xml:space="preserve">The Employer's approval of the Program shall not alter the Contractor's obligations. The </w:t>
      </w:r>
      <w:proofErr w:type="spellStart"/>
      <w:r w:rsidRPr="00311E2B">
        <w:rPr>
          <w:rFonts w:ascii="Calibri" w:hAnsi="Calibri" w:cs="Calibri"/>
          <w:sz w:val="22"/>
          <w:szCs w:val="22"/>
        </w:rPr>
        <w:t>Contractor</w:t>
      </w:r>
      <w:r w:rsidRPr="00311E2B">
        <w:rPr>
          <w:rFonts w:ascii="Calibri" w:hAnsi="Calibri" w:cs="Calibri"/>
          <w:spacing w:val="-1"/>
          <w:sz w:val="22"/>
          <w:szCs w:val="22"/>
        </w:rPr>
        <w:t>may</w:t>
      </w:r>
      <w:proofErr w:type="spellEnd"/>
      <w:r w:rsidRPr="00311E2B">
        <w:rPr>
          <w:rFonts w:ascii="Calibri" w:hAnsi="Calibri" w:cs="Calibri"/>
          <w:spacing w:val="-1"/>
          <w:sz w:val="22"/>
          <w:szCs w:val="22"/>
        </w:rPr>
        <w:t xml:space="preserve"> revise the Program and submit it to the Employer again at any time. A revised Program is to </w:t>
      </w:r>
      <w:proofErr w:type="spellStart"/>
      <w:r w:rsidRPr="00311E2B">
        <w:rPr>
          <w:rFonts w:ascii="Calibri" w:hAnsi="Calibri" w:cs="Calibri"/>
          <w:spacing w:val="-1"/>
          <w:sz w:val="22"/>
          <w:szCs w:val="22"/>
        </w:rPr>
        <w:t>show</w:t>
      </w:r>
      <w:r w:rsidRPr="00311E2B">
        <w:rPr>
          <w:rFonts w:ascii="Calibri" w:hAnsi="Calibri" w:cs="Calibri"/>
          <w:sz w:val="22"/>
          <w:szCs w:val="22"/>
        </w:rPr>
        <w:t>the</w:t>
      </w:r>
      <w:proofErr w:type="spellEnd"/>
      <w:r w:rsidRPr="00311E2B">
        <w:rPr>
          <w:rFonts w:ascii="Calibri" w:hAnsi="Calibri" w:cs="Calibri"/>
          <w:sz w:val="22"/>
          <w:szCs w:val="22"/>
        </w:rPr>
        <w:t xml:space="preserve"> effect of Variations and Compensation Events.</w:t>
      </w:r>
    </w:p>
    <w:p w14:paraId="4B1606BE" w14:textId="77777777"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3"/>
          <w:sz w:val="22"/>
          <w:szCs w:val="22"/>
        </w:rPr>
        <w:t>26.</w:t>
      </w:r>
      <w:r w:rsidRPr="00311E2B">
        <w:rPr>
          <w:rFonts w:ascii="Calibri" w:hAnsi="Calibri" w:cs="Calibri"/>
          <w:b/>
          <w:bCs/>
          <w:sz w:val="22"/>
          <w:szCs w:val="22"/>
        </w:rPr>
        <w:tab/>
        <w:t>Extension of the Intended Completion Date</w:t>
      </w:r>
    </w:p>
    <w:p w14:paraId="4B1606BF" w14:textId="77777777" w:rsidR="003825CE" w:rsidRPr="00311E2B" w:rsidRDefault="003825CE" w:rsidP="000E5BFE">
      <w:pPr>
        <w:numPr>
          <w:ilvl w:val="0"/>
          <w:numId w:val="61"/>
        </w:numPr>
        <w:shd w:val="clear" w:color="auto" w:fill="FFFFFF"/>
        <w:tabs>
          <w:tab w:val="left" w:pos="720"/>
        </w:tabs>
        <w:spacing w:before="226" w:line="226" w:lineRule="exact"/>
        <w:ind w:left="720" w:hanging="720"/>
        <w:jc w:val="both"/>
        <w:rPr>
          <w:rFonts w:ascii="Calibri" w:hAnsi="Calibri" w:cs="Calibri"/>
          <w:spacing w:val="-7"/>
          <w:sz w:val="22"/>
          <w:szCs w:val="22"/>
        </w:rPr>
      </w:pPr>
      <w:r w:rsidRPr="00311E2B">
        <w:rPr>
          <w:rFonts w:ascii="Calibri" w:hAnsi="Calibri" w:cs="Calibri"/>
          <w:spacing w:val="-1"/>
          <w:sz w:val="22"/>
          <w:szCs w:val="22"/>
        </w:rPr>
        <w:t xml:space="preserve">The Employer shall extend the Intended Completion Date if a Compensation Event occurs or </w:t>
      </w:r>
      <w:proofErr w:type="spellStart"/>
      <w:r w:rsidRPr="00311E2B">
        <w:rPr>
          <w:rFonts w:ascii="Calibri" w:hAnsi="Calibri" w:cs="Calibri"/>
          <w:spacing w:val="-1"/>
          <w:sz w:val="22"/>
          <w:szCs w:val="22"/>
        </w:rPr>
        <w:t>a</w:t>
      </w:r>
      <w:r w:rsidRPr="00311E2B">
        <w:rPr>
          <w:rFonts w:ascii="Calibri" w:hAnsi="Calibri" w:cs="Calibri"/>
          <w:sz w:val="22"/>
          <w:szCs w:val="22"/>
        </w:rPr>
        <w:t>Variation</w:t>
      </w:r>
      <w:proofErr w:type="spellEnd"/>
      <w:r w:rsidRPr="00311E2B">
        <w:rPr>
          <w:rFonts w:ascii="Calibri" w:hAnsi="Calibri" w:cs="Calibri"/>
          <w:sz w:val="22"/>
          <w:szCs w:val="22"/>
        </w:rPr>
        <w:t xml:space="preserve"> is issued which makes it impossible for Completion to be achieved by the </w:t>
      </w:r>
      <w:proofErr w:type="spellStart"/>
      <w:r w:rsidRPr="00311E2B">
        <w:rPr>
          <w:rFonts w:ascii="Calibri" w:hAnsi="Calibri" w:cs="Calibri"/>
          <w:sz w:val="22"/>
          <w:szCs w:val="22"/>
        </w:rPr>
        <w:t>Intended</w:t>
      </w:r>
      <w:r w:rsidRPr="00311E2B">
        <w:rPr>
          <w:rFonts w:ascii="Calibri" w:hAnsi="Calibri" w:cs="Calibri"/>
          <w:spacing w:val="-1"/>
          <w:sz w:val="22"/>
          <w:szCs w:val="22"/>
        </w:rPr>
        <w:t>Completion</w:t>
      </w:r>
      <w:proofErr w:type="spellEnd"/>
      <w:r w:rsidRPr="00311E2B">
        <w:rPr>
          <w:rFonts w:ascii="Calibri" w:hAnsi="Calibri" w:cs="Calibri"/>
          <w:spacing w:val="-1"/>
          <w:sz w:val="22"/>
          <w:szCs w:val="22"/>
        </w:rPr>
        <w:t xml:space="preserve"> Date.</w:t>
      </w:r>
    </w:p>
    <w:p w14:paraId="4B1606C0" w14:textId="77777777" w:rsidR="003825CE" w:rsidRPr="00311E2B" w:rsidRDefault="003825CE" w:rsidP="000E5BFE">
      <w:pPr>
        <w:numPr>
          <w:ilvl w:val="0"/>
          <w:numId w:val="61"/>
        </w:numPr>
        <w:shd w:val="clear" w:color="auto" w:fill="FFFFFF"/>
        <w:tabs>
          <w:tab w:val="left" w:pos="720"/>
        </w:tabs>
        <w:spacing w:before="5" w:line="226" w:lineRule="exact"/>
        <w:ind w:left="720" w:hanging="720"/>
        <w:jc w:val="both"/>
        <w:rPr>
          <w:rFonts w:ascii="Calibri" w:hAnsi="Calibri" w:cs="Calibri"/>
          <w:spacing w:val="-2"/>
          <w:sz w:val="22"/>
          <w:szCs w:val="22"/>
        </w:rPr>
      </w:pPr>
      <w:r w:rsidRPr="00311E2B">
        <w:rPr>
          <w:rFonts w:ascii="Calibri" w:hAnsi="Calibri" w:cs="Calibri"/>
          <w:spacing w:val="-1"/>
          <w:sz w:val="22"/>
          <w:szCs w:val="22"/>
        </w:rPr>
        <w:t xml:space="preserve">The Employer shall decide whether and by how much to extend the </w:t>
      </w:r>
      <w:r w:rsidR="00D458F0" w:rsidRPr="00311E2B">
        <w:rPr>
          <w:rFonts w:ascii="Calibri" w:hAnsi="Calibri" w:cs="Calibri"/>
          <w:spacing w:val="-1"/>
          <w:sz w:val="22"/>
          <w:szCs w:val="22"/>
        </w:rPr>
        <w:t xml:space="preserve">Intended Completion Date within </w:t>
      </w:r>
      <w:r w:rsidRPr="00311E2B">
        <w:rPr>
          <w:rFonts w:ascii="Calibri" w:hAnsi="Calibri" w:cs="Calibri"/>
          <w:spacing w:val="-1"/>
          <w:sz w:val="22"/>
          <w:szCs w:val="22"/>
        </w:rPr>
        <w:t xml:space="preserve">21 days of the Contractor asking the Employer for a decision upon the effect of a Compensation </w:t>
      </w:r>
      <w:proofErr w:type="spellStart"/>
      <w:r w:rsidRPr="00311E2B">
        <w:rPr>
          <w:rFonts w:ascii="Calibri" w:hAnsi="Calibri" w:cs="Calibri"/>
          <w:spacing w:val="-1"/>
          <w:sz w:val="22"/>
          <w:szCs w:val="22"/>
        </w:rPr>
        <w:t>Event</w:t>
      </w:r>
      <w:r w:rsidRPr="00311E2B">
        <w:rPr>
          <w:rFonts w:ascii="Calibri" w:hAnsi="Calibri" w:cs="Calibri"/>
          <w:sz w:val="22"/>
          <w:szCs w:val="22"/>
        </w:rPr>
        <w:t>or</w:t>
      </w:r>
      <w:proofErr w:type="spellEnd"/>
      <w:r w:rsidRPr="00311E2B">
        <w:rPr>
          <w:rFonts w:ascii="Calibri" w:hAnsi="Calibri" w:cs="Calibri"/>
          <w:sz w:val="22"/>
          <w:szCs w:val="22"/>
        </w:rPr>
        <w:t xml:space="preserve"> Variation and submitting full supporting information.</w:t>
      </w:r>
    </w:p>
    <w:p w14:paraId="4B1606C1" w14:textId="77777777"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3"/>
          <w:sz w:val="22"/>
          <w:szCs w:val="22"/>
        </w:rPr>
        <w:t>27.</w:t>
      </w:r>
      <w:r w:rsidRPr="00311E2B">
        <w:rPr>
          <w:rFonts w:ascii="Calibri" w:hAnsi="Calibri" w:cs="Calibri"/>
          <w:b/>
          <w:bCs/>
          <w:sz w:val="22"/>
          <w:szCs w:val="22"/>
        </w:rPr>
        <w:tab/>
        <w:t>Delays ordered by the Employer</w:t>
      </w:r>
    </w:p>
    <w:p w14:paraId="4B1606C2" w14:textId="77777777" w:rsidR="003825CE" w:rsidRPr="00311E2B" w:rsidRDefault="003825CE" w:rsidP="005F32BC">
      <w:pPr>
        <w:shd w:val="clear" w:color="auto" w:fill="FFFFFF"/>
        <w:spacing w:before="230" w:line="226" w:lineRule="exact"/>
        <w:ind w:left="720" w:hanging="720"/>
        <w:jc w:val="both"/>
        <w:rPr>
          <w:rFonts w:ascii="Calibri" w:hAnsi="Calibri" w:cs="Calibri"/>
          <w:sz w:val="22"/>
          <w:szCs w:val="22"/>
        </w:rPr>
      </w:pPr>
      <w:r w:rsidRPr="00311E2B">
        <w:rPr>
          <w:rFonts w:ascii="Calibri" w:hAnsi="Calibri" w:cs="Calibri"/>
          <w:spacing w:val="-1"/>
          <w:sz w:val="22"/>
          <w:szCs w:val="22"/>
        </w:rPr>
        <w:t>27.</w:t>
      </w:r>
      <w:r w:rsidRPr="00311E2B">
        <w:rPr>
          <w:rFonts w:ascii="Calibri" w:hAnsi="Calibri" w:cs="Calibri"/>
          <w:b/>
          <w:bCs/>
          <w:spacing w:val="-1"/>
          <w:sz w:val="22"/>
          <w:szCs w:val="22"/>
        </w:rPr>
        <w:t xml:space="preserve">1     </w:t>
      </w:r>
      <w:r w:rsidRPr="00311E2B">
        <w:rPr>
          <w:rFonts w:ascii="Calibri" w:hAnsi="Calibri" w:cs="Calibri"/>
          <w:spacing w:val="-1"/>
          <w:sz w:val="22"/>
          <w:szCs w:val="22"/>
        </w:rPr>
        <w:t>The Employer may instruct the Contractor to delay the start or progress of any activity within the Works.</w:t>
      </w:r>
    </w:p>
    <w:p w14:paraId="4B1606C3" w14:textId="77777777"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3"/>
          <w:sz w:val="22"/>
          <w:szCs w:val="22"/>
        </w:rPr>
        <w:t>28.</w:t>
      </w:r>
      <w:r w:rsidRPr="00311E2B">
        <w:rPr>
          <w:rFonts w:ascii="Calibri" w:hAnsi="Calibri" w:cs="Calibri"/>
          <w:b/>
          <w:bCs/>
          <w:sz w:val="22"/>
          <w:szCs w:val="22"/>
        </w:rPr>
        <w:tab/>
        <w:t>Management meetings</w:t>
      </w:r>
    </w:p>
    <w:p w14:paraId="4B1606C4" w14:textId="77777777" w:rsidR="003825CE" w:rsidRPr="00311E2B" w:rsidRDefault="003825CE" w:rsidP="000E5BFE">
      <w:pPr>
        <w:numPr>
          <w:ilvl w:val="0"/>
          <w:numId w:val="62"/>
        </w:numPr>
        <w:shd w:val="clear" w:color="auto" w:fill="FFFFFF"/>
        <w:tabs>
          <w:tab w:val="left" w:pos="720"/>
        </w:tabs>
        <w:spacing w:before="221" w:line="230" w:lineRule="exact"/>
        <w:ind w:left="720" w:hanging="720"/>
        <w:jc w:val="both"/>
        <w:rPr>
          <w:rFonts w:ascii="Calibri" w:hAnsi="Calibri" w:cs="Calibri"/>
          <w:spacing w:val="-7"/>
          <w:sz w:val="22"/>
          <w:szCs w:val="22"/>
        </w:rPr>
      </w:pPr>
      <w:r w:rsidRPr="00311E2B">
        <w:rPr>
          <w:rFonts w:ascii="Calibri" w:hAnsi="Calibri" w:cs="Calibri"/>
          <w:sz w:val="22"/>
          <w:szCs w:val="22"/>
        </w:rPr>
        <w:t xml:space="preserve">The Employer may require the Contractor to attend a management meeting. The business of </w:t>
      </w:r>
      <w:proofErr w:type="spellStart"/>
      <w:r w:rsidRPr="00311E2B">
        <w:rPr>
          <w:rFonts w:ascii="Calibri" w:hAnsi="Calibri" w:cs="Calibri"/>
          <w:sz w:val="22"/>
          <w:szCs w:val="22"/>
        </w:rPr>
        <w:t>a</w:t>
      </w:r>
      <w:r w:rsidRPr="00311E2B">
        <w:rPr>
          <w:rFonts w:ascii="Calibri" w:hAnsi="Calibri" w:cs="Calibri"/>
          <w:spacing w:val="-1"/>
          <w:sz w:val="22"/>
          <w:szCs w:val="22"/>
        </w:rPr>
        <w:t>management</w:t>
      </w:r>
      <w:proofErr w:type="spellEnd"/>
      <w:r w:rsidRPr="00311E2B">
        <w:rPr>
          <w:rFonts w:ascii="Calibri" w:hAnsi="Calibri" w:cs="Calibri"/>
          <w:spacing w:val="-1"/>
          <w:sz w:val="22"/>
          <w:szCs w:val="22"/>
        </w:rPr>
        <w:t xml:space="preserve"> meeting shall be to review the progress achieved and the plans for remaining work.</w:t>
      </w:r>
    </w:p>
    <w:p w14:paraId="4B1606C5" w14:textId="77777777" w:rsidR="003825CE" w:rsidRPr="00311E2B" w:rsidRDefault="003825CE" w:rsidP="000E5BFE">
      <w:pPr>
        <w:numPr>
          <w:ilvl w:val="0"/>
          <w:numId w:val="62"/>
        </w:numPr>
        <w:shd w:val="clear" w:color="auto" w:fill="FFFFFF"/>
        <w:tabs>
          <w:tab w:val="left" w:pos="720"/>
        </w:tabs>
        <w:spacing w:line="230" w:lineRule="exact"/>
        <w:ind w:left="720" w:hanging="720"/>
        <w:jc w:val="both"/>
        <w:rPr>
          <w:rFonts w:ascii="Calibri" w:hAnsi="Calibri" w:cs="Calibri"/>
          <w:spacing w:val="-2"/>
          <w:sz w:val="22"/>
          <w:szCs w:val="22"/>
        </w:rPr>
      </w:pPr>
      <w:r w:rsidRPr="00311E2B">
        <w:rPr>
          <w:rFonts w:ascii="Calibri" w:hAnsi="Calibri" w:cs="Calibri"/>
          <w:spacing w:val="-1"/>
          <w:sz w:val="22"/>
          <w:szCs w:val="22"/>
        </w:rPr>
        <w:t xml:space="preserve">The responsibility of the parties for actions to be taken is to be decided by the Employer either at </w:t>
      </w:r>
      <w:proofErr w:type="spellStart"/>
      <w:r w:rsidRPr="00311E2B">
        <w:rPr>
          <w:rFonts w:ascii="Calibri" w:hAnsi="Calibri" w:cs="Calibri"/>
          <w:spacing w:val="-1"/>
          <w:sz w:val="22"/>
          <w:szCs w:val="22"/>
        </w:rPr>
        <w:t>the</w:t>
      </w:r>
      <w:r w:rsidRPr="00311E2B">
        <w:rPr>
          <w:rFonts w:ascii="Calibri" w:hAnsi="Calibri" w:cs="Calibri"/>
          <w:sz w:val="22"/>
          <w:szCs w:val="22"/>
        </w:rPr>
        <w:t>management</w:t>
      </w:r>
      <w:proofErr w:type="spellEnd"/>
      <w:r w:rsidRPr="00311E2B">
        <w:rPr>
          <w:rFonts w:ascii="Calibri" w:hAnsi="Calibri" w:cs="Calibri"/>
          <w:sz w:val="22"/>
          <w:szCs w:val="22"/>
        </w:rPr>
        <w:t xml:space="preserve"> meeting or after the management meeting and stated in w</w:t>
      </w:r>
      <w:r w:rsidR="00D458F0" w:rsidRPr="00311E2B">
        <w:rPr>
          <w:rFonts w:ascii="Calibri" w:hAnsi="Calibri" w:cs="Calibri"/>
          <w:sz w:val="22"/>
          <w:szCs w:val="22"/>
        </w:rPr>
        <w:t xml:space="preserve">riting to be distributed to all </w:t>
      </w:r>
      <w:r w:rsidRPr="00311E2B">
        <w:rPr>
          <w:rFonts w:ascii="Calibri" w:hAnsi="Calibri" w:cs="Calibri"/>
          <w:sz w:val="22"/>
          <w:szCs w:val="22"/>
        </w:rPr>
        <w:t>who attended the meeting.</w:t>
      </w:r>
    </w:p>
    <w:p w14:paraId="4B1606C6" w14:textId="77777777" w:rsidR="003825CE" w:rsidRPr="00311E2B" w:rsidRDefault="003825CE" w:rsidP="005F32BC">
      <w:pPr>
        <w:shd w:val="clear" w:color="auto" w:fill="FFFFFF"/>
        <w:spacing w:before="230"/>
        <w:ind w:left="3854"/>
        <w:jc w:val="both"/>
        <w:rPr>
          <w:rFonts w:ascii="Calibri" w:hAnsi="Calibri" w:cs="Calibri"/>
          <w:sz w:val="22"/>
          <w:szCs w:val="22"/>
        </w:rPr>
      </w:pPr>
      <w:r w:rsidRPr="00311E2B">
        <w:rPr>
          <w:rFonts w:ascii="Calibri" w:hAnsi="Calibri" w:cs="Calibri"/>
          <w:b/>
          <w:bCs/>
          <w:spacing w:val="3"/>
          <w:sz w:val="22"/>
          <w:szCs w:val="22"/>
        </w:rPr>
        <w:t>C. Quality Control</w:t>
      </w:r>
    </w:p>
    <w:p w14:paraId="4B1606C7" w14:textId="77777777" w:rsidR="003825CE" w:rsidRPr="00311E2B" w:rsidRDefault="003825CE" w:rsidP="005F32BC">
      <w:pPr>
        <w:shd w:val="clear" w:color="auto" w:fill="FFFFFF"/>
        <w:tabs>
          <w:tab w:val="left" w:pos="720"/>
        </w:tabs>
        <w:jc w:val="both"/>
        <w:rPr>
          <w:rFonts w:ascii="Calibri" w:hAnsi="Calibri" w:cs="Calibri"/>
          <w:sz w:val="22"/>
          <w:szCs w:val="22"/>
        </w:rPr>
      </w:pPr>
      <w:r w:rsidRPr="00311E2B">
        <w:rPr>
          <w:rFonts w:ascii="Calibri" w:hAnsi="Calibri" w:cs="Calibri"/>
          <w:b/>
          <w:bCs/>
          <w:spacing w:val="-3"/>
          <w:sz w:val="22"/>
          <w:szCs w:val="22"/>
        </w:rPr>
        <w:t>29.</w:t>
      </w:r>
      <w:r w:rsidRPr="00311E2B">
        <w:rPr>
          <w:rFonts w:ascii="Calibri" w:hAnsi="Calibri" w:cs="Calibri"/>
          <w:b/>
          <w:bCs/>
          <w:sz w:val="22"/>
          <w:szCs w:val="22"/>
        </w:rPr>
        <w:tab/>
        <w:t>Identifying defects</w:t>
      </w:r>
    </w:p>
    <w:p w14:paraId="4B1606C8" w14:textId="77777777" w:rsidR="003825CE" w:rsidRPr="00311E2B" w:rsidRDefault="003825CE" w:rsidP="005F32BC">
      <w:pPr>
        <w:shd w:val="clear" w:color="auto" w:fill="FFFFFF"/>
        <w:spacing w:before="226" w:line="230" w:lineRule="exact"/>
        <w:jc w:val="both"/>
        <w:rPr>
          <w:rFonts w:ascii="Calibri" w:hAnsi="Calibri" w:cs="Calibri"/>
          <w:sz w:val="22"/>
          <w:szCs w:val="22"/>
        </w:rPr>
      </w:pPr>
      <w:r w:rsidRPr="00311E2B">
        <w:rPr>
          <w:rFonts w:ascii="Calibri" w:hAnsi="Calibri" w:cs="Calibri"/>
          <w:sz w:val="22"/>
          <w:szCs w:val="22"/>
        </w:rPr>
        <w:t>29.</w:t>
      </w:r>
      <w:r w:rsidRPr="00311E2B">
        <w:rPr>
          <w:rFonts w:ascii="Calibri" w:hAnsi="Calibri" w:cs="Calibri"/>
          <w:b/>
          <w:bCs/>
          <w:sz w:val="22"/>
          <w:szCs w:val="22"/>
        </w:rPr>
        <w:t xml:space="preserve">1       </w:t>
      </w:r>
      <w:r w:rsidRPr="00311E2B">
        <w:rPr>
          <w:rFonts w:ascii="Calibri" w:hAnsi="Calibri" w:cs="Calibri"/>
          <w:sz w:val="22"/>
          <w:szCs w:val="22"/>
        </w:rPr>
        <w:t>The Employer shall check the Contractor's work and notify the Contractor of any Defects that are</w:t>
      </w:r>
    </w:p>
    <w:p w14:paraId="4B1606C9" w14:textId="77777777" w:rsidR="003825CE" w:rsidRPr="00311E2B" w:rsidRDefault="003825CE" w:rsidP="005F32BC">
      <w:pPr>
        <w:shd w:val="clear" w:color="auto" w:fill="FFFFFF"/>
        <w:spacing w:line="230" w:lineRule="exact"/>
        <w:ind w:left="720"/>
        <w:jc w:val="both"/>
        <w:rPr>
          <w:rFonts w:ascii="Calibri" w:hAnsi="Calibri" w:cs="Calibri"/>
          <w:sz w:val="22"/>
          <w:szCs w:val="22"/>
        </w:rPr>
      </w:pPr>
      <w:r w:rsidRPr="00311E2B">
        <w:rPr>
          <w:rFonts w:ascii="Calibri" w:hAnsi="Calibri" w:cs="Calibri"/>
          <w:spacing w:val="-1"/>
          <w:sz w:val="22"/>
          <w:szCs w:val="22"/>
        </w:rPr>
        <w:t xml:space="preserve">found. Such checking shall not affect the Contractor's responsibilities. The Employer may instruct the </w:t>
      </w:r>
      <w:r w:rsidRPr="00311E2B">
        <w:rPr>
          <w:rFonts w:ascii="Calibri" w:hAnsi="Calibri" w:cs="Calibri"/>
          <w:sz w:val="22"/>
          <w:szCs w:val="22"/>
        </w:rPr>
        <w:t>Contractor to search for a Defect and to uncover and test any work that the Employer considers may have a Defect</w:t>
      </w:r>
    </w:p>
    <w:p w14:paraId="4B1606CA" w14:textId="77777777"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spacing w:val="-3"/>
          <w:sz w:val="22"/>
          <w:szCs w:val="22"/>
        </w:rPr>
        <w:t>30.</w:t>
      </w:r>
      <w:r w:rsidRPr="00311E2B">
        <w:rPr>
          <w:rFonts w:ascii="Calibri" w:hAnsi="Calibri" w:cs="Calibri"/>
          <w:sz w:val="22"/>
          <w:szCs w:val="22"/>
        </w:rPr>
        <w:tab/>
      </w:r>
      <w:r w:rsidRPr="00311E2B">
        <w:rPr>
          <w:rFonts w:ascii="Calibri" w:hAnsi="Calibri" w:cs="Calibri"/>
          <w:b/>
          <w:bCs/>
          <w:spacing w:val="-2"/>
          <w:sz w:val="22"/>
          <w:szCs w:val="22"/>
        </w:rPr>
        <w:t>Tests</w:t>
      </w:r>
    </w:p>
    <w:p w14:paraId="4B1606CB" w14:textId="77777777" w:rsidR="003825CE" w:rsidRPr="00311E2B" w:rsidRDefault="003825CE" w:rsidP="005F32BC">
      <w:pPr>
        <w:shd w:val="clear" w:color="auto" w:fill="FFFFFF"/>
        <w:spacing w:before="226" w:line="230" w:lineRule="exact"/>
        <w:ind w:left="720" w:hanging="715"/>
        <w:jc w:val="both"/>
        <w:rPr>
          <w:rFonts w:ascii="Calibri" w:hAnsi="Calibri" w:cs="Calibri"/>
          <w:sz w:val="22"/>
          <w:szCs w:val="22"/>
        </w:rPr>
      </w:pPr>
      <w:r w:rsidRPr="00311E2B">
        <w:rPr>
          <w:rFonts w:ascii="Calibri" w:hAnsi="Calibri" w:cs="Calibri"/>
          <w:sz w:val="22"/>
          <w:szCs w:val="22"/>
        </w:rPr>
        <w:t xml:space="preserve">30.1       If the Employer instructs the Contractor to carry out a test not specified in the Specification to check </w:t>
      </w:r>
      <w:r w:rsidRPr="00311E2B">
        <w:rPr>
          <w:rFonts w:ascii="Calibri" w:hAnsi="Calibri" w:cs="Calibri"/>
          <w:spacing w:val="-1"/>
          <w:sz w:val="22"/>
          <w:szCs w:val="22"/>
        </w:rPr>
        <w:t xml:space="preserve">whether any work has a Defect and the test shows that it does, the Contractor shall pay for the test and </w:t>
      </w:r>
      <w:r w:rsidRPr="00311E2B">
        <w:rPr>
          <w:rFonts w:ascii="Calibri" w:hAnsi="Calibri" w:cs="Calibri"/>
          <w:sz w:val="22"/>
          <w:szCs w:val="22"/>
        </w:rPr>
        <w:t>any samples. If there is no Defect the test shall be a Compensation Event.</w:t>
      </w:r>
    </w:p>
    <w:p w14:paraId="4B1606CC" w14:textId="77777777"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3"/>
          <w:sz w:val="22"/>
          <w:szCs w:val="22"/>
        </w:rPr>
        <w:t>31.</w:t>
      </w:r>
      <w:r w:rsidRPr="00311E2B">
        <w:rPr>
          <w:rFonts w:ascii="Calibri" w:hAnsi="Calibri" w:cs="Calibri"/>
          <w:b/>
          <w:bCs/>
          <w:sz w:val="22"/>
          <w:szCs w:val="22"/>
        </w:rPr>
        <w:tab/>
        <w:t>Correction of defects</w:t>
      </w:r>
    </w:p>
    <w:p w14:paraId="4B1606CD" w14:textId="77777777" w:rsidR="003825CE" w:rsidRPr="00311E2B" w:rsidRDefault="003825CE" w:rsidP="000E5BFE">
      <w:pPr>
        <w:numPr>
          <w:ilvl w:val="0"/>
          <w:numId w:val="63"/>
        </w:numPr>
        <w:shd w:val="clear" w:color="auto" w:fill="FFFFFF"/>
        <w:tabs>
          <w:tab w:val="left" w:pos="720"/>
        </w:tabs>
        <w:spacing w:before="221" w:line="230" w:lineRule="exact"/>
        <w:ind w:left="720" w:hanging="715"/>
        <w:jc w:val="both"/>
        <w:rPr>
          <w:rFonts w:ascii="Calibri" w:hAnsi="Calibri" w:cs="Calibri"/>
          <w:spacing w:val="-7"/>
          <w:sz w:val="22"/>
          <w:szCs w:val="22"/>
        </w:rPr>
      </w:pPr>
      <w:r w:rsidRPr="00311E2B">
        <w:rPr>
          <w:rFonts w:ascii="Calibri" w:hAnsi="Calibri" w:cs="Calibri"/>
          <w:spacing w:val="-1"/>
          <w:sz w:val="22"/>
          <w:szCs w:val="22"/>
        </w:rPr>
        <w:t xml:space="preserve">The Employer shall give notice to the Contractor of any Defects before the end of the Defects </w:t>
      </w:r>
      <w:proofErr w:type="spellStart"/>
      <w:r w:rsidRPr="00311E2B">
        <w:rPr>
          <w:rFonts w:ascii="Calibri" w:hAnsi="Calibri" w:cs="Calibri"/>
          <w:spacing w:val="-1"/>
          <w:sz w:val="22"/>
          <w:szCs w:val="22"/>
        </w:rPr>
        <w:t>Liability</w:t>
      </w:r>
      <w:r w:rsidRPr="00311E2B">
        <w:rPr>
          <w:rFonts w:ascii="Calibri" w:hAnsi="Calibri" w:cs="Calibri"/>
          <w:sz w:val="22"/>
          <w:szCs w:val="22"/>
        </w:rPr>
        <w:t>Period</w:t>
      </w:r>
      <w:proofErr w:type="spellEnd"/>
      <w:r w:rsidRPr="00311E2B">
        <w:rPr>
          <w:rFonts w:ascii="Calibri" w:hAnsi="Calibri" w:cs="Calibri"/>
          <w:sz w:val="22"/>
          <w:szCs w:val="22"/>
        </w:rPr>
        <w:t xml:space="preserve">, which begins at Completion and is defined in the Contract Data. The Defects </w:t>
      </w:r>
      <w:r w:rsidR="00D458F0" w:rsidRPr="00311E2B">
        <w:rPr>
          <w:rFonts w:ascii="Calibri" w:hAnsi="Calibri" w:cs="Calibri"/>
          <w:sz w:val="22"/>
          <w:szCs w:val="22"/>
        </w:rPr>
        <w:t xml:space="preserve">Liability Period </w:t>
      </w:r>
      <w:r w:rsidRPr="00311E2B">
        <w:rPr>
          <w:rFonts w:ascii="Calibri" w:hAnsi="Calibri" w:cs="Calibri"/>
          <w:sz w:val="22"/>
          <w:szCs w:val="22"/>
        </w:rPr>
        <w:t>shall be extended for as long as Defects remain to be corrected.</w:t>
      </w:r>
    </w:p>
    <w:p w14:paraId="4B1606CE" w14:textId="77777777" w:rsidR="003825CE" w:rsidRPr="00311E2B" w:rsidRDefault="003825CE" w:rsidP="000E5BFE">
      <w:pPr>
        <w:numPr>
          <w:ilvl w:val="0"/>
          <w:numId w:val="63"/>
        </w:numPr>
        <w:shd w:val="clear" w:color="auto" w:fill="FFFFFF"/>
        <w:tabs>
          <w:tab w:val="left" w:pos="720"/>
        </w:tabs>
        <w:spacing w:line="230" w:lineRule="exact"/>
        <w:ind w:left="720" w:hanging="715"/>
        <w:jc w:val="both"/>
        <w:rPr>
          <w:rFonts w:ascii="Calibri" w:hAnsi="Calibri" w:cs="Calibri"/>
          <w:spacing w:val="-3"/>
          <w:sz w:val="22"/>
          <w:szCs w:val="22"/>
        </w:rPr>
      </w:pPr>
      <w:r w:rsidRPr="00311E2B">
        <w:rPr>
          <w:rFonts w:ascii="Calibri" w:hAnsi="Calibri" w:cs="Calibri"/>
          <w:spacing w:val="-1"/>
          <w:sz w:val="22"/>
          <w:szCs w:val="22"/>
        </w:rPr>
        <w:t xml:space="preserve">Every time notice of a Defect is given, the Contractor shall correct the notified Defect within the </w:t>
      </w:r>
      <w:proofErr w:type="spellStart"/>
      <w:r w:rsidRPr="00311E2B">
        <w:rPr>
          <w:rFonts w:ascii="Calibri" w:hAnsi="Calibri" w:cs="Calibri"/>
          <w:spacing w:val="-1"/>
          <w:sz w:val="22"/>
          <w:szCs w:val="22"/>
        </w:rPr>
        <w:t>length</w:t>
      </w:r>
      <w:r w:rsidRPr="00311E2B">
        <w:rPr>
          <w:rFonts w:ascii="Calibri" w:hAnsi="Calibri" w:cs="Calibri"/>
          <w:sz w:val="22"/>
          <w:szCs w:val="22"/>
        </w:rPr>
        <w:t>of</w:t>
      </w:r>
      <w:proofErr w:type="spellEnd"/>
      <w:r w:rsidRPr="00311E2B">
        <w:rPr>
          <w:rFonts w:ascii="Calibri" w:hAnsi="Calibri" w:cs="Calibri"/>
          <w:sz w:val="22"/>
          <w:szCs w:val="22"/>
        </w:rPr>
        <w:t xml:space="preserve"> time specified by the Employer's notice.</w:t>
      </w:r>
    </w:p>
    <w:p w14:paraId="4B1606CF" w14:textId="77777777"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3"/>
          <w:sz w:val="22"/>
          <w:szCs w:val="22"/>
        </w:rPr>
        <w:t>32.</w:t>
      </w:r>
      <w:r w:rsidRPr="00311E2B">
        <w:rPr>
          <w:rFonts w:ascii="Calibri" w:hAnsi="Calibri" w:cs="Calibri"/>
          <w:b/>
          <w:bCs/>
          <w:sz w:val="22"/>
          <w:szCs w:val="22"/>
        </w:rPr>
        <w:tab/>
        <w:t>Uncorrected defects</w:t>
      </w:r>
    </w:p>
    <w:p w14:paraId="4B1606D0" w14:textId="77777777" w:rsidR="003825CE" w:rsidRPr="00311E2B" w:rsidRDefault="003825CE" w:rsidP="005F32BC">
      <w:pPr>
        <w:shd w:val="clear" w:color="auto" w:fill="FFFFFF"/>
        <w:spacing w:before="226"/>
        <w:ind w:left="720" w:hanging="715"/>
        <w:jc w:val="both"/>
        <w:rPr>
          <w:rFonts w:ascii="Calibri" w:hAnsi="Calibri" w:cs="Calibri"/>
          <w:sz w:val="22"/>
          <w:szCs w:val="22"/>
        </w:rPr>
      </w:pPr>
      <w:r w:rsidRPr="00311E2B">
        <w:rPr>
          <w:rFonts w:ascii="Calibri" w:hAnsi="Calibri" w:cs="Calibri"/>
          <w:spacing w:val="1"/>
          <w:sz w:val="22"/>
          <w:szCs w:val="22"/>
        </w:rPr>
        <w:t>32.</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If the Contractor has not corrected a Defect within the time specified in the Employer's notice, </w:t>
      </w:r>
      <w:proofErr w:type="spellStart"/>
      <w:r w:rsidRPr="00311E2B">
        <w:rPr>
          <w:rFonts w:ascii="Calibri" w:hAnsi="Calibri" w:cs="Calibri"/>
          <w:spacing w:val="1"/>
          <w:sz w:val="22"/>
          <w:szCs w:val="22"/>
        </w:rPr>
        <w:t>the</w:t>
      </w:r>
      <w:r w:rsidRPr="00311E2B">
        <w:rPr>
          <w:rFonts w:ascii="Calibri" w:hAnsi="Calibri" w:cs="Calibri"/>
          <w:sz w:val="22"/>
          <w:szCs w:val="22"/>
        </w:rPr>
        <w:t>Employer</w:t>
      </w:r>
      <w:proofErr w:type="spellEnd"/>
      <w:r w:rsidRPr="00311E2B">
        <w:rPr>
          <w:rFonts w:ascii="Calibri" w:hAnsi="Calibri" w:cs="Calibri"/>
          <w:sz w:val="22"/>
          <w:szCs w:val="22"/>
        </w:rPr>
        <w:t xml:space="preserve"> will assess the cost of having the Defect corrected, and the Contractor will pay this amount.</w:t>
      </w:r>
    </w:p>
    <w:p w14:paraId="4B1606D1" w14:textId="77777777" w:rsidR="00364376" w:rsidRPr="00311E2B" w:rsidRDefault="00364376" w:rsidP="005F32BC">
      <w:pPr>
        <w:shd w:val="clear" w:color="auto" w:fill="FFFFFF"/>
        <w:ind w:left="5"/>
        <w:jc w:val="both"/>
        <w:rPr>
          <w:rFonts w:ascii="Calibri" w:hAnsi="Calibri" w:cs="Calibri"/>
          <w:b/>
          <w:bCs/>
          <w:spacing w:val="1"/>
          <w:sz w:val="22"/>
          <w:szCs w:val="22"/>
        </w:rPr>
      </w:pPr>
    </w:p>
    <w:p w14:paraId="4B1606D2" w14:textId="77777777" w:rsidR="003825CE" w:rsidRPr="00311E2B" w:rsidRDefault="003825CE" w:rsidP="00827F78">
      <w:pPr>
        <w:shd w:val="clear" w:color="auto" w:fill="FFFFFF"/>
        <w:ind w:left="1440" w:firstLine="720"/>
        <w:jc w:val="center"/>
        <w:rPr>
          <w:rFonts w:ascii="Calibri" w:hAnsi="Calibri" w:cs="Calibri"/>
          <w:b/>
          <w:bCs/>
          <w:spacing w:val="1"/>
          <w:sz w:val="24"/>
          <w:szCs w:val="22"/>
        </w:rPr>
      </w:pPr>
      <w:r w:rsidRPr="00311E2B">
        <w:rPr>
          <w:rFonts w:ascii="Calibri" w:hAnsi="Calibri" w:cs="Calibri"/>
          <w:b/>
          <w:bCs/>
          <w:spacing w:val="1"/>
          <w:sz w:val="24"/>
          <w:szCs w:val="22"/>
        </w:rPr>
        <w:lastRenderedPageBreak/>
        <w:t>D.     Cost Control</w:t>
      </w:r>
    </w:p>
    <w:p w14:paraId="4B1606D3" w14:textId="77777777" w:rsidR="00E065E1" w:rsidRPr="00311E2B" w:rsidRDefault="00E065E1" w:rsidP="005F32BC">
      <w:pPr>
        <w:shd w:val="clear" w:color="auto" w:fill="FFFFFF"/>
        <w:jc w:val="both"/>
        <w:rPr>
          <w:rFonts w:ascii="Calibri" w:hAnsi="Calibri" w:cs="Calibri"/>
          <w:sz w:val="22"/>
          <w:szCs w:val="22"/>
        </w:rPr>
      </w:pPr>
    </w:p>
    <w:p w14:paraId="4B1606D4" w14:textId="77777777" w:rsidR="003825CE" w:rsidRPr="00311E2B" w:rsidRDefault="003825CE" w:rsidP="005F32BC">
      <w:pPr>
        <w:shd w:val="clear" w:color="auto" w:fill="FFFFFF"/>
        <w:tabs>
          <w:tab w:val="left" w:pos="720"/>
        </w:tabs>
        <w:jc w:val="both"/>
        <w:rPr>
          <w:rFonts w:ascii="Calibri" w:hAnsi="Calibri" w:cs="Calibri"/>
          <w:sz w:val="22"/>
          <w:szCs w:val="22"/>
        </w:rPr>
      </w:pPr>
      <w:r w:rsidRPr="00311E2B">
        <w:rPr>
          <w:rFonts w:ascii="Calibri" w:hAnsi="Calibri" w:cs="Calibri"/>
          <w:b/>
          <w:bCs/>
          <w:spacing w:val="-3"/>
          <w:sz w:val="22"/>
          <w:szCs w:val="22"/>
        </w:rPr>
        <w:t>33.</w:t>
      </w:r>
      <w:r w:rsidRPr="00311E2B">
        <w:rPr>
          <w:rFonts w:ascii="Calibri" w:hAnsi="Calibri" w:cs="Calibri"/>
          <w:b/>
          <w:bCs/>
          <w:sz w:val="22"/>
          <w:szCs w:val="22"/>
        </w:rPr>
        <w:tab/>
        <w:t>Bill of Quantities (BOQ)</w:t>
      </w:r>
    </w:p>
    <w:p w14:paraId="4B1606D5" w14:textId="77777777" w:rsidR="003825CE" w:rsidRPr="00311E2B" w:rsidRDefault="003825CE" w:rsidP="000E5BFE">
      <w:pPr>
        <w:numPr>
          <w:ilvl w:val="0"/>
          <w:numId w:val="64"/>
        </w:numPr>
        <w:shd w:val="clear" w:color="auto" w:fill="FFFFFF"/>
        <w:tabs>
          <w:tab w:val="left" w:pos="725"/>
        </w:tabs>
        <w:spacing w:before="216" w:line="230" w:lineRule="exact"/>
        <w:ind w:left="725" w:hanging="720"/>
        <w:jc w:val="both"/>
        <w:rPr>
          <w:rFonts w:ascii="Calibri" w:hAnsi="Calibri" w:cs="Calibri"/>
          <w:spacing w:val="-8"/>
          <w:sz w:val="22"/>
          <w:szCs w:val="22"/>
        </w:rPr>
      </w:pPr>
      <w:r w:rsidRPr="00311E2B">
        <w:rPr>
          <w:rFonts w:ascii="Calibri" w:hAnsi="Calibri" w:cs="Calibri"/>
          <w:spacing w:val="-1"/>
          <w:sz w:val="22"/>
          <w:szCs w:val="22"/>
        </w:rPr>
        <w:t>The BOQ shall contain items for the construction, installation, testin</w:t>
      </w:r>
      <w:r w:rsidR="00D458F0" w:rsidRPr="00311E2B">
        <w:rPr>
          <w:rFonts w:ascii="Calibri" w:hAnsi="Calibri" w:cs="Calibri"/>
          <w:spacing w:val="-1"/>
          <w:sz w:val="22"/>
          <w:szCs w:val="22"/>
        </w:rPr>
        <w:t xml:space="preserve">g, and commissioning work to be </w:t>
      </w:r>
      <w:r w:rsidRPr="00311E2B">
        <w:rPr>
          <w:rFonts w:ascii="Calibri" w:hAnsi="Calibri" w:cs="Calibri"/>
          <w:spacing w:val="-1"/>
          <w:sz w:val="22"/>
          <w:szCs w:val="22"/>
        </w:rPr>
        <w:t>done by the Contractor.</w:t>
      </w:r>
    </w:p>
    <w:p w14:paraId="4B1606D6" w14:textId="77777777" w:rsidR="003825CE" w:rsidRPr="00311E2B" w:rsidRDefault="003825CE" w:rsidP="000E5BFE">
      <w:pPr>
        <w:numPr>
          <w:ilvl w:val="0"/>
          <w:numId w:val="64"/>
        </w:numPr>
        <w:shd w:val="clear" w:color="auto" w:fill="FFFFFF"/>
        <w:tabs>
          <w:tab w:val="left" w:pos="725"/>
        </w:tabs>
        <w:spacing w:line="230" w:lineRule="exact"/>
        <w:ind w:left="725" w:hanging="720"/>
        <w:jc w:val="both"/>
        <w:rPr>
          <w:rFonts w:ascii="Calibri" w:hAnsi="Calibri" w:cs="Calibri"/>
          <w:spacing w:val="-3"/>
          <w:sz w:val="22"/>
          <w:szCs w:val="22"/>
        </w:rPr>
      </w:pPr>
      <w:r w:rsidRPr="00311E2B">
        <w:rPr>
          <w:rFonts w:ascii="Calibri" w:hAnsi="Calibri" w:cs="Calibri"/>
          <w:spacing w:val="-1"/>
          <w:sz w:val="22"/>
          <w:szCs w:val="22"/>
        </w:rPr>
        <w:t xml:space="preserve">The BOQ is used to calculate the Contract Price. The Contractor is paid for the quantity of the </w:t>
      </w:r>
      <w:proofErr w:type="spellStart"/>
      <w:r w:rsidRPr="00311E2B">
        <w:rPr>
          <w:rFonts w:ascii="Calibri" w:hAnsi="Calibri" w:cs="Calibri"/>
          <w:spacing w:val="-1"/>
          <w:sz w:val="22"/>
          <w:szCs w:val="22"/>
        </w:rPr>
        <w:t>work</w:t>
      </w:r>
      <w:r w:rsidRPr="00311E2B">
        <w:rPr>
          <w:rFonts w:ascii="Calibri" w:hAnsi="Calibri" w:cs="Calibri"/>
          <w:sz w:val="22"/>
          <w:szCs w:val="22"/>
        </w:rPr>
        <w:t>done</w:t>
      </w:r>
      <w:proofErr w:type="spellEnd"/>
      <w:r w:rsidRPr="00311E2B">
        <w:rPr>
          <w:rFonts w:ascii="Calibri" w:hAnsi="Calibri" w:cs="Calibri"/>
          <w:sz w:val="22"/>
          <w:szCs w:val="22"/>
        </w:rPr>
        <w:t xml:space="preserve"> at the rate in the BOQ for each item</w:t>
      </w:r>
    </w:p>
    <w:p w14:paraId="4B1606D7" w14:textId="77777777"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3"/>
          <w:sz w:val="22"/>
          <w:szCs w:val="22"/>
        </w:rPr>
        <w:t>34.</w:t>
      </w:r>
      <w:r w:rsidRPr="00311E2B">
        <w:rPr>
          <w:rFonts w:ascii="Calibri" w:hAnsi="Calibri" w:cs="Calibri"/>
          <w:b/>
          <w:bCs/>
          <w:sz w:val="22"/>
          <w:szCs w:val="22"/>
        </w:rPr>
        <w:tab/>
        <w:t>Variations</w:t>
      </w:r>
    </w:p>
    <w:p w14:paraId="4B1606D8" w14:textId="77777777" w:rsidR="003825CE" w:rsidRPr="00311E2B" w:rsidRDefault="003825CE" w:rsidP="005F32BC">
      <w:pPr>
        <w:shd w:val="clear" w:color="auto" w:fill="FFFFFF"/>
        <w:tabs>
          <w:tab w:val="left" w:pos="720"/>
        </w:tabs>
        <w:spacing w:before="221" w:line="226" w:lineRule="exact"/>
        <w:ind w:left="720" w:hanging="715"/>
        <w:jc w:val="both"/>
        <w:rPr>
          <w:rFonts w:ascii="Calibri" w:hAnsi="Calibri" w:cs="Calibri"/>
          <w:sz w:val="22"/>
          <w:szCs w:val="22"/>
        </w:rPr>
      </w:pPr>
      <w:r w:rsidRPr="00311E2B">
        <w:rPr>
          <w:rFonts w:ascii="Calibri" w:hAnsi="Calibri" w:cs="Calibri"/>
          <w:spacing w:val="-8"/>
          <w:sz w:val="22"/>
          <w:szCs w:val="22"/>
        </w:rPr>
        <w:t>34.</w:t>
      </w:r>
      <w:r w:rsidRPr="00311E2B">
        <w:rPr>
          <w:rFonts w:ascii="Calibri" w:hAnsi="Calibri" w:cs="Calibri"/>
          <w:b/>
          <w:bCs/>
          <w:spacing w:val="-8"/>
          <w:sz w:val="22"/>
          <w:szCs w:val="22"/>
        </w:rPr>
        <w:t>1</w:t>
      </w:r>
      <w:r w:rsidRPr="00311E2B">
        <w:rPr>
          <w:rFonts w:ascii="Calibri" w:hAnsi="Calibri" w:cs="Calibri"/>
          <w:b/>
          <w:bCs/>
          <w:sz w:val="22"/>
          <w:szCs w:val="22"/>
        </w:rPr>
        <w:tab/>
      </w:r>
      <w:r w:rsidRPr="00311E2B">
        <w:rPr>
          <w:rFonts w:ascii="Calibri" w:hAnsi="Calibri" w:cs="Calibri"/>
          <w:spacing w:val="-1"/>
          <w:sz w:val="22"/>
          <w:szCs w:val="22"/>
        </w:rPr>
        <w:t xml:space="preserve">The Employer shall have power to order the Contractor to do any or all of the following as </w:t>
      </w:r>
      <w:proofErr w:type="spellStart"/>
      <w:r w:rsidRPr="00311E2B">
        <w:rPr>
          <w:rFonts w:ascii="Calibri" w:hAnsi="Calibri" w:cs="Calibri"/>
          <w:spacing w:val="-1"/>
          <w:sz w:val="22"/>
          <w:szCs w:val="22"/>
        </w:rPr>
        <w:t>considered</w:t>
      </w:r>
      <w:r w:rsidRPr="00311E2B">
        <w:rPr>
          <w:rFonts w:ascii="Calibri" w:hAnsi="Calibri" w:cs="Calibri"/>
          <w:spacing w:val="1"/>
          <w:sz w:val="22"/>
          <w:szCs w:val="22"/>
        </w:rPr>
        <w:t>necessary</w:t>
      </w:r>
      <w:proofErr w:type="spellEnd"/>
      <w:r w:rsidRPr="00311E2B">
        <w:rPr>
          <w:rFonts w:ascii="Calibri" w:hAnsi="Calibri" w:cs="Calibri"/>
          <w:spacing w:val="1"/>
          <w:sz w:val="22"/>
          <w:szCs w:val="22"/>
        </w:rPr>
        <w:t xml:space="preserve"> or advisable during the progress of the work by him</w:t>
      </w:r>
    </w:p>
    <w:p w14:paraId="4B1606D9" w14:textId="77777777" w:rsidR="003825CE" w:rsidRPr="00311E2B" w:rsidRDefault="003825CE" w:rsidP="000E5BFE">
      <w:pPr>
        <w:numPr>
          <w:ilvl w:val="0"/>
          <w:numId w:val="65"/>
        </w:numPr>
        <w:shd w:val="clear" w:color="auto" w:fill="FFFFFF"/>
        <w:tabs>
          <w:tab w:val="left" w:pos="1080"/>
        </w:tabs>
        <w:spacing w:line="226" w:lineRule="exact"/>
        <w:ind w:left="725"/>
        <w:jc w:val="both"/>
        <w:rPr>
          <w:rFonts w:ascii="Calibri" w:hAnsi="Calibri" w:cs="Calibri"/>
          <w:spacing w:val="-5"/>
          <w:sz w:val="22"/>
          <w:szCs w:val="22"/>
        </w:rPr>
      </w:pPr>
      <w:r w:rsidRPr="00311E2B">
        <w:rPr>
          <w:rFonts w:ascii="Calibri" w:hAnsi="Calibri" w:cs="Calibri"/>
          <w:sz w:val="22"/>
          <w:szCs w:val="22"/>
        </w:rPr>
        <w:t>Increase or decrease of any item of work included in the Bill of Quantities (BOQ);</w:t>
      </w:r>
    </w:p>
    <w:p w14:paraId="4B1606DA" w14:textId="77777777" w:rsidR="003825CE" w:rsidRPr="00311E2B" w:rsidRDefault="003825CE" w:rsidP="000E5BFE">
      <w:pPr>
        <w:numPr>
          <w:ilvl w:val="0"/>
          <w:numId w:val="65"/>
        </w:numPr>
        <w:shd w:val="clear" w:color="auto" w:fill="FFFFFF"/>
        <w:tabs>
          <w:tab w:val="left" w:pos="1080"/>
        </w:tabs>
        <w:spacing w:line="226" w:lineRule="exact"/>
        <w:ind w:left="725"/>
        <w:jc w:val="both"/>
        <w:rPr>
          <w:rFonts w:ascii="Calibri" w:hAnsi="Calibri" w:cs="Calibri"/>
          <w:spacing w:val="-4"/>
          <w:sz w:val="22"/>
          <w:szCs w:val="22"/>
        </w:rPr>
      </w:pPr>
      <w:r w:rsidRPr="00311E2B">
        <w:rPr>
          <w:rFonts w:ascii="Calibri" w:hAnsi="Calibri" w:cs="Calibri"/>
          <w:spacing w:val="-1"/>
          <w:sz w:val="22"/>
          <w:szCs w:val="22"/>
        </w:rPr>
        <w:t>Omit any item of work;</w:t>
      </w:r>
    </w:p>
    <w:p w14:paraId="4B1606DB" w14:textId="77777777" w:rsidR="003825CE" w:rsidRPr="00311E2B" w:rsidRDefault="003825CE" w:rsidP="000E5BFE">
      <w:pPr>
        <w:numPr>
          <w:ilvl w:val="0"/>
          <w:numId w:val="65"/>
        </w:numPr>
        <w:shd w:val="clear" w:color="auto" w:fill="FFFFFF"/>
        <w:tabs>
          <w:tab w:val="left" w:pos="1080"/>
        </w:tabs>
        <w:spacing w:line="226" w:lineRule="exact"/>
        <w:ind w:left="725"/>
        <w:jc w:val="both"/>
        <w:rPr>
          <w:rFonts w:ascii="Calibri" w:hAnsi="Calibri" w:cs="Calibri"/>
          <w:spacing w:val="-5"/>
          <w:sz w:val="22"/>
          <w:szCs w:val="22"/>
        </w:rPr>
      </w:pPr>
      <w:r w:rsidRPr="00311E2B">
        <w:rPr>
          <w:rFonts w:ascii="Calibri" w:hAnsi="Calibri" w:cs="Calibri"/>
          <w:sz w:val="22"/>
          <w:szCs w:val="22"/>
        </w:rPr>
        <w:t>Change the character or quality or kind of any item of work;</w:t>
      </w:r>
    </w:p>
    <w:p w14:paraId="4B1606DC" w14:textId="77777777" w:rsidR="003825CE" w:rsidRPr="00311E2B" w:rsidRDefault="003825CE" w:rsidP="000E5BFE">
      <w:pPr>
        <w:numPr>
          <w:ilvl w:val="0"/>
          <w:numId w:val="65"/>
        </w:numPr>
        <w:shd w:val="clear" w:color="auto" w:fill="FFFFFF"/>
        <w:tabs>
          <w:tab w:val="left" w:pos="1080"/>
        </w:tabs>
        <w:spacing w:before="5" w:line="226" w:lineRule="exact"/>
        <w:ind w:left="725"/>
        <w:jc w:val="both"/>
        <w:rPr>
          <w:rFonts w:ascii="Calibri" w:hAnsi="Calibri" w:cs="Calibri"/>
          <w:spacing w:val="-4"/>
          <w:sz w:val="22"/>
          <w:szCs w:val="22"/>
        </w:rPr>
      </w:pPr>
      <w:r w:rsidRPr="00311E2B">
        <w:rPr>
          <w:rFonts w:ascii="Calibri" w:hAnsi="Calibri" w:cs="Calibri"/>
          <w:sz w:val="22"/>
          <w:szCs w:val="22"/>
        </w:rPr>
        <w:t>Change the levels, lines, positions and dimensions of any part of the work;</w:t>
      </w:r>
    </w:p>
    <w:p w14:paraId="4B1606DD" w14:textId="77777777" w:rsidR="003825CE" w:rsidRPr="00311E2B" w:rsidRDefault="003825CE" w:rsidP="000E5BFE">
      <w:pPr>
        <w:numPr>
          <w:ilvl w:val="0"/>
          <w:numId w:val="65"/>
        </w:numPr>
        <w:shd w:val="clear" w:color="auto" w:fill="FFFFFF"/>
        <w:tabs>
          <w:tab w:val="left" w:pos="1080"/>
        </w:tabs>
        <w:spacing w:line="226" w:lineRule="exact"/>
        <w:ind w:left="1080" w:hanging="360"/>
        <w:jc w:val="both"/>
        <w:rPr>
          <w:rFonts w:ascii="Calibri" w:hAnsi="Calibri" w:cs="Calibri"/>
          <w:spacing w:val="-3"/>
          <w:sz w:val="22"/>
          <w:szCs w:val="22"/>
        </w:rPr>
      </w:pPr>
      <w:r w:rsidRPr="00311E2B">
        <w:rPr>
          <w:rFonts w:ascii="Calibri" w:hAnsi="Calibri" w:cs="Calibri"/>
          <w:sz w:val="22"/>
          <w:szCs w:val="22"/>
        </w:rPr>
        <w:t>Execute additional items of work of any kind necessary for the completion of the works; and</w:t>
      </w:r>
    </w:p>
    <w:p w14:paraId="4B1606DE" w14:textId="77777777" w:rsidR="003825CE" w:rsidRPr="00311E2B" w:rsidRDefault="003825CE" w:rsidP="000E5BFE">
      <w:pPr>
        <w:numPr>
          <w:ilvl w:val="0"/>
          <w:numId w:val="65"/>
        </w:numPr>
        <w:shd w:val="clear" w:color="auto" w:fill="FFFFFF"/>
        <w:tabs>
          <w:tab w:val="left" w:pos="1080"/>
        </w:tabs>
        <w:spacing w:line="226" w:lineRule="exact"/>
        <w:ind w:left="725"/>
        <w:jc w:val="both"/>
        <w:rPr>
          <w:rFonts w:ascii="Calibri" w:hAnsi="Calibri" w:cs="Calibri"/>
          <w:spacing w:val="-4"/>
          <w:sz w:val="22"/>
          <w:szCs w:val="22"/>
        </w:rPr>
      </w:pPr>
      <w:r w:rsidRPr="00311E2B">
        <w:rPr>
          <w:rFonts w:ascii="Calibri" w:hAnsi="Calibri" w:cs="Calibri"/>
          <w:sz w:val="22"/>
          <w:szCs w:val="22"/>
        </w:rPr>
        <w:t>Change in any specified sequence, methods or timing of construction of any part of the work.</w:t>
      </w:r>
    </w:p>
    <w:p w14:paraId="4B1606DF" w14:textId="77777777" w:rsidR="003825CE" w:rsidRPr="00311E2B" w:rsidRDefault="003825CE" w:rsidP="000E5BFE">
      <w:pPr>
        <w:numPr>
          <w:ilvl w:val="0"/>
          <w:numId w:val="66"/>
        </w:numPr>
        <w:shd w:val="clear" w:color="auto" w:fill="FFFFFF"/>
        <w:tabs>
          <w:tab w:val="left" w:pos="720"/>
        </w:tabs>
        <w:spacing w:line="226" w:lineRule="exact"/>
        <w:ind w:left="720" w:hanging="715"/>
        <w:jc w:val="both"/>
        <w:rPr>
          <w:rFonts w:ascii="Calibri" w:hAnsi="Calibri" w:cs="Calibri"/>
          <w:spacing w:val="-3"/>
          <w:sz w:val="22"/>
          <w:szCs w:val="22"/>
        </w:rPr>
      </w:pPr>
      <w:r w:rsidRPr="00311E2B">
        <w:rPr>
          <w:rFonts w:ascii="Calibri" w:hAnsi="Calibri" w:cs="Calibri"/>
          <w:sz w:val="22"/>
          <w:szCs w:val="22"/>
        </w:rPr>
        <w:t xml:space="preserve">The Contractor shall be bound to carry out the work in accordance with any instructions in </w:t>
      </w:r>
      <w:proofErr w:type="spellStart"/>
      <w:r w:rsidRPr="00311E2B">
        <w:rPr>
          <w:rFonts w:ascii="Calibri" w:hAnsi="Calibri" w:cs="Calibri"/>
          <w:sz w:val="22"/>
          <w:szCs w:val="22"/>
        </w:rPr>
        <w:t>this</w:t>
      </w:r>
      <w:r w:rsidRPr="00311E2B">
        <w:rPr>
          <w:rFonts w:ascii="Calibri" w:hAnsi="Calibri" w:cs="Calibri"/>
          <w:spacing w:val="-1"/>
          <w:sz w:val="22"/>
          <w:szCs w:val="22"/>
        </w:rPr>
        <w:t>connection</w:t>
      </w:r>
      <w:proofErr w:type="spellEnd"/>
      <w:r w:rsidRPr="00311E2B">
        <w:rPr>
          <w:rFonts w:ascii="Calibri" w:hAnsi="Calibri" w:cs="Calibri"/>
          <w:spacing w:val="-1"/>
          <w:sz w:val="22"/>
          <w:szCs w:val="22"/>
        </w:rPr>
        <w:t xml:space="preserve">, which may be given to him in writing by the Employer and such alteration shall not </w:t>
      </w:r>
      <w:proofErr w:type="spellStart"/>
      <w:r w:rsidRPr="00311E2B">
        <w:rPr>
          <w:rFonts w:ascii="Calibri" w:hAnsi="Calibri" w:cs="Calibri"/>
          <w:spacing w:val="-1"/>
          <w:sz w:val="22"/>
          <w:szCs w:val="22"/>
        </w:rPr>
        <w:t>vitiate</w:t>
      </w:r>
      <w:r w:rsidRPr="00311E2B">
        <w:rPr>
          <w:rFonts w:ascii="Calibri" w:hAnsi="Calibri" w:cs="Calibri"/>
          <w:sz w:val="22"/>
          <w:szCs w:val="22"/>
        </w:rPr>
        <w:t>or</w:t>
      </w:r>
      <w:proofErr w:type="spellEnd"/>
      <w:r w:rsidRPr="00311E2B">
        <w:rPr>
          <w:rFonts w:ascii="Calibri" w:hAnsi="Calibri" w:cs="Calibri"/>
          <w:sz w:val="22"/>
          <w:szCs w:val="22"/>
        </w:rPr>
        <w:t xml:space="preserve"> invalidate the contract.</w:t>
      </w:r>
    </w:p>
    <w:p w14:paraId="4B1606E0" w14:textId="77777777" w:rsidR="003825CE" w:rsidRPr="00311E2B" w:rsidRDefault="003825CE" w:rsidP="000E5BFE">
      <w:pPr>
        <w:numPr>
          <w:ilvl w:val="0"/>
          <w:numId w:val="66"/>
        </w:numPr>
        <w:shd w:val="clear" w:color="auto" w:fill="FFFFFF"/>
        <w:tabs>
          <w:tab w:val="left" w:pos="720"/>
        </w:tabs>
        <w:spacing w:line="226" w:lineRule="exact"/>
        <w:ind w:left="720" w:hanging="715"/>
        <w:jc w:val="both"/>
        <w:rPr>
          <w:rFonts w:ascii="Calibri" w:hAnsi="Calibri" w:cs="Calibri"/>
          <w:spacing w:val="-6"/>
          <w:sz w:val="22"/>
          <w:szCs w:val="22"/>
        </w:rPr>
      </w:pPr>
      <w:r w:rsidRPr="00311E2B">
        <w:rPr>
          <w:rFonts w:ascii="Calibri" w:hAnsi="Calibri" w:cs="Calibri"/>
          <w:spacing w:val="-1"/>
          <w:sz w:val="22"/>
          <w:szCs w:val="22"/>
        </w:rPr>
        <w:t xml:space="preserve">Variations shall not be made by the Contractor without an order in writing by the Employer, </w:t>
      </w:r>
      <w:proofErr w:type="spellStart"/>
      <w:r w:rsidRPr="00311E2B">
        <w:rPr>
          <w:rFonts w:ascii="Calibri" w:hAnsi="Calibri" w:cs="Calibri"/>
          <w:spacing w:val="-1"/>
          <w:sz w:val="22"/>
          <w:szCs w:val="22"/>
        </w:rPr>
        <w:t>provided</w:t>
      </w:r>
      <w:r w:rsidRPr="00311E2B">
        <w:rPr>
          <w:rFonts w:ascii="Calibri" w:hAnsi="Calibri" w:cs="Calibri"/>
          <w:sz w:val="22"/>
          <w:szCs w:val="22"/>
        </w:rPr>
        <w:t>that</w:t>
      </w:r>
      <w:proofErr w:type="spellEnd"/>
      <w:r w:rsidRPr="00311E2B">
        <w:rPr>
          <w:rFonts w:ascii="Calibri" w:hAnsi="Calibri" w:cs="Calibri"/>
          <w:sz w:val="22"/>
          <w:szCs w:val="22"/>
        </w:rPr>
        <w:t xml:space="preserve"> no order in writing shall be required for increase or decrease in th</w:t>
      </w:r>
      <w:r w:rsidR="00D458F0" w:rsidRPr="00311E2B">
        <w:rPr>
          <w:rFonts w:ascii="Calibri" w:hAnsi="Calibri" w:cs="Calibri"/>
          <w:sz w:val="22"/>
          <w:szCs w:val="22"/>
        </w:rPr>
        <w:t xml:space="preserve">e quantity of an item appearing </w:t>
      </w:r>
      <w:r w:rsidRPr="00311E2B">
        <w:rPr>
          <w:rFonts w:ascii="Calibri" w:hAnsi="Calibri" w:cs="Calibri"/>
          <w:sz w:val="22"/>
          <w:szCs w:val="22"/>
        </w:rPr>
        <w:t>in the BOQ so long as the work executed conforms to the approved drawings.</w:t>
      </w:r>
    </w:p>
    <w:p w14:paraId="4B1606E1" w14:textId="77777777" w:rsidR="003825CE" w:rsidRPr="00311E2B" w:rsidRDefault="003825CE" w:rsidP="000E5BFE">
      <w:pPr>
        <w:numPr>
          <w:ilvl w:val="0"/>
          <w:numId w:val="66"/>
        </w:numPr>
        <w:shd w:val="clear" w:color="auto" w:fill="FFFFFF"/>
        <w:tabs>
          <w:tab w:val="left" w:pos="720"/>
        </w:tabs>
        <w:spacing w:line="226" w:lineRule="exact"/>
        <w:ind w:left="720" w:hanging="715"/>
        <w:jc w:val="both"/>
        <w:rPr>
          <w:rFonts w:ascii="Calibri" w:hAnsi="Calibri" w:cs="Calibri"/>
          <w:spacing w:val="-3"/>
          <w:sz w:val="22"/>
          <w:szCs w:val="22"/>
        </w:rPr>
      </w:pPr>
      <w:r w:rsidRPr="00311E2B">
        <w:rPr>
          <w:rFonts w:ascii="Calibri" w:hAnsi="Calibri" w:cs="Calibri"/>
          <w:spacing w:val="-1"/>
          <w:sz w:val="22"/>
          <w:szCs w:val="22"/>
        </w:rPr>
        <w:t>The Contractor shall promptly request in writing the Employer to confirm verbal orders and</w:t>
      </w:r>
      <w:r w:rsidR="006236D7" w:rsidRPr="00311E2B">
        <w:rPr>
          <w:rFonts w:ascii="Calibri" w:hAnsi="Calibri" w:cs="Calibri"/>
          <w:spacing w:val="-1"/>
          <w:sz w:val="22"/>
          <w:szCs w:val="22"/>
        </w:rPr>
        <w:t xml:space="preserve">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w:t>
      </w:r>
      <w:proofErr w:type="spellStart"/>
      <w:r w:rsidR="006236D7" w:rsidRPr="00311E2B">
        <w:rPr>
          <w:rFonts w:ascii="Calibri" w:hAnsi="Calibri" w:cs="Calibri"/>
          <w:spacing w:val="-1"/>
          <w:sz w:val="22"/>
          <w:szCs w:val="22"/>
        </w:rPr>
        <w:t>any.Further</w:t>
      </w:r>
      <w:proofErr w:type="spellEnd"/>
      <w:r w:rsidR="006236D7" w:rsidRPr="00311E2B">
        <w:rPr>
          <w:rFonts w:ascii="Calibri" w:hAnsi="Calibri" w:cs="Calibri"/>
          <w:spacing w:val="-1"/>
          <w:sz w:val="22"/>
          <w:szCs w:val="22"/>
        </w:rPr>
        <w:t xml:space="preserve"> approval of The Government has to obtained for the variation exceeding  5%</w:t>
      </w:r>
    </w:p>
    <w:p w14:paraId="4B1606E2" w14:textId="77777777"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3"/>
          <w:sz w:val="22"/>
          <w:szCs w:val="22"/>
        </w:rPr>
        <w:t>35.</w:t>
      </w:r>
      <w:r w:rsidRPr="00311E2B">
        <w:rPr>
          <w:rFonts w:ascii="Calibri" w:hAnsi="Calibri" w:cs="Calibri"/>
          <w:b/>
          <w:bCs/>
          <w:sz w:val="22"/>
          <w:szCs w:val="22"/>
        </w:rPr>
        <w:tab/>
        <w:t>Payments for Variations</w:t>
      </w:r>
    </w:p>
    <w:p w14:paraId="4B1606E3" w14:textId="77777777" w:rsidR="003825CE" w:rsidRPr="00311E2B" w:rsidRDefault="003825CE" w:rsidP="000E5BFE">
      <w:pPr>
        <w:numPr>
          <w:ilvl w:val="0"/>
          <w:numId w:val="67"/>
        </w:numPr>
        <w:shd w:val="clear" w:color="auto" w:fill="FFFFFF"/>
        <w:tabs>
          <w:tab w:val="left" w:pos="715"/>
        </w:tabs>
        <w:spacing w:before="230" w:line="226" w:lineRule="exact"/>
        <w:ind w:left="715" w:hanging="710"/>
        <w:jc w:val="both"/>
        <w:rPr>
          <w:rFonts w:ascii="Calibri" w:hAnsi="Calibri" w:cs="Calibri"/>
          <w:spacing w:val="-8"/>
          <w:sz w:val="22"/>
          <w:szCs w:val="22"/>
        </w:rPr>
      </w:pPr>
      <w:r w:rsidRPr="00311E2B">
        <w:rPr>
          <w:rFonts w:ascii="Calibri" w:hAnsi="Calibri" w:cs="Calibri"/>
          <w:spacing w:val="-1"/>
          <w:sz w:val="22"/>
          <w:szCs w:val="22"/>
        </w:rPr>
        <w:t xml:space="preserve">Payment for increase in the quantities of an item in the BOQ up to 25% of that provided in the Bill </w:t>
      </w:r>
      <w:proofErr w:type="spellStart"/>
      <w:r w:rsidRPr="00311E2B">
        <w:rPr>
          <w:rFonts w:ascii="Calibri" w:hAnsi="Calibri" w:cs="Calibri"/>
          <w:spacing w:val="-1"/>
          <w:sz w:val="22"/>
          <w:szCs w:val="22"/>
        </w:rPr>
        <w:t>of</w:t>
      </w:r>
      <w:r w:rsidRPr="00311E2B">
        <w:rPr>
          <w:rFonts w:ascii="Calibri" w:hAnsi="Calibri" w:cs="Calibri"/>
          <w:sz w:val="22"/>
          <w:szCs w:val="22"/>
        </w:rPr>
        <w:t>Quantities</w:t>
      </w:r>
      <w:proofErr w:type="spellEnd"/>
      <w:r w:rsidRPr="00311E2B">
        <w:rPr>
          <w:rFonts w:ascii="Calibri" w:hAnsi="Calibri" w:cs="Calibri"/>
          <w:sz w:val="22"/>
          <w:szCs w:val="22"/>
        </w:rPr>
        <w:t xml:space="preserve"> shall be made at the rates quoted by the Contractor.</w:t>
      </w:r>
    </w:p>
    <w:p w14:paraId="4B1606E4" w14:textId="77777777"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3"/>
          <w:sz w:val="22"/>
          <w:szCs w:val="22"/>
        </w:rPr>
      </w:pPr>
      <w:r w:rsidRPr="00311E2B">
        <w:rPr>
          <w:rFonts w:ascii="Calibri" w:hAnsi="Calibri" w:cs="Calibri"/>
          <w:sz w:val="22"/>
          <w:szCs w:val="22"/>
        </w:rPr>
        <w:t>For quantities in excess of 125% of the tendered quantity of an item as given in the BOQ, the</w:t>
      </w:r>
      <w:r w:rsidRPr="00311E2B">
        <w:rPr>
          <w:rFonts w:ascii="Calibri" w:hAnsi="Calibri" w:cs="Calibri"/>
          <w:sz w:val="22"/>
          <w:szCs w:val="22"/>
        </w:rPr>
        <w:br/>
        <w:t xml:space="preserve">Contractor shall be paid at the rate entered in or derived from in the Schedule of Rates (applicable </w:t>
      </w:r>
      <w:proofErr w:type="spellStart"/>
      <w:r w:rsidRPr="00311E2B">
        <w:rPr>
          <w:rFonts w:ascii="Calibri" w:hAnsi="Calibri" w:cs="Calibri"/>
          <w:sz w:val="22"/>
          <w:szCs w:val="22"/>
        </w:rPr>
        <w:t>for</w:t>
      </w:r>
      <w:r w:rsidRPr="00311E2B">
        <w:rPr>
          <w:rFonts w:ascii="Calibri" w:hAnsi="Calibri" w:cs="Calibri"/>
          <w:spacing w:val="-1"/>
          <w:sz w:val="22"/>
          <w:szCs w:val="22"/>
        </w:rPr>
        <w:t>the</w:t>
      </w:r>
      <w:proofErr w:type="spellEnd"/>
      <w:r w:rsidRPr="00311E2B">
        <w:rPr>
          <w:rFonts w:ascii="Calibri" w:hAnsi="Calibri" w:cs="Calibri"/>
          <w:spacing w:val="-1"/>
          <w:sz w:val="22"/>
          <w:szCs w:val="22"/>
        </w:rPr>
        <w:t xml:space="preserve"> area of the work and current at the time of award of contract) plus or minus the overall </w:t>
      </w:r>
      <w:proofErr w:type="spellStart"/>
      <w:r w:rsidRPr="00311E2B">
        <w:rPr>
          <w:rFonts w:ascii="Calibri" w:hAnsi="Calibri" w:cs="Calibri"/>
          <w:spacing w:val="-1"/>
          <w:sz w:val="22"/>
          <w:szCs w:val="22"/>
        </w:rPr>
        <w:t>percentage</w:t>
      </w:r>
      <w:r w:rsidRPr="00311E2B">
        <w:rPr>
          <w:rFonts w:ascii="Calibri" w:hAnsi="Calibri" w:cs="Calibri"/>
          <w:sz w:val="22"/>
          <w:szCs w:val="22"/>
        </w:rPr>
        <w:t>of</w:t>
      </w:r>
      <w:proofErr w:type="spellEnd"/>
      <w:r w:rsidRPr="00311E2B">
        <w:rPr>
          <w:rFonts w:ascii="Calibri" w:hAnsi="Calibri" w:cs="Calibri"/>
          <w:sz w:val="22"/>
          <w:szCs w:val="22"/>
        </w:rPr>
        <w:t xml:space="preserve"> the original tendered rates over the current Schedule of Rates prevalent at the time of award </w:t>
      </w:r>
      <w:proofErr w:type="spellStart"/>
      <w:r w:rsidRPr="00311E2B">
        <w:rPr>
          <w:rFonts w:ascii="Calibri" w:hAnsi="Calibri" w:cs="Calibri"/>
          <w:sz w:val="22"/>
          <w:szCs w:val="22"/>
        </w:rPr>
        <w:t>of</w:t>
      </w:r>
      <w:r w:rsidRPr="00311E2B">
        <w:rPr>
          <w:rFonts w:ascii="Calibri" w:hAnsi="Calibri" w:cs="Calibri"/>
          <w:spacing w:val="-1"/>
          <w:sz w:val="22"/>
          <w:szCs w:val="22"/>
        </w:rPr>
        <w:t>contract</w:t>
      </w:r>
      <w:proofErr w:type="spellEnd"/>
      <w:r w:rsidRPr="00311E2B">
        <w:rPr>
          <w:rFonts w:ascii="Calibri" w:hAnsi="Calibri" w:cs="Calibri"/>
          <w:spacing w:val="-1"/>
          <w:sz w:val="22"/>
          <w:szCs w:val="22"/>
        </w:rPr>
        <w:t>.</w:t>
      </w:r>
    </w:p>
    <w:p w14:paraId="4B1606E5" w14:textId="77777777"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4"/>
          <w:sz w:val="22"/>
          <w:szCs w:val="22"/>
        </w:rPr>
      </w:pPr>
      <w:r w:rsidRPr="00311E2B">
        <w:rPr>
          <w:rFonts w:ascii="Calibri" w:hAnsi="Calibri" w:cs="Calibri"/>
          <w:sz w:val="22"/>
          <w:szCs w:val="22"/>
        </w:rPr>
        <w:t>If there is no rate for the additional, substituted or altered item of the</w:t>
      </w:r>
      <w:r w:rsidR="00D1581F" w:rsidRPr="00311E2B">
        <w:rPr>
          <w:rFonts w:ascii="Calibri" w:hAnsi="Calibri" w:cs="Calibri"/>
          <w:sz w:val="22"/>
          <w:szCs w:val="22"/>
        </w:rPr>
        <w:t xml:space="preserve"> work in the BOQ, efforts would </w:t>
      </w:r>
      <w:r w:rsidRPr="00311E2B">
        <w:rPr>
          <w:rFonts w:ascii="Calibri" w:hAnsi="Calibri" w:cs="Calibri"/>
          <w:sz w:val="22"/>
          <w:szCs w:val="22"/>
        </w:rPr>
        <w:t xml:space="preserve">be made to derive the rates from those given in the BOQ or the Schedule of Rates (applicable for </w:t>
      </w:r>
      <w:proofErr w:type="spellStart"/>
      <w:r w:rsidRPr="00311E2B">
        <w:rPr>
          <w:rFonts w:ascii="Calibri" w:hAnsi="Calibri" w:cs="Calibri"/>
          <w:sz w:val="22"/>
          <w:szCs w:val="22"/>
        </w:rPr>
        <w:t>the</w:t>
      </w:r>
      <w:r w:rsidRPr="00311E2B">
        <w:rPr>
          <w:rFonts w:ascii="Calibri" w:hAnsi="Calibri" w:cs="Calibri"/>
          <w:spacing w:val="-1"/>
          <w:sz w:val="22"/>
          <w:szCs w:val="22"/>
        </w:rPr>
        <w:t>area</w:t>
      </w:r>
      <w:proofErr w:type="spellEnd"/>
      <w:r w:rsidRPr="00311E2B">
        <w:rPr>
          <w:rFonts w:ascii="Calibri" w:hAnsi="Calibri" w:cs="Calibri"/>
          <w:spacing w:val="-1"/>
          <w:sz w:val="22"/>
          <w:szCs w:val="22"/>
        </w:rPr>
        <w:t xml:space="preserve"> of the work and current at the time of award of contract) and if found feasible the payment </w:t>
      </w:r>
      <w:proofErr w:type="spellStart"/>
      <w:r w:rsidRPr="00311E2B">
        <w:rPr>
          <w:rFonts w:ascii="Calibri" w:hAnsi="Calibri" w:cs="Calibri"/>
          <w:spacing w:val="-1"/>
          <w:sz w:val="22"/>
          <w:szCs w:val="22"/>
        </w:rPr>
        <w:t>would</w:t>
      </w:r>
      <w:r w:rsidRPr="00311E2B">
        <w:rPr>
          <w:rFonts w:ascii="Calibri" w:hAnsi="Calibri" w:cs="Calibri"/>
          <w:sz w:val="22"/>
          <w:szCs w:val="22"/>
        </w:rPr>
        <w:t>be</w:t>
      </w:r>
      <w:proofErr w:type="spellEnd"/>
      <w:r w:rsidRPr="00311E2B">
        <w:rPr>
          <w:rFonts w:ascii="Calibri" w:hAnsi="Calibri" w:cs="Calibri"/>
          <w:sz w:val="22"/>
          <w:szCs w:val="22"/>
        </w:rPr>
        <w:t xml:space="preserve"> made at the derived rate for the item plus or minus the overall perc</w:t>
      </w:r>
      <w:r w:rsidR="00D1581F" w:rsidRPr="00311E2B">
        <w:rPr>
          <w:rFonts w:ascii="Calibri" w:hAnsi="Calibri" w:cs="Calibri"/>
          <w:sz w:val="22"/>
          <w:szCs w:val="22"/>
        </w:rPr>
        <w:t xml:space="preserve">entage of the original tendered </w:t>
      </w:r>
      <w:r w:rsidRPr="00311E2B">
        <w:rPr>
          <w:rFonts w:ascii="Calibri" w:hAnsi="Calibri" w:cs="Calibri"/>
          <w:sz w:val="22"/>
          <w:szCs w:val="22"/>
        </w:rPr>
        <w:t>rates over the current Schedule of Rates prevalent at the time of award of contract</w:t>
      </w:r>
    </w:p>
    <w:p w14:paraId="4B1606E6" w14:textId="77777777"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3"/>
          <w:sz w:val="22"/>
          <w:szCs w:val="22"/>
        </w:rPr>
      </w:pPr>
      <w:r w:rsidRPr="00311E2B">
        <w:rPr>
          <w:rFonts w:ascii="Calibri" w:hAnsi="Calibri" w:cs="Calibri"/>
          <w:sz w:val="22"/>
          <w:szCs w:val="22"/>
        </w:rPr>
        <w:t>If the rates for additional, substituted or altered item of work cannot be determined either as at 35.1 or</w:t>
      </w:r>
      <w:r w:rsidRPr="00311E2B">
        <w:rPr>
          <w:rFonts w:ascii="Calibri" w:hAnsi="Calibri" w:cs="Calibri"/>
          <w:spacing w:val="-1"/>
          <w:sz w:val="22"/>
          <w:szCs w:val="22"/>
        </w:rPr>
        <w:t xml:space="preserve">35.2 or 35.3 above, the Contractor shall be requested to submit his quotation for the items supported </w:t>
      </w:r>
      <w:proofErr w:type="spellStart"/>
      <w:r w:rsidRPr="00311E2B">
        <w:rPr>
          <w:rFonts w:ascii="Calibri" w:hAnsi="Calibri" w:cs="Calibri"/>
          <w:spacing w:val="-1"/>
          <w:sz w:val="22"/>
          <w:szCs w:val="22"/>
        </w:rPr>
        <w:t>by</w:t>
      </w:r>
      <w:r w:rsidRPr="00311E2B">
        <w:rPr>
          <w:rFonts w:ascii="Calibri" w:hAnsi="Calibri" w:cs="Calibri"/>
          <w:sz w:val="22"/>
          <w:szCs w:val="22"/>
        </w:rPr>
        <w:t>analysis</w:t>
      </w:r>
      <w:proofErr w:type="spellEnd"/>
      <w:r w:rsidRPr="00311E2B">
        <w:rPr>
          <w:rFonts w:ascii="Calibri" w:hAnsi="Calibri" w:cs="Calibri"/>
          <w:sz w:val="22"/>
          <w:szCs w:val="22"/>
        </w:rPr>
        <w:t xml:space="preserve"> of the rate or rates claimed, within 7 days.</w:t>
      </w:r>
    </w:p>
    <w:p w14:paraId="4B1606E7" w14:textId="77777777"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4"/>
          <w:sz w:val="22"/>
          <w:szCs w:val="22"/>
        </w:rPr>
      </w:pPr>
      <w:r w:rsidRPr="00311E2B">
        <w:rPr>
          <w:rFonts w:ascii="Calibri" w:hAnsi="Calibri" w:cs="Calibri"/>
          <w:sz w:val="22"/>
          <w:szCs w:val="22"/>
        </w:rPr>
        <w:t>If the Contractor's quotation is determined unreasonable, the Emplo</w:t>
      </w:r>
      <w:r w:rsidR="00D1581F" w:rsidRPr="00311E2B">
        <w:rPr>
          <w:rFonts w:ascii="Calibri" w:hAnsi="Calibri" w:cs="Calibri"/>
          <w:sz w:val="22"/>
          <w:szCs w:val="22"/>
        </w:rPr>
        <w:t xml:space="preserve">yer may order the Variation and </w:t>
      </w:r>
      <w:r w:rsidRPr="00311E2B">
        <w:rPr>
          <w:rFonts w:ascii="Calibri" w:hAnsi="Calibri" w:cs="Calibri"/>
          <w:sz w:val="22"/>
          <w:szCs w:val="22"/>
        </w:rPr>
        <w:t>make a change to the Contract Price which shall be based on Employer's</w:t>
      </w:r>
      <w:r w:rsidR="00D1581F" w:rsidRPr="00311E2B">
        <w:rPr>
          <w:rFonts w:ascii="Calibri" w:hAnsi="Calibri" w:cs="Calibri"/>
          <w:sz w:val="22"/>
          <w:szCs w:val="22"/>
        </w:rPr>
        <w:t xml:space="preserve"> own forecast of the effects of </w:t>
      </w:r>
      <w:r w:rsidRPr="00311E2B">
        <w:rPr>
          <w:rFonts w:ascii="Calibri" w:hAnsi="Calibri" w:cs="Calibri"/>
          <w:sz w:val="22"/>
          <w:szCs w:val="22"/>
        </w:rPr>
        <w:t>the Variation on the Contractor's costs.</w:t>
      </w:r>
    </w:p>
    <w:p w14:paraId="4B1606E8" w14:textId="77777777"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3"/>
          <w:sz w:val="22"/>
          <w:szCs w:val="22"/>
        </w:rPr>
      </w:pPr>
      <w:r w:rsidRPr="00311E2B">
        <w:rPr>
          <w:rFonts w:ascii="Calibri" w:hAnsi="Calibri" w:cs="Calibri"/>
          <w:spacing w:val="-1"/>
          <w:sz w:val="22"/>
          <w:szCs w:val="22"/>
        </w:rPr>
        <w:t xml:space="preserve">If the Employer decides that the urgency of varying the work would prevent a quotation being </w:t>
      </w:r>
      <w:proofErr w:type="spellStart"/>
      <w:r w:rsidRPr="00311E2B">
        <w:rPr>
          <w:rFonts w:ascii="Calibri" w:hAnsi="Calibri" w:cs="Calibri"/>
          <w:spacing w:val="-1"/>
          <w:sz w:val="22"/>
          <w:szCs w:val="22"/>
        </w:rPr>
        <w:t>given</w:t>
      </w:r>
      <w:r w:rsidRPr="00311E2B">
        <w:rPr>
          <w:rFonts w:ascii="Calibri" w:hAnsi="Calibri" w:cs="Calibri"/>
          <w:sz w:val="22"/>
          <w:szCs w:val="22"/>
        </w:rPr>
        <w:t>and</w:t>
      </w:r>
      <w:proofErr w:type="spellEnd"/>
      <w:r w:rsidRPr="00311E2B">
        <w:rPr>
          <w:rFonts w:ascii="Calibri" w:hAnsi="Calibri" w:cs="Calibri"/>
          <w:sz w:val="22"/>
          <w:szCs w:val="22"/>
        </w:rPr>
        <w:t xml:space="preserve"> considered without delaying the work, no quotation shall be g</w:t>
      </w:r>
      <w:r w:rsidR="00D1581F" w:rsidRPr="00311E2B">
        <w:rPr>
          <w:rFonts w:ascii="Calibri" w:hAnsi="Calibri" w:cs="Calibri"/>
          <w:sz w:val="22"/>
          <w:szCs w:val="22"/>
        </w:rPr>
        <w:t xml:space="preserve">iven and the Variation shall be </w:t>
      </w:r>
      <w:r w:rsidRPr="00311E2B">
        <w:rPr>
          <w:rFonts w:ascii="Calibri" w:hAnsi="Calibri" w:cs="Calibri"/>
          <w:sz w:val="22"/>
          <w:szCs w:val="22"/>
        </w:rPr>
        <w:t>treated as a Compensation Event.</w:t>
      </w:r>
    </w:p>
    <w:p w14:paraId="4B1606E9" w14:textId="77777777"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3"/>
          <w:sz w:val="22"/>
          <w:szCs w:val="22"/>
        </w:rPr>
      </w:pPr>
      <w:r w:rsidRPr="00311E2B">
        <w:rPr>
          <w:rFonts w:ascii="Calibri" w:hAnsi="Calibri" w:cs="Calibri"/>
          <w:spacing w:val="-1"/>
          <w:sz w:val="22"/>
          <w:szCs w:val="22"/>
        </w:rPr>
        <w:t xml:space="preserve">Under no circumstances the Contractor shall suspend the work on the plea of non-settlement of </w:t>
      </w:r>
      <w:proofErr w:type="spellStart"/>
      <w:r w:rsidRPr="00311E2B">
        <w:rPr>
          <w:rFonts w:ascii="Calibri" w:hAnsi="Calibri" w:cs="Calibri"/>
          <w:spacing w:val="-1"/>
          <w:sz w:val="22"/>
          <w:szCs w:val="22"/>
        </w:rPr>
        <w:t>rates</w:t>
      </w:r>
      <w:r w:rsidRPr="00311E2B">
        <w:rPr>
          <w:rFonts w:ascii="Calibri" w:hAnsi="Calibri" w:cs="Calibri"/>
          <w:sz w:val="22"/>
          <w:szCs w:val="22"/>
        </w:rPr>
        <w:t>for</w:t>
      </w:r>
      <w:proofErr w:type="spellEnd"/>
      <w:r w:rsidRPr="00311E2B">
        <w:rPr>
          <w:rFonts w:ascii="Calibri" w:hAnsi="Calibri" w:cs="Calibri"/>
          <w:sz w:val="22"/>
          <w:szCs w:val="22"/>
        </w:rPr>
        <w:t xml:space="preserve"> items falling under this Clause.</w:t>
      </w:r>
    </w:p>
    <w:p w14:paraId="4B1606EA" w14:textId="77777777" w:rsidR="00E065E1" w:rsidRPr="00311E2B" w:rsidRDefault="00E065E1" w:rsidP="005F32BC">
      <w:pPr>
        <w:shd w:val="clear" w:color="auto" w:fill="FFFFFF"/>
        <w:tabs>
          <w:tab w:val="left" w:pos="0"/>
        </w:tabs>
        <w:jc w:val="both"/>
        <w:rPr>
          <w:rFonts w:ascii="Calibri" w:hAnsi="Calibri" w:cs="Calibri"/>
          <w:b/>
          <w:bCs/>
          <w:spacing w:val="-3"/>
          <w:sz w:val="22"/>
          <w:szCs w:val="22"/>
        </w:rPr>
      </w:pPr>
    </w:p>
    <w:p w14:paraId="4B1606EB" w14:textId="77777777" w:rsidR="003825CE" w:rsidRPr="00311E2B" w:rsidRDefault="003825CE" w:rsidP="005F32BC">
      <w:pPr>
        <w:shd w:val="clear" w:color="auto" w:fill="FFFFFF"/>
        <w:tabs>
          <w:tab w:val="left" w:pos="0"/>
        </w:tabs>
        <w:jc w:val="both"/>
        <w:rPr>
          <w:rFonts w:ascii="Calibri" w:hAnsi="Calibri" w:cs="Calibri"/>
          <w:sz w:val="22"/>
          <w:szCs w:val="22"/>
        </w:rPr>
      </w:pPr>
      <w:r w:rsidRPr="00311E2B">
        <w:rPr>
          <w:rFonts w:ascii="Calibri" w:hAnsi="Calibri" w:cs="Calibri"/>
          <w:b/>
          <w:bCs/>
          <w:spacing w:val="-3"/>
          <w:sz w:val="22"/>
          <w:szCs w:val="22"/>
        </w:rPr>
        <w:lastRenderedPageBreak/>
        <w:t>36.</w:t>
      </w:r>
      <w:r w:rsidRPr="00311E2B">
        <w:rPr>
          <w:rFonts w:ascii="Calibri" w:hAnsi="Calibri" w:cs="Calibri"/>
          <w:b/>
          <w:bCs/>
          <w:sz w:val="22"/>
          <w:szCs w:val="22"/>
        </w:rPr>
        <w:tab/>
        <w:t>Submission of bills for payment</w:t>
      </w:r>
    </w:p>
    <w:p w14:paraId="4B1606EC" w14:textId="77777777" w:rsidR="003825CE" w:rsidRPr="00311E2B" w:rsidRDefault="003825CE" w:rsidP="000E5BFE">
      <w:pPr>
        <w:numPr>
          <w:ilvl w:val="0"/>
          <w:numId w:val="68"/>
        </w:numPr>
        <w:shd w:val="clear" w:color="auto" w:fill="FFFFFF"/>
        <w:tabs>
          <w:tab w:val="left" w:pos="715"/>
        </w:tabs>
        <w:spacing w:before="226" w:line="226" w:lineRule="exact"/>
        <w:ind w:left="715" w:hanging="710"/>
        <w:jc w:val="both"/>
        <w:rPr>
          <w:rFonts w:ascii="Calibri" w:hAnsi="Calibri" w:cs="Calibri"/>
          <w:spacing w:val="-7"/>
          <w:sz w:val="22"/>
          <w:szCs w:val="22"/>
        </w:rPr>
      </w:pPr>
      <w:r w:rsidRPr="00311E2B">
        <w:rPr>
          <w:rFonts w:ascii="Calibri" w:hAnsi="Calibri" w:cs="Calibri"/>
          <w:spacing w:val="-1"/>
          <w:sz w:val="22"/>
          <w:szCs w:val="22"/>
        </w:rPr>
        <w:t xml:space="preserve">The Contractor shall submit to the Employer monthly bills of the value of the work completed less </w:t>
      </w:r>
      <w:proofErr w:type="spellStart"/>
      <w:r w:rsidRPr="00311E2B">
        <w:rPr>
          <w:rFonts w:ascii="Calibri" w:hAnsi="Calibri" w:cs="Calibri"/>
          <w:spacing w:val="-1"/>
          <w:sz w:val="22"/>
          <w:szCs w:val="22"/>
        </w:rPr>
        <w:t>the</w:t>
      </w:r>
      <w:r w:rsidRPr="00311E2B">
        <w:rPr>
          <w:rFonts w:ascii="Calibri" w:hAnsi="Calibri" w:cs="Calibri"/>
          <w:sz w:val="22"/>
          <w:szCs w:val="22"/>
        </w:rPr>
        <w:t>cumulative</w:t>
      </w:r>
      <w:proofErr w:type="spellEnd"/>
      <w:r w:rsidRPr="00311E2B">
        <w:rPr>
          <w:rFonts w:ascii="Calibri" w:hAnsi="Calibri" w:cs="Calibri"/>
          <w:sz w:val="22"/>
          <w:szCs w:val="22"/>
        </w:rPr>
        <w:t xml:space="preserve"> amount paid previously.</w:t>
      </w:r>
    </w:p>
    <w:p w14:paraId="4B1606ED" w14:textId="77777777" w:rsidR="003825CE" w:rsidRPr="00311E2B" w:rsidRDefault="003825CE" w:rsidP="000E5BFE">
      <w:pPr>
        <w:numPr>
          <w:ilvl w:val="0"/>
          <w:numId w:val="68"/>
        </w:numPr>
        <w:shd w:val="clear" w:color="auto" w:fill="FFFFFF"/>
        <w:tabs>
          <w:tab w:val="left" w:pos="715"/>
        </w:tabs>
        <w:spacing w:line="226" w:lineRule="exact"/>
        <w:ind w:left="715" w:hanging="710"/>
        <w:jc w:val="both"/>
        <w:rPr>
          <w:rFonts w:ascii="Calibri" w:hAnsi="Calibri" w:cs="Calibri"/>
          <w:spacing w:val="-2"/>
          <w:sz w:val="22"/>
          <w:szCs w:val="22"/>
        </w:rPr>
      </w:pPr>
      <w:r w:rsidRPr="00311E2B">
        <w:rPr>
          <w:rFonts w:ascii="Calibri" w:hAnsi="Calibri" w:cs="Calibri"/>
          <w:sz w:val="22"/>
          <w:szCs w:val="22"/>
        </w:rPr>
        <w:t>The Employer shall check the Contractor's bill and determine the v</w:t>
      </w:r>
      <w:r w:rsidR="00890C0F" w:rsidRPr="00311E2B">
        <w:rPr>
          <w:rFonts w:ascii="Calibri" w:hAnsi="Calibri" w:cs="Calibri"/>
          <w:sz w:val="22"/>
          <w:szCs w:val="22"/>
        </w:rPr>
        <w:t xml:space="preserve">alue of the work executed which </w:t>
      </w:r>
      <w:r w:rsidRPr="00311E2B">
        <w:rPr>
          <w:rFonts w:ascii="Calibri" w:hAnsi="Calibri" w:cs="Calibri"/>
          <w:sz w:val="22"/>
          <w:szCs w:val="22"/>
        </w:rPr>
        <w:t>shall comprise of (i) value of the quantities of the items in the BOQ completed and (ii) valuation o</w:t>
      </w:r>
      <w:r w:rsidR="00890C0F" w:rsidRPr="00311E2B">
        <w:rPr>
          <w:rFonts w:ascii="Calibri" w:hAnsi="Calibri" w:cs="Calibri"/>
          <w:sz w:val="22"/>
          <w:szCs w:val="22"/>
        </w:rPr>
        <w:t xml:space="preserve">f </w:t>
      </w:r>
      <w:r w:rsidRPr="00311E2B">
        <w:rPr>
          <w:rFonts w:ascii="Calibri" w:hAnsi="Calibri" w:cs="Calibri"/>
          <w:sz w:val="22"/>
          <w:szCs w:val="22"/>
        </w:rPr>
        <w:t>Variations and Compensation Events.</w:t>
      </w:r>
    </w:p>
    <w:p w14:paraId="4B1606EE" w14:textId="77777777" w:rsidR="003825CE" w:rsidRPr="00311E2B" w:rsidRDefault="003825CE" w:rsidP="000E5BFE">
      <w:pPr>
        <w:numPr>
          <w:ilvl w:val="0"/>
          <w:numId w:val="68"/>
        </w:numPr>
        <w:shd w:val="clear" w:color="auto" w:fill="FFFFFF"/>
        <w:tabs>
          <w:tab w:val="left" w:pos="715"/>
          <w:tab w:val="left" w:pos="8981"/>
        </w:tabs>
        <w:spacing w:line="226" w:lineRule="exact"/>
        <w:ind w:left="715" w:right="-19" w:hanging="710"/>
        <w:jc w:val="both"/>
        <w:rPr>
          <w:rFonts w:ascii="Calibri" w:hAnsi="Calibri" w:cs="Calibri"/>
          <w:spacing w:val="-6"/>
          <w:sz w:val="22"/>
          <w:szCs w:val="22"/>
        </w:rPr>
      </w:pPr>
      <w:r w:rsidRPr="00311E2B">
        <w:rPr>
          <w:rFonts w:ascii="Calibri" w:hAnsi="Calibri" w:cs="Calibri"/>
          <w:spacing w:val="-1"/>
          <w:sz w:val="22"/>
          <w:szCs w:val="22"/>
        </w:rPr>
        <w:t xml:space="preserve">The Employer may exclude any item paid in a previous bill or reduce the proportion of any </w:t>
      </w:r>
      <w:proofErr w:type="spellStart"/>
      <w:r w:rsidRPr="00311E2B">
        <w:rPr>
          <w:rFonts w:ascii="Calibri" w:hAnsi="Calibri" w:cs="Calibri"/>
          <w:spacing w:val="-1"/>
          <w:sz w:val="22"/>
          <w:szCs w:val="22"/>
        </w:rPr>
        <w:t>item</w:t>
      </w:r>
      <w:r w:rsidRPr="00311E2B">
        <w:rPr>
          <w:rFonts w:ascii="Calibri" w:hAnsi="Calibri" w:cs="Calibri"/>
          <w:sz w:val="22"/>
          <w:szCs w:val="22"/>
        </w:rPr>
        <w:t>previously</w:t>
      </w:r>
      <w:proofErr w:type="spellEnd"/>
      <w:r w:rsidRPr="00311E2B">
        <w:rPr>
          <w:rFonts w:ascii="Calibri" w:hAnsi="Calibri" w:cs="Calibri"/>
          <w:sz w:val="22"/>
          <w:szCs w:val="22"/>
        </w:rPr>
        <w:t xml:space="preserve"> paid in the light of later information.</w:t>
      </w:r>
    </w:p>
    <w:p w14:paraId="4B1606EF" w14:textId="77777777" w:rsidR="003825CE" w:rsidRPr="00311E2B" w:rsidRDefault="003825CE" w:rsidP="005F32BC">
      <w:pPr>
        <w:shd w:val="clear" w:color="auto" w:fill="FFFFFF"/>
        <w:tabs>
          <w:tab w:val="left" w:pos="725"/>
        </w:tabs>
        <w:spacing w:before="235"/>
        <w:jc w:val="both"/>
        <w:rPr>
          <w:rFonts w:ascii="Calibri" w:hAnsi="Calibri" w:cs="Calibri"/>
          <w:sz w:val="22"/>
          <w:szCs w:val="22"/>
        </w:rPr>
      </w:pPr>
      <w:r w:rsidRPr="00311E2B">
        <w:rPr>
          <w:rFonts w:ascii="Calibri" w:hAnsi="Calibri" w:cs="Calibri"/>
          <w:b/>
          <w:spacing w:val="-3"/>
          <w:sz w:val="22"/>
          <w:szCs w:val="22"/>
        </w:rPr>
        <w:t>37.</w:t>
      </w:r>
      <w:r w:rsidRPr="00311E2B">
        <w:rPr>
          <w:rFonts w:ascii="Calibri" w:hAnsi="Calibri" w:cs="Calibri"/>
          <w:sz w:val="22"/>
          <w:szCs w:val="22"/>
        </w:rPr>
        <w:tab/>
      </w:r>
      <w:r w:rsidRPr="00311E2B">
        <w:rPr>
          <w:rFonts w:ascii="Calibri" w:hAnsi="Calibri" w:cs="Calibri"/>
          <w:b/>
          <w:bCs/>
          <w:spacing w:val="-1"/>
          <w:sz w:val="22"/>
          <w:szCs w:val="22"/>
        </w:rPr>
        <w:t>Payments</w:t>
      </w:r>
    </w:p>
    <w:p w14:paraId="4B1606F0" w14:textId="77777777" w:rsidR="003825CE" w:rsidRPr="00311E2B" w:rsidRDefault="003825CE" w:rsidP="000E5BFE">
      <w:pPr>
        <w:numPr>
          <w:ilvl w:val="0"/>
          <w:numId w:val="69"/>
        </w:numPr>
        <w:shd w:val="clear" w:color="auto" w:fill="FFFFFF"/>
        <w:tabs>
          <w:tab w:val="left" w:pos="720"/>
        </w:tabs>
        <w:spacing w:before="221" w:line="230" w:lineRule="exact"/>
        <w:ind w:left="720" w:hanging="715"/>
        <w:jc w:val="both"/>
        <w:rPr>
          <w:rFonts w:ascii="Calibri" w:hAnsi="Calibri" w:cs="Calibri"/>
          <w:spacing w:val="-1"/>
          <w:sz w:val="22"/>
          <w:szCs w:val="22"/>
        </w:rPr>
      </w:pPr>
      <w:r w:rsidRPr="00311E2B">
        <w:rPr>
          <w:rFonts w:ascii="Calibri" w:hAnsi="Calibri" w:cs="Calibri"/>
          <w:sz w:val="22"/>
          <w:szCs w:val="22"/>
        </w:rPr>
        <w:t>Payments shall be adjusted for deductions for advance payments, o</w:t>
      </w:r>
      <w:r w:rsidR="00890C0F" w:rsidRPr="00311E2B">
        <w:rPr>
          <w:rFonts w:ascii="Calibri" w:hAnsi="Calibri" w:cs="Calibri"/>
          <w:sz w:val="22"/>
          <w:szCs w:val="22"/>
        </w:rPr>
        <w:t>ther</w:t>
      </w:r>
      <w:r w:rsidR="00374BF4" w:rsidRPr="00311E2B">
        <w:rPr>
          <w:rFonts w:ascii="Calibri" w:hAnsi="Calibri" w:cs="Calibri"/>
          <w:sz w:val="22"/>
          <w:szCs w:val="22"/>
        </w:rPr>
        <w:t xml:space="preserve"> than</w:t>
      </w:r>
      <w:r w:rsidR="00890C0F" w:rsidRPr="00311E2B">
        <w:rPr>
          <w:rFonts w:ascii="Calibri" w:hAnsi="Calibri" w:cs="Calibri"/>
          <w:sz w:val="22"/>
          <w:szCs w:val="22"/>
        </w:rPr>
        <w:t xml:space="preserve"> recoveries in terms of the </w:t>
      </w:r>
      <w:r w:rsidRPr="00311E2B">
        <w:rPr>
          <w:rFonts w:ascii="Calibri" w:hAnsi="Calibri" w:cs="Calibri"/>
          <w:sz w:val="22"/>
          <w:szCs w:val="22"/>
        </w:rPr>
        <w:t>contract and taxes, at source, as applicable under the law. The Employ</w:t>
      </w:r>
      <w:r w:rsidR="00890C0F" w:rsidRPr="00311E2B">
        <w:rPr>
          <w:rFonts w:ascii="Calibri" w:hAnsi="Calibri" w:cs="Calibri"/>
          <w:sz w:val="22"/>
          <w:szCs w:val="22"/>
        </w:rPr>
        <w:t xml:space="preserve">er shall </w:t>
      </w:r>
      <w:r w:rsidR="00AA6E63" w:rsidRPr="00311E2B">
        <w:rPr>
          <w:rFonts w:ascii="Calibri" w:hAnsi="Calibri" w:cs="Calibri"/>
          <w:sz w:val="22"/>
          <w:szCs w:val="22"/>
        </w:rPr>
        <w:t xml:space="preserve">as far as possible </w:t>
      </w:r>
      <w:r w:rsidR="00AB346D">
        <w:rPr>
          <w:rFonts w:ascii="Calibri" w:hAnsi="Calibri" w:cs="Calibri"/>
          <w:sz w:val="22"/>
          <w:szCs w:val="22"/>
        </w:rPr>
        <w:t xml:space="preserve">pay </w:t>
      </w:r>
      <w:r w:rsidR="00890C0F" w:rsidRPr="00311E2B">
        <w:rPr>
          <w:rFonts w:ascii="Calibri" w:hAnsi="Calibri" w:cs="Calibri"/>
          <w:sz w:val="22"/>
          <w:szCs w:val="22"/>
        </w:rPr>
        <w:t xml:space="preserve">the </w:t>
      </w:r>
      <w:r w:rsidR="00944263" w:rsidRPr="00311E2B">
        <w:rPr>
          <w:rFonts w:ascii="Calibri" w:hAnsi="Calibri" w:cs="Calibri"/>
          <w:bCs/>
          <w:sz w:val="22"/>
          <w:szCs w:val="22"/>
        </w:rPr>
        <w:t xml:space="preserve">Contractor within 60 days of submission of bill. The contractor shall be liable to pay liquidated damages for shortfall in </w:t>
      </w:r>
      <w:proofErr w:type="spellStart"/>
      <w:r w:rsidR="00944263" w:rsidRPr="00311E2B">
        <w:rPr>
          <w:rFonts w:ascii="Calibri" w:hAnsi="Calibri" w:cs="Calibri"/>
          <w:bCs/>
          <w:sz w:val="22"/>
          <w:szCs w:val="22"/>
        </w:rPr>
        <w:t>progress.For</w:t>
      </w:r>
      <w:proofErr w:type="spellEnd"/>
      <w:r w:rsidR="00944263" w:rsidRPr="00311E2B">
        <w:rPr>
          <w:rFonts w:ascii="Calibri" w:hAnsi="Calibri" w:cs="Calibri"/>
          <w:bCs/>
          <w:sz w:val="22"/>
          <w:szCs w:val="22"/>
        </w:rPr>
        <w:t xml:space="preserve"> progress beyond the agreed </w:t>
      </w:r>
      <w:proofErr w:type="spellStart"/>
      <w:r w:rsidR="00944263" w:rsidRPr="00311E2B">
        <w:rPr>
          <w:rFonts w:ascii="Calibri" w:hAnsi="Calibri" w:cs="Calibri"/>
          <w:bCs/>
          <w:sz w:val="22"/>
          <w:szCs w:val="22"/>
        </w:rPr>
        <w:t>programme</w:t>
      </w:r>
      <w:proofErr w:type="spellEnd"/>
      <w:r w:rsidR="00944263" w:rsidRPr="00311E2B">
        <w:rPr>
          <w:rFonts w:ascii="Calibri" w:hAnsi="Calibri" w:cs="Calibri"/>
          <w:bCs/>
          <w:sz w:val="22"/>
          <w:szCs w:val="22"/>
        </w:rPr>
        <w:t xml:space="preserve"> payment is subject to availability of grants.</w:t>
      </w:r>
    </w:p>
    <w:p w14:paraId="4B1606F1" w14:textId="77777777" w:rsidR="00944263" w:rsidRPr="00311E2B" w:rsidRDefault="00944263" w:rsidP="000E5BFE">
      <w:pPr>
        <w:numPr>
          <w:ilvl w:val="0"/>
          <w:numId w:val="69"/>
        </w:numPr>
        <w:ind w:left="450" w:hanging="450"/>
        <w:jc w:val="both"/>
        <w:rPr>
          <w:rFonts w:ascii="Calibri" w:hAnsi="Calibri" w:cs="Calibri"/>
          <w:bCs/>
          <w:sz w:val="22"/>
          <w:szCs w:val="22"/>
        </w:rPr>
      </w:pPr>
      <w:r w:rsidRPr="00311E2B">
        <w:rPr>
          <w:rFonts w:ascii="Calibri" w:hAnsi="Calibri" w:cs="Calibri"/>
          <w:bCs/>
          <w:sz w:val="22"/>
          <w:szCs w:val="22"/>
        </w:rPr>
        <w:t xml:space="preserve">Items of the Works for which no rate or price has been entered in will not be paid for by the   Employer and shall be deemed covered by other rates and prices in the Contract. </w:t>
      </w:r>
    </w:p>
    <w:p w14:paraId="4B1606F2" w14:textId="77777777" w:rsidR="003825CE" w:rsidRPr="00311E2B" w:rsidRDefault="003825CE" w:rsidP="005F32BC">
      <w:pPr>
        <w:shd w:val="clear" w:color="auto" w:fill="FFFFFF"/>
        <w:tabs>
          <w:tab w:val="left" w:pos="725"/>
        </w:tabs>
        <w:spacing w:before="226"/>
        <w:jc w:val="both"/>
        <w:rPr>
          <w:rFonts w:ascii="Calibri" w:hAnsi="Calibri" w:cs="Calibri"/>
          <w:sz w:val="22"/>
          <w:szCs w:val="22"/>
        </w:rPr>
      </w:pPr>
      <w:r w:rsidRPr="00311E2B">
        <w:rPr>
          <w:rFonts w:ascii="Calibri" w:hAnsi="Calibri" w:cs="Calibri"/>
          <w:b/>
          <w:bCs/>
          <w:spacing w:val="-3"/>
          <w:sz w:val="22"/>
          <w:szCs w:val="22"/>
        </w:rPr>
        <w:t>38.</w:t>
      </w:r>
      <w:r w:rsidRPr="00311E2B">
        <w:rPr>
          <w:rFonts w:ascii="Calibri" w:hAnsi="Calibri" w:cs="Calibri"/>
          <w:b/>
          <w:bCs/>
          <w:sz w:val="22"/>
          <w:szCs w:val="22"/>
        </w:rPr>
        <w:tab/>
        <w:t>Compensation events</w:t>
      </w:r>
    </w:p>
    <w:p w14:paraId="4B1606F3" w14:textId="77777777" w:rsidR="003825CE" w:rsidRPr="00311E2B" w:rsidRDefault="003825CE" w:rsidP="005F32BC">
      <w:pPr>
        <w:shd w:val="clear" w:color="auto" w:fill="FFFFFF"/>
        <w:tabs>
          <w:tab w:val="left" w:pos="715"/>
        </w:tabs>
        <w:spacing w:before="230" w:line="226" w:lineRule="exact"/>
        <w:ind w:left="5"/>
        <w:jc w:val="both"/>
        <w:rPr>
          <w:rFonts w:ascii="Calibri" w:hAnsi="Calibri" w:cs="Calibri"/>
          <w:sz w:val="22"/>
          <w:szCs w:val="22"/>
        </w:rPr>
      </w:pPr>
      <w:r w:rsidRPr="00311E2B">
        <w:rPr>
          <w:rFonts w:ascii="Calibri" w:hAnsi="Calibri" w:cs="Calibri"/>
          <w:spacing w:val="-8"/>
          <w:sz w:val="22"/>
          <w:szCs w:val="22"/>
        </w:rPr>
        <w:t>38.1</w:t>
      </w:r>
      <w:r w:rsidRPr="00311E2B">
        <w:rPr>
          <w:rFonts w:ascii="Calibri" w:hAnsi="Calibri" w:cs="Calibri"/>
          <w:sz w:val="22"/>
          <w:szCs w:val="22"/>
        </w:rPr>
        <w:tab/>
        <w:t>The following are Compensation events unless they are caused by the Contractor:</w:t>
      </w:r>
    </w:p>
    <w:p w14:paraId="4B1606F4" w14:textId="77777777" w:rsidR="003825CE" w:rsidRPr="00311E2B" w:rsidRDefault="003825CE" w:rsidP="000E5BFE">
      <w:pPr>
        <w:numPr>
          <w:ilvl w:val="0"/>
          <w:numId w:val="70"/>
        </w:numPr>
        <w:shd w:val="clear" w:color="auto" w:fill="FFFFFF"/>
        <w:tabs>
          <w:tab w:val="left" w:pos="1699"/>
        </w:tabs>
        <w:spacing w:line="226" w:lineRule="exact"/>
        <w:ind w:left="1699" w:hanging="557"/>
        <w:jc w:val="both"/>
        <w:rPr>
          <w:rFonts w:ascii="Calibri" w:hAnsi="Calibri" w:cs="Calibri"/>
          <w:spacing w:val="-4"/>
          <w:sz w:val="22"/>
          <w:szCs w:val="22"/>
        </w:rPr>
      </w:pPr>
      <w:r w:rsidRPr="00311E2B">
        <w:rPr>
          <w:rFonts w:ascii="Calibri" w:hAnsi="Calibri" w:cs="Calibri"/>
          <w:spacing w:val="-1"/>
          <w:sz w:val="22"/>
          <w:szCs w:val="22"/>
        </w:rPr>
        <w:t xml:space="preserve">The Employer does not give access to a part of the Site by the Site Possession Date </w:t>
      </w:r>
      <w:proofErr w:type="spellStart"/>
      <w:r w:rsidRPr="00311E2B">
        <w:rPr>
          <w:rFonts w:ascii="Calibri" w:hAnsi="Calibri" w:cs="Calibri"/>
          <w:spacing w:val="-1"/>
          <w:sz w:val="22"/>
          <w:szCs w:val="22"/>
        </w:rPr>
        <w:t>stated</w:t>
      </w:r>
      <w:r w:rsidRPr="00311E2B">
        <w:rPr>
          <w:rFonts w:ascii="Calibri" w:hAnsi="Calibri" w:cs="Calibri"/>
          <w:sz w:val="22"/>
          <w:szCs w:val="22"/>
        </w:rPr>
        <w:t>in</w:t>
      </w:r>
      <w:proofErr w:type="spellEnd"/>
      <w:r w:rsidRPr="00311E2B">
        <w:rPr>
          <w:rFonts w:ascii="Calibri" w:hAnsi="Calibri" w:cs="Calibri"/>
          <w:sz w:val="22"/>
          <w:szCs w:val="22"/>
        </w:rPr>
        <w:t xml:space="preserve"> the Contract Data.</w:t>
      </w:r>
    </w:p>
    <w:p w14:paraId="4B1606F5" w14:textId="77777777" w:rsidR="003825CE" w:rsidRPr="00311E2B" w:rsidRDefault="003825CE" w:rsidP="000E5BFE">
      <w:pPr>
        <w:numPr>
          <w:ilvl w:val="0"/>
          <w:numId w:val="70"/>
        </w:numPr>
        <w:shd w:val="clear" w:color="auto" w:fill="FFFFFF"/>
        <w:tabs>
          <w:tab w:val="left" w:pos="1699"/>
        </w:tabs>
        <w:spacing w:line="226" w:lineRule="exact"/>
        <w:ind w:left="1699" w:hanging="557"/>
        <w:jc w:val="both"/>
        <w:rPr>
          <w:rFonts w:ascii="Calibri" w:hAnsi="Calibri" w:cs="Calibri"/>
          <w:spacing w:val="-4"/>
          <w:sz w:val="22"/>
          <w:szCs w:val="22"/>
        </w:rPr>
      </w:pPr>
      <w:r w:rsidRPr="00311E2B">
        <w:rPr>
          <w:rFonts w:ascii="Calibri" w:hAnsi="Calibri" w:cs="Calibri"/>
          <w:spacing w:val="-1"/>
          <w:sz w:val="22"/>
          <w:szCs w:val="22"/>
        </w:rPr>
        <w:t xml:space="preserve">The Employer orders a delay or does not issue drawings, specifications or </w:t>
      </w:r>
      <w:proofErr w:type="spellStart"/>
      <w:r w:rsidRPr="00311E2B">
        <w:rPr>
          <w:rFonts w:ascii="Calibri" w:hAnsi="Calibri" w:cs="Calibri"/>
          <w:spacing w:val="-1"/>
          <w:sz w:val="22"/>
          <w:szCs w:val="22"/>
        </w:rPr>
        <w:t>instructions</w:t>
      </w:r>
      <w:r w:rsidRPr="00311E2B">
        <w:rPr>
          <w:rFonts w:ascii="Calibri" w:hAnsi="Calibri" w:cs="Calibri"/>
          <w:sz w:val="22"/>
          <w:szCs w:val="22"/>
        </w:rPr>
        <w:t>quired</w:t>
      </w:r>
      <w:proofErr w:type="spellEnd"/>
      <w:r w:rsidRPr="00311E2B">
        <w:rPr>
          <w:rFonts w:ascii="Calibri" w:hAnsi="Calibri" w:cs="Calibri"/>
          <w:sz w:val="22"/>
          <w:szCs w:val="22"/>
        </w:rPr>
        <w:t xml:space="preserve"> for execution of works on time.</w:t>
      </w:r>
    </w:p>
    <w:p w14:paraId="4B1606F6" w14:textId="77777777" w:rsidR="003825CE" w:rsidRPr="00311E2B" w:rsidRDefault="003825CE" w:rsidP="000E5BFE">
      <w:pPr>
        <w:numPr>
          <w:ilvl w:val="0"/>
          <w:numId w:val="70"/>
        </w:numPr>
        <w:shd w:val="clear" w:color="auto" w:fill="FFFFFF"/>
        <w:tabs>
          <w:tab w:val="left" w:pos="1699"/>
        </w:tabs>
        <w:spacing w:line="226" w:lineRule="exact"/>
        <w:ind w:left="1699" w:hanging="557"/>
        <w:jc w:val="both"/>
        <w:rPr>
          <w:rFonts w:ascii="Calibri" w:hAnsi="Calibri" w:cs="Calibri"/>
          <w:spacing w:val="-4"/>
          <w:sz w:val="22"/>
          <w:szCs w:val="22"/>
        </w:rPr>
      </w:pPr>
      <w:r w:rsidRPr="00311E2B">
        <w:rPr>
          <w:rFonts w:ascii="Calibri" w:hAnsi="Calibri" w:cs="Calibri"/>
          <w:spacing w:val="-1"/>
          <w:sz w:val="22"/>
          <w:szCs w:val="22"/>
        </w:rPr>
        <w:t xml:space="preserve">The Employer instructs the Contractor to uncover or to carry out additional tests </w:t>
      </w:r>
      <w:proofErr w:type="spellStart"/>
      <w:r w:rsidRPr="00311E2B">
        <w:rPr>
          <w:rFonts w:ascii="Calibri" w:hAnsi="Calibri" w:cs="Calibri"/>
          <w:spacing w:val="-1"/>
          <w:sz w:val="22"/>
          <w:szCs w:val="22"/>
        </w:rPr>
        <w:t>upon</w:t>
      </w:r>
      <w:r w:rsidRPr="00311E2B">
        <w:rPr>
          <w:rFonts w:ascii="Calibri" w:hAnsi="Calibri" w:cs="Calibri"/>
          <w:sz w:val="22"/>
          <w:szCs w:val="22"/>
        </w:rPr>
        <w:t>work</w:t>
      </w:r>
      <w:proofErr w:type="spellEnd"/>
      <w:r w:rsidRPr="00311E2B">
        <w:rPr>
          <w:rFonts w:ascii="Calibri" w:hAnsi="Calibri" w:cs="Calibri"/>
          <w:sz w:val="22"/>
          <w:szCs w:val="22"/>
        </w:rPr>
        <w:t xml:space="preserve"> which is then found to have no Defects.</w:t>
      </w:r>
    </w:p>
    <w:p w14:paraId="4B1606F7" w14:textId="77777777" w:rsidR="003825CE" w:rsidRPr="00311E2B" w:rsidRDefault="003825CE" w:rsidP="000E5BFE">
      <w:pPr>
        <w:numPr>
          <w:ilvl w:val="0"/>
          <w:numId w:val="70"/>
        </w:numPr>
        <w:shd w:val="clear" w:color="auto" w:fill="FFFFFF"/>
        <w:tabs>
          <w:tab w:val="left" w:pos="1699"/>
        </w:tabs>
        <w:spacing w:line="226" w:lineRule="exact"/>
        <w:ind w:left="1699" w:hanging="557"/>
        <w:jc w:val="both"/>
        <w:rPr>
          <w:rFonts w:ascii="Calibri" w:hAnsi="Calibri" w:cs="Calibri"/>
          <w:spacing w:val="-4"/>
          <w:sz w:val="22"/>
          <w:szCs w:val="22"/>
        </w:rPr>
      </w:pPr>
      <w:r w:rsidRPr="00311E2B">
        <w:rPr>
          <w:rFonts w:ascii="Calibri" w:hAnsi="Calibri" w:cs="Calibri"/>
          <w:spacing w:val="-1"/>
          <w:sz w:val="22"/>
          <w:szCs w:val="22"/>
        </w:rPr>
        <w:t xml:space="preserve">The Employer gives an instruction for dealing with an unforeseen condition, caused by </w:t>
      </w:r>
      <w:proofErr w:type="spellStart"/>
      <w:r w:rsidRPr="00311E2B">
        <w:rPr>
          <w:rFonts w:ascii="Calibri" w:hAnsi="Calibri" w:cs="Calibri"/>
          <w:spacing w:val="-1"/>
          <w:sz w:val="22"/>
          <w:szCs w:val="22"/>
        </w:rPr>
        <w:t>the</w:t>
      </w:r>
      <w:r w:rsidRPr="00311E2B">
        <w:rPr>
          <w:rFonts w:ascii="Calibri" w:hAnsi="Calibri" w:cs="Calibri"/>
          <w:sz w:val="22"/>
          <w:szCs w:val="22"/>
        </w:rPr>
        <w:t>Employer</w:t>
      </w:r>
      <w:proofErr w:type="spellEnd"/>
      <w:r w:rsidRPr="00311E2B">
        <w:rPr>
          <w:rFonts w:ascii="Calibri" w:hAnsi="Calibri" w:cs="Calibri"/>
          <w:sz w:val="22"/>
          <w:szCs w:val="22"/>
        </w:rPr>
        <w:t>, or additional work required for safety or other reasons.</w:t>
      </w:r>
    </w:p>
    <w:p w14:paraId="4B1606F8" w14:textId="77777777" w:rsidR="003825CE" w:rsidRPr="00311E2B" w:rsidRDefault="003825CE" w:rsidP="000E5BFE">
      <w:pPr>
        <w:numPr>
          <w:ilvl w:val="0"/>
          <w:numId w:val="70"/>
        </w:numPr>
        <w:shd w:val="clear" w:color="auto" w:fill="FFFFFF"/>
        <w:tabs>
          <w:tab w:val="left" w:pos="1699"/>
        </w:tabs>
        <w:spacing w:line="226" w:lineRule="exact"/>
        <w:ind w:left="1142"/>
        <w:jc w:val="both"/>
        <w:rPr>
          <w:rFonts w:ascii="Calibri" w:hAnsi="Calibri" w:cs="Calibri"/>
          <w:spacing w:val="-3"/>
          <w:sz w:val="22"/>
          <w:szCs w:val="22"/>
        </w:rPr>
      </w:pPr>
      <w:r w:rsidRPr="00311E2B">
        <w:rPr>
          <w:rFonts w:ascii="Calibri" w:hAnsi="Calibri" w:cs="Calibri"/>
          <w:sz w:val="22"/>
          <w:szCs w:val="22"/>
        </w:rPr>
        <w:t>The effect on the Contractor of any of the Employer's Risks.</w:t>
      </w:r>
    </w:p>
    <w:p w14:paraId="4B1606F9" w14:textId="77777777" w:rsidR="00890C0F" w:rsidRPr="00311E2B" w:rsidRDefault="003825CE" w:rsidP="000E5BFE">
      <w:pPr>
        <w:numPr>
          <w:ilvl w:val="0"/>
          <w:numId w:val="70"/>
        </w:numPr>
        <w:shd w:val="clear" w:color="auto" w:fill="FFFFFF"/>
        <w:tabs>
          <w:tab w:val="left" w:pos="1699"/>
        </w:tabs>
        <w:spacing w:line="226" w:lineRule="exact"/>
        <w:ind w:left="1142"/>
        <w:jc w:val="both"/>
        <w:rPr>
          <w:rFonts w:ascii="Calibri" w:hAnsi="Calibri" w:cs="Calibri"/>
          <w:spacing w:val="-4"/>
          <w:sz w:val="22"/>
          <w:szCs w:val="22"/>
        </w:rPr>
      </w:pPr>
      <w:r w:rsidRPr="00311E2B">
        <w:rPr>
          <w:rFonts w:ascii="Calibri" w:hAnsi="Calibri" w:cs="Calibri"/>
          <w:sz w:val="22"/>
          <w:szCs w:val="22"/>
        </w:rPr>
        <w:t>The Employer unreasonably delays issuing a Certificate of Completion.</w:t>
      </w:r>
    </w:p>
    <w:p w14:paraId="4B1606FA" w14:textId="77777777" w:rsidR="003825CE" w:rsidRPr="00311E2B" w:rsidRDefault="003825CE" w:rsidP="000E5BFE">
      <w:pPr>
        <w:numPr>
          <w:ilvl w:val="0"/>
          <w:numId w:val="70"/>
        </w:numPr>
        <w:shd w:val="clear" w:color="auto" w:fill="FFFFFF"/>
        <w:tabs>
          <w:tab w:val="left" w:pos="1699"/>
        </w:tabs>
        <w:spacing w:line="226" w:lineRule="exact"/>
        <w:ind w:left="1710" w:hanging="540"/>
        <w:jc w:val="both"/>
        <w:rPr>
          <w:rFonts w:ascii="Calibri" w:hAnsi="Calibri" w:cs="Calibri"/>
          <w:spacing w:val="-4"/>
          <w:sz w:val="22"/>
          <w:szCs w:val="22"/>
        </w:rPr>
      </w:pPr>
      <w:r w:rsidRPr="00311E2B">
        <w:rPr>
          <w:rFonts w:ascii="Calibri" w:hAnsi="Calibri" w:cs="Calibri"/>
          <w:sz w:val="22"/>
          <w:szCs w:val="22"/>
        </w:rPr>
        <w:t>Other Compensation Events listed in the Contract Data or mentioned in the Contract.</w:t>
      </w:r>
    </w:p>
    <w:p w14:paraId="4B1606FB" w14:textId="77777777" w:rsidR="003825CE" w:rsidRPr="00311E2B" w:rsidRDefault="003825CE" w:rsidP="005F32BC">
      <w:pPr>
        <w:jc w:val="both"/>
        <w:rPr>
          <w:rFonts w:ascii="Calibri" w:hAnsi="Calibri" w:cs="Calibri"/>
          <w:sz w:val="22"/>
          <w:szCs w:val="22"/>
        </w:rPr>
      </w:pPr>
    </w:p>
    <w:p w14:paraId="4B1606FC" w14:textId="77777777" w:rsidR="003825CE" w:rsidRPr="00311E2B" w:rsidRDefault="003825CE" w:rsidP="000E5BFE">
      <w:pPr>
        <w:numPr>
          <w:ilvl w:val="0"/>
          <w:numId w:val="71"/>
        </w:numPr>
        <w:shd w:val="clear" w:color="auto" w:fill="FFFFFF"/>
        <w:tabs>
          <w:tab w:val="left" w:pos="715"/>
        </w:tabs>
        <w:spacing w:before="230" w:line="226" w:lineRule="exact"/>
        <w:ind w:left="715" w:hanging="710"/>
        <w:jc w:val="both"/>
        <w:rPr>
          <w:rFonts w:ascii="Calibri" w:hAnsi="Calibri" w:cs="Calibri"/>
          <w:spacing w:val="-3"/>
          <w:sz w:val="22"/>
          <w:szCs w:val="22"/>
        </w:rPr>
      </w:pPr>
      <w:r w:rsidRPr="00311E2B">
        <w:rPr>
          <w:rFonts w:ascii="Calibri" w:hAnsi="Calibri" w:cs="Calibri"/>
          <w:sz w:val="22"/>
          <w:szCs w:val="22"/>
        </w:rPr>
        <w:t xml:space="preserve">If a Compensation Event would cause additional cost or would prevent the </w:t>
      </w:r>
      <w:r w:rsidR="00890C0F" w:rsidRPr="00311E2B">
        <w:rPr>
          <w:rFonts w:ascii="Calibri" w:hAnsi="Calibri" w:cs="Calibri"/>
          <w:sz w:val="22"/>
          <w:szCs w:val="22"/>
        </w:rPr>
        <w:t xml:space="preserve">work being completed </w:t>
      </w:r>
      <w:r w:rsidRPr="00311E2B">
        <w:rPr>
          <w:rFonts w:ascii="Calibri" w:hAnsi="Calibri" w:cs="Calibri"/>
          <w:sz w:val="22"/>
          <w:szCs w:val="22"/>
        </w:rPr>
        <w:t xml:space="preserve">before the Intended Completion Date, the Contract Price shall be increased and/or the </w:t>
      </w:r>
      <w:proofErr w:type="spellStart"/>
      <w:r w:rsidRPr="00311E2B">
        <w:rPr>
          <w:rFonts w:ascii="Calibri" w:hAnsi="Calibri" w:cs="Calibri"/>
          <w:sz w:val="22"/>
          <w:szCs w:val="22"/>
        </w:rPr>
        <w:t>Intended</w:t>
      </w:r>
      <w:r w:rsidRPr="00311E2B">
        <w:rPr>
          <w:rFonts w:ascii="Calibri" w:hAnsi="Calibri" w:cs="Calibri"/>
          <w:spacing w:val="-1"/>
          <w:sz w:val="22"/>
          <w:szCs w:val="22"/>
        </w:rPr>
        <w:t>Completion</w:t>
      </w:r>
      <w:proofErr w:type="spellEnd"/>
      <w:r w:rsidRPr="00311E2B">
        <w:rPr>
          <w:rFonts w:ascii="Calibri" w:hAnsi="Calibri" w:cs="Calibri"/>
          <w:spacing w:val="-1"/>
          <w:sz w:val="22"/>
          <w:szCs w:val="22"/>
        </w:rPr>
        <w:t xml:space="preserve"> Date is extended. The Employer shall decide whether and by how much the Contract </w:t>
      </w:r>
      <w:proofErr w:type="spellStart"/>
      <w:r w:rsidRPr="00311E2B">
        <w:rPr>
          <w:rFonts w:ascii="Calibri" w:hAnsi="Calibri" w:cs="Calibri"/>
          <w:spacing w:val="-1"/>
          <w:sz w:val="22"/>
          <w:szCs w:val="22"/>
        </w:rPr>
        <w:t>Price</w:t>
      </w:r>
      <w:r w:rsidRPr="00311E2B">
        <w:rPr>
          <w:rFonts w:ascii="Calibri" w:hAnsi="Calibri" w:cs="Calibri"/>
          <w:sz w:val="22"/>
          <w:szCs w:val="22"/>
        </w:rPr>
        <w:t>shall</w:t>
      </w:r>
      <w:proofErr w:type="spellEnd"/>
      <w:r w:rsidRPr="00311E2B">
        <w:rPr>
          <w:rFonts w:ascii="Calibri" w:hAnsi="Calibri" w:cs="Calibri"/>
          <w:sz w:val="22"/>
          <w:szCs w:val="22"/>
        </w:rPr>
        <w:t xml:space="preserve"> be increased and whether and by how much the Intended Completion Date shall be extended.</w:t>
      </w:r>
    </w:p>
    <w:p w14:paraId="4B1606FD" w14:textId="77777777" w:rsidR="003825CE" w:rsidRPr="00311E2B" w:rsidRDefault="003825CE" w:rsidP="000E5BFE">
      <w:pPr>
        <w:numPr>
          <w:ilvl w:val="0"/>
          <w:numId w:val="71"/>
        </w:numPr>
        <w:shd w:val="clear" w:color="auto" w:fill="FFFFFF"/>
        <w:tabs>
          <w:tab w:val="left" w:pos="715"/>
        </w:tabs>
        <w:spacing w:line="226" w:lineRule="exact"/>
        <w:ind w:left="715" w:hanging="710"/>
        <w:jc w:val="both"/>
        <w:rPr>
          <w:rFonts w:ascii="Calibri" w:hAnsi="Calibri" w:cs="Calibri"/>
          <w:spacing w:val="-6"/>
          <w:sz w:val="22"/>
          <w:szCs w:val="22"/>
        </w:rPr>
      </w:pPr>
      <w:r w:rsidRPr="00311E2B">
        <w:rPr>
          <w:rFonts w:ascii="Calibri" w:hAnsi="Calibri" w:cs="Calibri"/>
          <w:sz w:val="22"/>
          <w:szCs w:val="22"/>
        </w:rPr>
        <w:t>As soon as information demonstrating the effect of each Compensat</w:t>
      </w:r>
      <w:r w:rsidR="00890C0F" w:rsidRPr="00311E2B">
        <w:rPr>
          <w:rFonts w:ascii="Calibri" w:hAnsi="Calibri" w:cs="Calibri"/>
          <w:sz w:val="22"/>
          <w:szCs w:val="22"/>
        </w:rPr>
        <w:t xml:space="preserve">ion event upon the Contractor's </w:t>
      </w:r>
      <w:r w:rsidRPr="00311E2B">
        <w:rPr>
          <w:rFonts w:ascii="Calibri" w:hAnsi="Calibri" w:cs="Calibri"/>
          <w:sz w:val="22"/>
          <w:szCs w:val="22"/>
        </w:rPr>
        <w:t>forecast cost has been provided by the Contractor, it is to be a</w:t>
      </w:r>
      <w:r w:rsidR="00890C0F" w:rsidRPr="00311E2B">
        <w:rPr>
          <w:rFonts w:ascii="Calibri" w:hAnsi="Calibri" w:cs="Calibri"/>
          <w:sz w:val="22"/>
          <w:szCs w:val="22"/>
        </w:rPr>
        <w:t xml:space="preserve">ssessed by the Employer and the </w:t>
      </w:r>
      <w:r w:rsidRPr="00311E2B">
        <w:rPr>
          <w:rFonts w:ascii="Calibri" w:hAnsi="Calibri" w:cs="Calibri"/>
          <w:sz w:val="22"/>
          <w:szCs w:val="22"/>
        </w:rPr>
        <w:t>Contract Price shall be adjusted accordingly. If the Contractor's forec</w:t>
      </w:r>
      <w:r w:rsidR="00890C0F" w:rsidRPr="00311E2B">
        <w:rPr>
          <w:rFonts w:ascii="Calibri" w:hAnsi="Calibri" w:cs="Calibri"/>
          <w:sz w:val="22"/>
          <w:szCs w:val="22"/>
        </w:rPr>
        <w:t xml:space="preserve">ast is deemed unreasonable, the </w:t>
      </w:r>
      <w:r w:rsidRPr="00311E2B">
        <w:rPr>
          <w:rFonts w:ascii="Calibri" w:hAnsi="Calibri" w:cs="Calibri"/>
          <w:sz w:val="22"/>
          <w:szCs w:val="22"/>
        </w:rPr>
        <w:t xml:space="preserve">Employer shall adjust the Contract Price based on Employer's </w:t>
      </w:r>
      <w:r w:rsidR="00890C0F" w:rsidRPr="00311E2B">
        <w:rPr>
          <w:rFonts w:ascii="Calibri" w:hAnsi="Calibri" w:cs="Calibri"/>
          <w:sz w:val="22"/>
          <w:szCs w:val="22"/>
        </w:rPr>
        <w:t xml:space="preserve">own forecast. The Employer will </w:t>
      </w:r>
      <w:r w:rsidRPr="00311E2B">
        <w:rPr>
          <w:rFonts w:ascii="Calibri" w:hAnsi="Calibri" w:cs="Calibri"/>
          <w:sz w:val="22"/>
          <w:szCs w:val="22"/>
        </w:rPr>
        <w:t>assume that the Contractor will react competently and promptly to the event.</w:t>
      </w:r>
    </w:p>
    <w:p w14:paraId="4B1606FE" w14:textId="77777777" w:rsidR="003825CE" w:rsidRPr="00311E2B" w:rsidRDefault="003825CE" w:rsidP="000E5BFE">
      <w:pPr>
        <w:numPr>
          <w:ilvl w:val="0"/>
          <w:numId w:val="71"/>
        </w:numPr>
        <w:shd w:val="clear" w:color="auto" w:fill="FFFFFF"/>
        <w:tabs>
          <w:tab w:val="left" w:pos="715"/>
        </w:tabs>
        <w:spacing w:line="226" w:lineRule="exact"/>
        <w:ind w:left="715" w:hanging="710"/>
        <w:jc w:val="both"/>
        <w:rPr>
          <w:rFonts w:ascii="Calibri" w:hAnsi="Calibri" w:cs="Calibri"/>
          <w:spacing w:val="-2"/>
          <w:sz w:val="22"/>
          <w:szCs w:val="22"/>
        </w:rPr>
      </w:pPr>
      <w:r w:rsidRPr="00311E2B">
        <w:rPr>
          <w:rFonts w:ascii="Calibri" w:hAnsi="Calibri" w:cs="Calibri"/>
          <w:sz w:val="22"/>
          <w:szCs w:val="22"/>
        </w:rPr>
        <w:t xml:space="preserve">The Contractor shall not be entitled to compensation to the extent that the Employer's interests </w:t>
      </w:r>
      <w:proofErr w:type="spellStart"/>
      <w:r w:rsidRPr="00311E2B">
        <w:rPr>
          <w:rFonts w:ascii="Calibri" w:hAnsi="Calibri" w:cs="Calibri"/>
          <w:sz w:val="22"/>
          <w:szCs w:val="22"/>
        </w:rPr>
        <w:t>are</w:t>
      </w:r>
      <w:r w:rsidRPr="00311E2B">
        <w:rPr>
          <w:rFonts w:ascii="Calibri" w:hAnsi="Calibri" w:cs="Calibri"/>
          <w:spacing w:val="-1"/>
          <w:sz w:val="22"/>
          <w:szCs w:val="22"/>
        </w:rPr>
        <w:t>adversely</w:t>
      </w:r>
      <w:proofErr w:type="spellEnd"/>
      <w:r w:rsidRPr="00311E2B">
        <w:rPr>
          <w:rFonts w:ascii="Calibri" w:hAnsi="Calibri" w:cs="Calibri"/>
          <w:spacing w:val="-1"/>
          <w:sz w:val="22"/>
          <w:szCs w:val="22"/>
        </w:rPr>
        <w:t xml:space="preserve"> affected by the Contractor not having given early warning or</w:t>
      </w:r>
      <w:r w:rsidR="00890C0F" w:rsidRPr="00311E2B">
        <w:rPr>
          <w:rFonts w:ascii="Calibri" w:hAnsi="Calibri" w:cs="Calibri"/>
          <w:spacing w:val="-1"/>
          <w:sz w:val="22"/>
          <w:szCs w:val="22"/>
        </w:rPr>
        <w:t xml:space="preserve"> not having cooperated with the </w:t>
      </w:r>
      <w:r w:rsidRPr="00311E2B">
        <w:rPr>
          <w:rFonts w:ascii="Calibri" w:hAnsi="Calibri" w:cs="Calibri"/>
          <w:spacing w:val="-1"/>
          <w:sz w:val="22"/>
          <w:szCs w:val="22"/>
        </w:rPr>
        <w:t>Employer.</w:t>
      </w:r>
    </w:p>
    <w:p w14:paraId="4B1606FF" w14:textId="77777777" w:rsidR="003825CE" w:rsidRPr="00311E2B" w:rsidRDefault="003825CE" w:rsidP="005F32BC">
      <w:pPr>
        <w:shd w:val="clear" w:color="auto" w:fill="FFFFFF"/>
        <w:tabs>
          <w:tab w:val="left" w:pos="725"/>
        </w:tabs>
        <w:spacing w:before="240"/>
        <w:jc w:val="both"/>
        <w:rPr>
          <w:rFonts w:ascii="Calibri" w:hAnsi="Calibri" w:cs="Calibri"/>
          <w:b/>
          <w:bCs/>
          <w:sz w:val="22"/>
          <w:szCs w:val="22"/>
        </w:rPr>
      </w:pPr>
      <w:r w:rsidRPr="00311E2B">
        <w:rPr>
          <w:rFonts w:ascii="Calibri" w:hAnsi="Calibri" w:cs="Calibri"/>
          <w:b/>
          <w:bCs/>
          <w:spacing w:val="-3"/>
          <w:sz w:val="22"/>
          <w:szCs w:val="22"/>
        </w:rPr>
        <w:t>39.</w:t>
      </w:r>
      <w:r w:rsidRPr="00311E2B">
        <w:rPr>
          <w:rFonts w:ascii="Calibri" w:hAnsi="Calibri" w:cs="Calibri"/>
          <w:b/>
          <w:bCs/>
          <w:sz w:val="22"/>
          <w:szCs w:val="22"/>
        </w:rPr>
        <w:tab/>
      </w:r>
      <w:r w:rsidRPr="00311E2B">
        <w:rPr>
          <w:rFonts w:ascii="Calibri" w:hAnsi="Calibri" w:cs="Calibri"/>
          <w:b/>
          <w:bCs/>
          <w:spacing w:val="7"/>
          <w:sz w:val="22"/>
          <w:szCs w:val="22"/>
        </w:rPr>
        <w:t>Tax</w:t>
      </w:r>
    </w:p>
    <w:p w14:paraId="4B160700" w14:textId="77777777" w:rsidR="003825CE" w:rsidRPr="00311E2B" w:rsidRDefault="003825CE" w:rsidP="005F32BC">
      <w:pPr>
        <w:shd w:val="clear" w:color="auto" w:fill="FFFFFF"/>
        <w:spacing w:before="221" w:line="230" w:lineRule="exact"/>
        <w:ind w:left="725" w:hanging="720"/>
        <w:jc w:val="both"/>
        <w:rPr>
          <w:rFonts w:ascii="Calibri" w:hAnsi="Calibri" w:cs="Calibri"/>
          <w:sz w:val="22"/>
          <w:szCs w:val="22"/>
        </w:rPr>
      </w:pPr>
      <w:r w:rsidRPr="00311E2B">
        <w:rPr>
          <w:rFonts w:ascii="Calibri" w:hAnsi="Calibri" w:cs="Calibri"/>
          <w:spacing w:val="-1"/>
          <w:sz w:val="22"/>
          <w:szCs w:val="22"/>
        </w:rPr>
        <w:t>39.1       The rates quoted by the Contractor shall be deemed to be inclusive of</w:t>
      </w:r>
      <w:r w:rsidR="003B17E5">
        <w:rPr>
          <w:rFonts w:ascii="Calibri" w:hAnsi="Calibri" w:cs="Calibri"/>
          <w:spacing w:val="-1"/>
          <w:sz w:val="22"/>
          <w:szCs w:val="22"/>
        </w:rPr>
        <w:t xml:space="preserve"> all </w:t>
      </w:r>
      <w:proofErr w:type="gramStart"/>
      <w:r w:rsidR="003B17E5">
        <w:rPr>
          <w:rFonts w:ascii="Calibri" w:hAnsi="Calibri" w:cs="Calibri"/>
          <w:spacing w:val="-1"/>
          <w:sz w:val="22"/>
          <w:szCs w:val="22"/>
        </w:rPr>
        <w:t>taxes(</w:t>
      </w:r>
      <w:proofErr w:type="gramEnd"/>
      <w:r w:rsidR="003B17E5">
        <w:rPr>
          <w:rFonts w:ascii="Calibri" w:hAnsi="Calibri" w:cs="Calibri"/>
          <w:spacing w:val="-1"/>
          <w:sz w:val="22"/>
          <w:szCs w:val="22"/>
        </w:rPr>
        <w:t>except GST) of</w:t>
      </w:r>
      <w:r w:rsidRPr="00311E2B">
        <w:rPr>
          <w:rFonts w:ascii="Calibri" w:hAnsi="Calibri" w:cs="Calibri"/>
          <w:spacing w:val="-1"/>
          <w:sz w:val="22"/>
          <w:szCs w:val="22"/>
        </w:rPr>
        <w:t xml:space="preserve"> the sales and other taxes that the </w:t>
      </w:r>
      <w:r w:rsidRPr="00311E2B">
        <w:rPr>
          <w:rFonts w:ascii="Calibri" w:hAnsi="Calibri" w:cs="Calibri"/>
          <w:spacing w:val="1"/>
          <w:sz w:val="22"/>
          <w:szCs w:val="22"/>
        </w:rPr>
        <w:t xml:space="preserve">Contractor will have to pay for the performance of this Contract. The Employer will perform such </w:t>
      </w:r>
      <w:r w:rsidRPr="00311E2B">
        <w:rPr>
          <w:rFonts w:ascii="Calibri" w:hAnsi="Calibri" w:cs="Calibri"/>
          <w:sz w:val="22"/>
          <w:szCs w:val="22"/>
        </w:rPr>
        <w:t>duties in regard to the deduction of such taxes at source as per applicable law.</w:t>
      </w:r>
    </w:p>
    <w:p w14:paraId="4B160701" w14:textId="77777777" w:rsidR="00F431A5" w:rsidRPr="00311E2B" w:rsidRDefault="00F431A5" w:rsidP="005F32BC">
      <w:pPr>
        <w:shd w:val="clear" w:color="auto" w:fill="FFFFFF"/>
        <w:spacing w:before="221" w:line="230" w:lineRule="exact"/>
        <w:ind w:left="725" w:hanging="720"/>
        <w:jc w:val="both"/>
        <w:rPr>
          <w:rFonts w:ascii="Calibri" w:hAnsi="Calibri" w:cs="Calibri"/>
          <w:sz w:val="22"/>
          <w:szCs w:val="22"/>
        </w:rPr>
      </w:pPr>
    </w:p>
    <w:p w14:paraId="4B160702" w14:textId="77777777" w:rsidR="00AA00AD" w:rsidRPr="006125DC" w:rsidRDefault="00AA00AD" w:rsidP="00AA00AD">
      <w:pPr>
        <w:numPr>
          <w:ilvl w:val="0"/>
          <w:numId w:val="47"/>
        </w:numPr>
        <w:shd w:val="clear" w:color="auto" w:fill="FFFFFF"/>
        <w:tabs>
          <w:tab w:val="left" w:pos="725"/>
        </w:tabs>
        <w:spacing w:before="226"/>
        <w:jc w:val="both"/>
        <w:rPr>
          <w:rFonts w:ascii="Calibri" w:hAnsi="Calibri" w:cs="Calibri"/>
          <w:b/>
          <w:bCs/>
          <w:spacing w:val="-3"/>
          <w:sz w:val="22"/>
          <w:szCs w:val="22"/>
        </w:rPr>
      </w:pPr>
      <w:r w:rsidRPr="00935888">
        <w:rPr>
          <w:rFonts w:ascii="Calibri" w:hAnsi="Calibri" w:cs="Calibri"/>
          <w:b/>
          <w:bCs/>
          <w:spacing w:val="-3"/>
          <w:sz w:val="22"/>
          <w:szCs w:val="22"/>
        </w:rPr>
        <w:lastRenderedPageBreak/>
        <w:t>Price Adjustment</w:t>
      </w:r>
      <w:r w:rsidRPr="006125DC">
        <w:rPr>
          <w:rFonts w:ascii="Calibri" w:hAnsi="Calibri" w:cs="Calibri"/>
          <w:b/>
          <w:bCs/>
          <w:spacing w:val="-3"/>
          <w:sz w:val="22"/>
          <w:szCs w:val="22"/>
        </w:rPr>
        <w:t xml:space="preserve">: </w:t>
      </w:r>
    </w:p>
    <w:p w14:paraId="4B160703" w14:textId="77777777" w:rsidR="003B09D0" w:rsidRDefault="00AA00AD" w:rsidP="00AA00AD">
      <w:pPr>
        <w:shd w:val="clear" w:color="auto" w:fill="FFFFFF"/>
        <w:tabs>
          <w:tab w:val="left" w:pos="725"/>
        </w:tabs>
        <w:spacing w:before="226"/>
        <w:jc w:val="both"/>
        <w:rPr>
          <w:rFonts w:ascii="Calibri" w:hAnsi="Calibri" w:cs="Calibri"/>
          <w:b/>
          <w:bCs/>
          <w:spacing w:val="-3"/>
          <w:sz w:val="22"/>
          <w:szCs w:val="22"/>
        </w:rPr>
      </w:pPr>
      <w:r w:rsidRPr="00311E2B">
        <w:rPr>
          <w:rFonts w:ascii="Calibri" w:hAnsi="Calibri" w:cs="Calibri"/>
          <w:b/>
          <w:bCs/>
          <w:spacing w:val="-3"/>
          <w:sz w:val="22"/>
          <w:szCs w:val="22"/>
        </w:rPr>
        <w:t xml:space="preserve"> </w:t>
      </w:r>
      <w:r w:rsidR="003B09D0" w:rsidRPr="00311E2B">
        <w:rPr>
          <w:rFonts w:ascii="Calibri" w:hAnsi="Calibri" w:cs="Calibri"/>
          <w:b/>
          <w:bCs/>
          <w:spacing w:val="-3"/>
          <w:sz w:val="22"/>
          <w:szCs w:val="22"/>
        </w:rPr>
        <w:t>(Only star rates for cement and steel given as per the prevailing G.O No: PWD/159 CRM dt 30.9.2010)</w:t>
      </w:r>
    </w:p>
    <w:p w14:paraId="4B160704" w14:textId="77777777" w:rsidR="006E5BE2" w:rsidRPr="00311E2B" w:rsidRDefault="000129F5" w:rsidP="000129F5">
      <w:pPr>
        <w:shd w:val="clear" w:color="auto" w:fill="FFFFFF"/>
        <w:tabs>
          <w:tab w:val="left" w:pos="725"/>
        </w:tabs>
        <w:spacing w:before="226"/>
        <w:jc w:val="both"/>
        <w:rPr>
          <w:rFonts w:ascii="Calibri" w:hAnsi="Calibri" w:cs="Calibri"/>
          <w:sz w:val="22"/>
          <w:szCs w:val="22"/>
        </w:rPr>
      </w:pPr>
      <w:r>
        <w:rPr>
          <w:rFonts w:ascii="Calibri" w:hAnsi="Calibri" w:cs="Calibri"/>
          <w:b/>
          <w:bCs/>
          <w:spacing w:val="-3"/>
          <w:sz w:val="22"/>
          <w:szCs w:val="22"/>
        </w:rPr>
        <w:t>40.1 Deleted</w:t>
      </w:r>
    </w:p>
    <w:p w14:paraId="4B160705" w14:textId="77777777" w:rsidR="00E844FB" w:rsidRPr="00311E2B" w:rsidRDefault="005E2DDC" w:rsidP="005F32BC">
      <w:pPr>
        <w:shd w:val="clear" w:color="auto" w:fill="FFFFFF"/>
        <w:tabs>
          <w:tab w:val="left" w:pos="725"/>
        </w:tabs>
        <w:spacing w:before="226"/>
        <w:ind w:left="567" w:hanging="567"/>
        <w:jc w:val="both"/>
        <w:rPr>
          <w:rFonts w:ascii="Calibri" w:hAnsi="Calibri" w:cs="Calibri"/>
          <w:b/>
          <w:bCs/>
          <w:spacing w:val="-3"/>
          <w:sz w:val="22"/>
          <w:szCs w:val="22"/>
        </w:rPr>
      </w:pPr>
      <w:r w:rsidRPr="00311E2B">
        <w:rPr>
          <w:rFonts w:ascii="Calibri" w:hAnsi="Calibri" w:cs="Calibri"/>
          <w:sz w:val="22"/>
          <w:szCs w:val="22"/>
        </w:rPr>
        <w:t xml:space="preserve">40.2   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       </w:t>
      </w:r>
    </w:p>
    <w:p w14:paraId="4B160706" w14:textId="77777777" w:rsidR="00E065E1" w:rsidRPr="00311E2B" w:rsidRDefault="00E065E1" w:rsidP="005F32BC">
      <w:pPr>
        <w:shd w:val="clear" w:color="auto" w:fill="FFFFFF"/>
        <w:tabs>
          <w:tab w:val="left" w:pos="715"/>
        </w:tabs>
        <w:spacing w:before="40" w:line="230" w:lineRule="exact"/>
        <w:jc w:val="both"/>
        <w:rPr>
          <w:rFonts w:ascii="Calibri" w:hAnsi="Calibri" w:cs="Calibri"/>
          <w:sz w:val="22"/>
          <w:szCs w:val="22"/>
        </w:rPr>
      </w:pPr>
    </w:p>
    <w:p w14:paraId="4B160707" w14:textId="77777777" w:rsidR="003825CE" w:rsidRPr="00311E2B" w:rsidRDefault="003825CE" w:rsidP="005F32BC">
      <w:pPr>
        <w:shd w:val="clear" w:color="auto" w:fill="FFFFFF"/>
        <w:tabs>
          <w:tab w:val="left" w:pos="715"/>
        </w:tabs>
        <w:spacing w:before="40" w:line="230" w:lineRule="exact"/>
        <w:ind w:left="720" w:hanging="720"/>
        <w:jc w:val="both"/>
        <w:rPr>
          <w:rFonts w:ascii="Calibri" w:hAnsi="Calibri" w:cs="Calibri"/>
          <w:sz w:val="22"/>
          <w:szCs w:val="22"/>
        </w:rPr>
      </w:pPr>
      <w:r w:rsidRPr="00311E2B">
        <w:rPr>
          <w:rFonts w:ascii="Calibri" w:hAnsi="Calibri" w:cs="Calibri"/>
          <w:b/>
          <w:bCs/>
          <w:spacing w:val="-4"/>
          <w:sz w:val="22"/>
          <w:szCs w:val="22"/>
        </w:rPr>
        <w:t>41.</w:t>
      </w:r>
      <w:r w:rsidRPr="00311E2B">
        <w:rPr>
          <w:rFonts w:ascii="Calibri" w:hAnsi="Calibri" w:cs="Calibri"/>
          <w:b/>
          <w:bCs/>
          <w:sz w:val="22"/>
          <w:szCs w:val="22"/>
        </w:rPr>
        <w:tab/>
        <w:t>Liquidated damages</w:t>
      </w:r>
    </w:p>
    <w:p w14:paraId="4B160708" w14:textId="77777777" w:rsidR="003825CE" w:rsidRPr="00311E2B" w:rsidRDefault="003825CE" w:rsidP="000E5BFE">
      <w:pPr>
        <w:numPr>
          <w:ilvl w:val="0"/>
          <w:numId w:val="72"/>
        </w:numPr>
        <w:shd w:val="clear" w:color="auto" w:fill="FFFFFF"/>
        <w:tabs>
          <w:tab w:val="left" w:pos="720"/>
        </w:tabs>
        <w:spacing w:before="40" w:line="226" w:lineRule="exact"/>
        <w:ind w:left="720" w:hanging="720"/>
        <w:jc w:val="both"/>
        <w:rPr>
          <w:rFonts w:ascii="Calibri" w:hAnsi="Calibri" w:cs="Calibri"/>
          <w:spacing w:val="-7"/>
          <w:sz w:val="22"/>
          <w:szCs w:val="22"/>
        </w:rPr>
      </w:pPr>
      <w:r w:rsidRPr="00311E2B">
        <w:rPr>
          <w:rFonts w:ascii="Calibri" w:hAnsi="Calibri" w:cs="Calibri"/>
          <w:spacing w:val="-1"/>
          <w:sz w:val="22"/>
          <w:szCs w:val="22"/>
        </w:rPr>
        <w:t>The Contractor shall pay liquidated damages to the Employer at the rate</w:t>
      </w:r>
      <w:r w:rsidR="00342675" w:rsidRPr="00311E2B">
        <w:rPr>
          <w:rFonts w:ascii="Calibri" w:hAnsi="Calibri" w:cs="Calibri"/>
          <w:spacing w:val="-1"/>
          <w:sz w:val="22"/>
          <w:szCs w:val="22"/>
        </w:rPr>
        <w:t xml:space="preserve"> per day stated in the Contract </w:t>
      </w:r>
      <w:r w:rsidRPr="00311E2B">
        <w:rPr>
          <w:rFonts w:ascii="Calibri" w:hAnsi="Calibri" w:cs="Calibri"/>
          <w:spacing w:val="-1"/>
          <w:sz w:val="22"/>
          <w:szCs w:val="22"/>
        </w:rPr>
        <w:t xml:space="preserve">Data for each day that the Completion Date is later than the Intended Completion Date (for the </w:t>
      </w:r>
      <w:proofErr w:type="spellStart"/>
      <w:r w:rsidRPr="00311E2B">
        <w:rPr>
          <w:rFonts w:ascii="Calibri" w:hAnsi="Calibri" w:cs="Calibri"/>
          <w:spacing w:val="-1"/>
          <w:sz w:val="22"/>
          <w:szCs w:val="22"/>
        </w:rPr>
        <w:t>whole</w:t>
      </w:r>
      <w:r w:rsidRPr="00311E2B">
        <w:rPr>
          <w:rFonts w:ascii="Calibri" w:hAnsi="Calibri" w:cs="Calibri"/>
          <w:sz w:val="22"/>
          <w:szCs w:val="22"/>
        </w:rPr>
        <w:t>of</w:t>
      </w:r>
      <w:proofErr w:type="spellEnd"/>
      <w:r w:rsidRPr="00311E2B">
        <w:rPr>
          <w:rFonts w:ascii="Calibri" w:hAnsi="Calibri" w:cs="Calibri"/>
          <w:sz w:val="22"/>
          <w:szCs w:val="22"/>
        </w:rPr>
        <w:t xml:space="preserve"> the works or the milestone as stated in the Contract Data). The tot</w:t>
      </w:r>
      <w:r w:rsidR="00342675" w:rsidRPr="00311E2B">
        <w:rPr>
          <w:rFonts w:ascii="Calibri" w:hAnsi="Calibri" w:cs="Calibri"/>
          <w:sz w:val="22"/>
          <w:szCs w:val="22"/>
        </w:rPr>
        <w:t xml:space="preserve">al amount of liquidated damages </w:t>
      </w:r>
      <w:r w:rsidRPr="00311E2B">
        <w:rPr>
          <w:rFonts w:ascii="Calibri" w:hAnsi="Calibri" w:cs="Calibri"/>
          <w:sz w:val="22"/>
          <w:szCs w:val="22"/>
        </w:rPr>
        <w:t>shall not exceed the amount defined in the Contract Data. The</w:t>
      </w:r>
      <w:r w:rsidR="00342675" w:rsidRPr="00311E2B">
        <w:rPr>
          <w:rFonts w:ascii="Calibri" w:hAnsi="Calibri" w:cs="Calibri"/>
          <w:sz w:val="22"/>
          <w:szCs w:val="22"/>
        </w:rPr>
        <w:t xml:space="preserve"> Employer may deduct liquidated </w:t>
      </w:r>
      <w:r w:rsidRPr="00311E2B">
        <w:rPr>
          <w:rFonts w:ascii="Calibri" w:hAnsi="Calibri" w:cs="Calibri"/>
          <w:sz w:val="22"/>
          <w:szCs w:val="22"/>
        </w:rPr>
        <w:t xml:space="preserve">damages from payments due to the Contractor. Payment of liquidated damages does not affect </w:t>
      </w:r>
      <w:proofErr w:type="spellStart"/>
      <w:r w:rsidRPr="00311E2B">
        <w:rPr>
          <w:rFonts w:ascii="Calibri" w:hAnsi="Calibri" w:cs="Calibri"/>
          <w:sz w:val="22"/>
          <w:szCs w:val="22"/>
        </w:rPr>
        <w:t>the</w:t>
      </w:r>
      <w:r w:rsidRPr="00311E2B">
        <w:rPr>
          <w:rFonts w:ascii="Calibri" w:hAnsi="Calibri" w:cs="Calibri"/>
          <w:spacing w:val="-1"/>
          <w:sz w:val="22"/>
          <w:szCs w:val="22"/>
        </w:rPr>
        <w:t>Contractor's</w:t>
      </w:r>
      <w:proofErr w:type="spellEnd"/>
      <w:r w:rsidRPr="00311E2B">
        <w:rPr>
          <w:rFonts w:ascii="Calibri" w:hAnsi="Calibri" w:cs="Calibri"/>
          <w:spacing w:val="-1"/>
          <w:sz w:val="22"/>
          <w:szCs w:val="22"/>
        </w:rPr>
        <w:t xml:space="preserve"> liabilities.</w:t>
      </w:r>
    </w:p>
    <w:p w14:paraId="4B160709" w14:textId="77777777" w:rsidR="00F947CD" w:rsidRPr="00311E2B" w:rsidRDefault="00F947CD" w:rsidP="005F32BC">
      <w:pPr>
        <w:shd w:val="clear" w:color="auto" w:fill="FFFFFF"/>
        <w:tabs>
          <w:tab w:val="left" w:pos="720"/>
        </w:tabs>
        <w:spacing w:before="40" w:line="226" w:lineRule="exact"/>
        <w:ind w:left="720"/>
        <w:jc w:val="both"/>
        <w:rPr>
          <w:rFonts w:ascii="Calibri" w:hAnsi="Calibri" w:cs="Calibri"/>
          <w:spacing w:val="-7"/>
          <w:sz w:val="22"/>
          <w:szCs w:val="22"/>
        </w:rPr>
      </w:pPr>
    </w:p>
    <w:p w14:paraId="4B16070A" w14:textId="77777777" w:rsidR="003825CE" w:rsidRPr="00311E2B" w:rsidRDefault="003825CE" w:rsidP="000E5BFE">
      <w:pPr>
        <w:numPr>
          <w:ilvl w:val="0"/>
          <w:numId w:val="72"/>
        </w:numPr>
        <w:shd w:val="clear" w:color="auto" w:fill="FFFFFF"/>
        <w:tabs>
          <w:tab w:val="left" w:pos="720"/>
        </w:tabs>
        <w:spacing w:line="226" w:lineRule="exact"/>
        <w:ind w:left="720" w:hanging="720"/>
        <w:jc w:val="both"/>
        <w:rPr>
          <w:rFonts w:ascii="Calibri" w:hAnsi="Calibri" w:cs="Calibri"/>
          <w:spacing w:val="-2"/>
          <w:sz w:val="22"/>
          <w:szCs w:val="22"/>
        </w:rPr>
      </w:pPr>
      <w:r w:rsidRPr="00311E2B">
        <w:rPr>
          <w:rFonts w:ascii="Calibri" w:hAnsi="Calibri" w:cs="Calibri"/>
          <w:sz w:val="22"/>
          <w:szCs w:val="22"/>
        </w:rPr>
        <w:t xml:space="preserve">If the Intended Completion Date is extended after liquidated damages have been paid, the </w:t>
      </w:r>
      <w:proofErr w:type="spellStart"/>
      <w:r w:rsidRPr="00311E2B">
        <w:rPr>
          <w:rFonts w:ascii="Calibri" w:hAnsi="Calibri" w:cs="Calibri"/>
          <w:sz w:val="22"/>
          <w:szCs w:val="22"/>
        </w:rPr>
        <w:t>Employer</w:t>
      </w:r>
      <w:r w:rsidRPr="00311E2B">
        <w:rPr>
          <w:rFonts w:ascii="Calibri" w:hAnsi="Calibri" w:cs="Calibri"/>
          <w:spacing w:val="-1"/>
          <w:sz w:val="22"/>
          <w:szCs w:val="22"/>
        </w:rPr>
        <w:t>shall</w:t>
      </w:r>
      <w:proofErr w:type="spellEnd"/>
      <w:r w:rsidRPr="00311E2B">
        <w:rPr>
          <w:rFonts w:ascii="Calibri" w:hAnsi="Calibri" w:cs="Calibri"/>
          <w:spacing w:val="-1"/>
          <w:sz w:val="22"/>
          <w:szCs w:val="22"/>
        </w:rPr>
        <w:t xml:space="preserve"> correct any overpayment of liquidated damages by the Contractor by adjusting the next </w:t>
      </w:r>
      <w:proofErr w:type="spellStart"/>
      <w:r w:rsidRPr="00311E2B">
        <w:rPr>
          <w:rFonts w:ascii="Calibri" w:hAnsi="Calibri" w:cs="Calibri"/>
          <w:spacing w:val="-1"/>
          <w:sz w:val="22"/>
          <w:szCs w:val="22"/>
        </w:rPr>
        <w:t>payment</w:t>
      </w:r>
      <w:r w:rsidRPr="00311E2B">
        <w:rPr>
          <w:rFonts w:ascii="Calibri" w:hAnsi="Calibri" w:cs="Calibri"/>
          <w:spacing w:val="5"/>
          <w:sz w:val="22"/>
          <w:szCs w:val="22"/>
        </w:rPr>
        <w:t>ofbill</w:t>
      </w:r>
      <w:proofErr w:type="spellEnd"/>
      <w:r w:rsidRPr="00311E2B">
        <w:rPr>
          <w:rFonts w:ascii="Calibri" w:hAnsi="Calibri" w:cs="Calibri"/>
          <w:spacing w:val="5"/>
          <w:sz w:val="22"/>
          <w:szCs w:val="22"/>
        </w:rPr>
        <w:t>.</w:t>
      </w:r>
    </w:p>
    <w:p w14:paraId="4B16070B" w14:textId="77777777" w:rsidR="009C3367" w:rsidRPr="00311E2B" w:rsidRDefault="009C3367" w:rsidP="005F32BC">
      <w:pPr>
        <w:shd w:val="clear" w:color="auto" w:fill="FFFFFF"/>
        <w:tabs>
          <w:tab w:val="left" w:pos="720"/>
        </w:tabs>
        <w:spacing w:line="226" w:lineRule="exact"/>
        <w:ind w:left="720"/>
        <w:jc w:val="both"/>
        <w:rPr>
          <w:rFonts w:ascii="Calibri" w:hAnsi="Calibri" w:cs="Calibri"/>
          <w:spacing w:val="-2"/>
          <w:sz w:val="22"/>
          <w:szCs w:val="22"/>
        </w:rPr>
      </w:pPr>
    </w:p>
    <w:p w14:paraId="4B16070C" w14:textId="77777777" w:rsidR="0050335A" w:rsidRPr="00311E2B" w:rsidRDefault="003825CE" w:rsidP="0050335A">
      <w:pPr>
        <w:shd w:val="clear" w:color="auto" w:fill="FFFFFF"/>
        <w:tabs>
          <w:tab w:val="left" w:pos="715"/>
        </w:tabs>
        <w:spacing w:before="120"/>
        <w:jc w:val="both"/>
        <w:rPr>
          <w:rFonts w:ascii="Calibri" w:hAnsi="Calibri" w:cs="Calibri"/>
          <w:b/>
          <w:bCs/>
          <w:spacing w:val="-1"/>
          <w:sz w:val="22"/>
          <w:szCs w:val="22"/>
        </w:rPr>
      </w:pPr>
      <w:r w:rsidRPr="00311E2B">
        <w:rPr>
          <w:rFonts w:ascii="Calibri" w:hAnsi="Calibri" w:cs="Calibri"/>
          <w:sz w:val="22"/>
          <w:szCs w:val="22"/>
        </w:rPr>
        <w:t>42.</w:t>
      </w:r>
      <w:r w:rsidRPr="00311E2B">
        <w:rPr>
          <w:rFonts w:ascii="Calibri" w:hAnsi="Calibri" w:cs="Calibri"/>
          <w:b/>
          <w:bCs/>
          <w:sz w:val="22"/>
          <w:szCs w:val="22"/>
        </w:rPr>
        <w:tab/>
      </w:r>
      <w:r w:rsidRPr="00311E2B">
        <w:rPr>
          <w:rFonts w:ascii="Calibri" w:hAnsi="Calibri" w:cs="Calibri"/>
          <w:b/>
          <w:bCs/>
          <w:spacing w:val="-1"/>
          <w:sz w:val="22"/>
          <w:szCs w:val="22"/>
        </w:rPr>
        <w:t xml:space="preserve">Advance </w:t>
      </w:r>
      <w:proofErr w:type="spellStart"/>
      <w:r w:rsidRPr="00311E2B">
        <w:rPr>
          <w:rFonts w:ascii="Calibri" w:hAnsi="Calibri" w:cs="Calibri"/>
          <w:b/>
          <w:bCs/>
          <w:spacing w:val="-1"/>
          <w:sz w:val="22"/>
          <w:szCs w:val="22"/>
        </w:rPr>
        <w:t>Payments</w:t>
      </w:r>
      <w:proofErr w:type="gramStart"/>
      <w:r w:rsidRPr="00311E2B">
        <w:rPr>
          <w:rFonts w:ascii="Calibri" w:hAnsi="Calibri" w:cs="Calibri"/>
          <w:b/>
          <w:bCs/>
          <w:spacing w:val="-1"/>
          <w:sz w:val="22"/>
          <w:szCs w:val="22"/>
        </w:rPr>
        <w:t>:</w:t>
      </w:r>
      <w:r w:rsidR="005D7690" w:rsidRPr="00311E2B">
        <w:rPr>
          <w:rFonts w:ascii="Calibri" w:hAnsi="Calibri" w:cs="Calibri"/>
          <w:b/>
          <w:bCs/>
          <w:spacing w:val="-1"/>
          <w:sz w:val="22"/>
          <w:szCs w:val="22"/>
        </w:rPr>
        <w:t>Deleted</w:t>
      </w:r>
      <w:proofErr w:type="spellEnd"/>
      <w:proofErr w:type="gramEnd"/>
    </w:p>
    <w:p w14:paraId="4B16070D" w14:textId="77777777" w:rsidR="00F947CD" w:rsidRPr="00311E2B" w:rsidRDefault="00F947CD" w:rsidP="005F32BC">
      <w:pPr>
        <w:shd w:val="clear" w:color="auto" w:fill="FFFFFF"/>
        <w:tabs>
          <w:tab w:val="left" w:pos="715"/>
        </w:tabs>
        <w:spacing w:line="226" w:lineRule="exact"/>
        <w:ind w:left="715"/>
        <w:jc w:val="both"/>
        <w:rPr>
          <w:rFonts w:ascii="Calibri" w:hAnsi="Calibri" w:cs="Calibri"/>
          <w:spacing w:val="-4"/>
          <w:sz w:val="22"/>
          <w:szCs w:val="22"/>
        </w:rPr>
      </w:pPr>
    </w:p>
    <w:p w14:paraId="4B16070E" w14:textId="77777777" w:rsidR="003825CE" w:rsidRPr="00311E2B" w:rsidRDefault="003825CE" w:rsidP="005F32BC">
      <w:pPr>
        <w:shd w:val="clear" w:color="auto" w:fill="FFFFFF"/>
        <w:tabs>
          <w:tab w:val="left" w:pos="720"/>
        </w:tabs>
        <w:spacing w:before="120"/>
        <w:jc w:val="both"/>
        <w:rPr>
          <w:rFonts w:ascii="Calibri" w:hAnsi="Calibri" w:cs="Calibri"/>
          <w:sz w:val="22"/>
          <w:szCs w:val="22"/>
        </w:rPr>
      </w:pPr>
      <w:r w:rsidRPr="00311E2B">
        <w:rPr>
          <w:rFonts w:ascii="Calibri" w:hAnsi="Calibri" w:cs="Calibri"/>
          <w:spacing w:val="-4"/>
          <w:sz w:val="22"/>
          <w:szCs w:val="22"/>
        </w:rPr>
        <w:t>43.</w:t>
      </w:r>
      <w:r w:rsidRPr="00311E2B">
        <w:rPr>
          <w:rFonts w:ascii="Calibri" w:hAnsi="Calibri" w:cs="Calibri"/>
          <w:sz w:val="22"/>
          <w:szCs w:val="22"/>
        </w:rPr>
        <w:tab/>
      </w:r>
      <w:r w:rsidRPr="00311E2B">
        <w:rPr>
          <w:rFonts w:ascii="Calibri" w:hAnsi="Calibri" w:cs="Calibri"/>
          <w:b/>
          <w:bCs/>
          <w:spacing w:val="-2"/>
          <w:sz w:val="22"/>
          <w:szCs w:val="22"/>
        </w:rPr>
        <w:t>Securities:</w:t>
      </w:r>
    </w:p>
    <w:p w14:paraId="4B16070F" w14:textId="77777777" w:rsidR="009C3367" w:rsidRPr="00311E2B" w:rsidRDefault="003825CE" w:rsidP="005F32BC">
      <w:pPr>
        <w:shd w:val="clear" w:color="auto" w:fill="FFFFFF"/>
        <w:ind w:left="720" w:hanging="720"/>
        <w:jc w:val="both"/>
        <w:rPr>
          <w:rFonts w:ascii="Calibri" w:hAnsi="Calibri" w:cs="Calibri"/>
          <w:spacing w:val="-1"/>
          <w:sz w:val="22"/>
          <w:szCs w:val="22"/>
        </w:rPr>
      </w:pPr>
      <w:r w:rsidRPr="00311E2B">
        <w:rPr>
          <w:rFonts w:ascii="Calibri" w:hAnsi="Calibri" w:cs="Calibri"/>
          <w:sz w:val="22"/>
          <w:szCs w:val="22"/>
        </w:rPr>
        <w:t xml:space="preserve">43.1       The Security deposit (including additional security for unbalanced tenders) shall be provided to </w:t>
      </w:r>
      <w:proofErr w:type="spellStart"/>
      <w:r w:rsidRPr="00311E2B">
        <w:rPr>
          <w:rFonts w:ascii="Calibri" w:hAnsi="Calibri" w:cs="Calibri"/>
          <w:sz w:val="22"/>
          <w:szCs w:val="22"/>
        </w:rPr>
        <w:t>the</w:t>
      </w:r>
      <w:r w:rsidRPr="00311E2B">
        <w:rPr>
          <w:rFonts w:ascii="Calibri" w:hAnsi="Calibri" w:cs="Calibri"/>
          <w:spacing w:val="-1"/>
          <w:sz w:val="22"/>
          <w:szCs w:val="22"/>
        </w:rPr>
        <w:t>Employer</w:t>
      </w:r>
      <w:proofErr w:type="spellEnd"/>
      <w:r w:rsidRPr="00311E2B">
        <w:rPr>
          <w:rFonts w:ascii="Calibri" w:hAnsi="Calibri" w:cs="Calibri"/>
          <w:spacing w:val="-1"/>
          <w:sz w:val="22"/>
          <w:szCs w:val="22"/>
        </w:rPr>
        <w:t xml:space="preserve"> no later than the date specified in the Letter of Acceptance and shall be issued in an amount and form and type of instrument acceptable to the Employer. The Security deposit shall be valid until a </w:t>
      </w:r>
      <w:r w:rsidRPr="00311E2B">
        <w:rPr>
          <w:rFonts w:ascii="Calibri" w:hAnsi="Calibri" w:cs="Calibri"/>
          <w:sz w:val="22"/>
          <w:szCs w:val="22"/>
        </w:rPr>
        <w:t>date 30 days from the date of expiry of Defects Liability Period and the additional security for</w:t>
      </w:r>
      <w:r w:rsidR="006B0C3F" w:rsidRPr="00311E2B">
        <w:rPr>
          <w:rFonts w:ascii="Calibri" w:hAnsi="Calibri" w:cs="Calibri"/>
          <w:sz w:val="22"/>
          <w:szCs w:val="22"/>
        </w:rPr>
        <w:t xml:space="preserve"> unbalanced tenders shall be valid until a date 30 days from the date of issue of the certificate of </w:t>
      </w:r>
      <w:r w:rsidR="006B0C3F" w:rsidRPr="00311E2B">
        <w:rPr>
          <w:rFonts w:ascii="Calibri" w:hAnsi="Calibri" w:cs="Calibri"/>
          <w:spacing w:val="-1"/>
          <w:sz w:val="22"/>
          <w:szCs w:val="22"/>
        </w:rPr>
        <w:t>completion.</w:t>
      </w:r>
    </w:p>
    <w:p w14:paraId="4B160710" w14:textId="77777777" w:rsidR="003825CE" w:rsidRPr="00311E2B" w:rsidRDefault="003825CE" w:rsidP="005F32BC">
      <w:pPr>
        <w:shd w:val="clear" w:color="auto" w:fill="FFFFFF"/>
        <w:spacing w:line="230" w:lineRule="exact"/>
        <w:jc w:val="both"/>
        <w:rPr>
          <w:rFonts w:ascii="Calibri" w:hAnsi="Calibri" w:cs="Calibri"/>
          <w:sz w:val="22"/>
          <w:szCs w:val="22"/>
        </w:rPr>
      </w:pPr>
      <w:r w:rsidRPr="00311E2B">
        <w:rPr>
          <w:rFonts w:ascii="Calibri" w:hAnsi="Calibri" w:cs="Calibri"/>
          <w:b/>
          <w:bCs/>
          <w:spacing w:val="-4"/>
          <w:sz w:val="22"/>
          <w:szCs w:val="22"/>
        </w:rPr>
        <w:t>44.</w:t>
      </w:r>
      <w:r w:rsidRPr="00311E2B">
        <w:rPr>
          <w:rFonts w:ascii="Calibri" w:hAnsi="Calibri" w:cs="Calibri"/>
          <w:b/>
          <w:bCs/>
          <w:sz w:val="22"/>
          <w:szCs w:val="22"/>
        </w:rPr>
        <w:tab/>
        <w:t>Cost of Repairs</w:t>
      </w:r>
      <w:r w:rsidRPr="00311E2B">
        <w:rPr>
          <w:rFonts w:ascii="Calibri" w:hAnsi="Calibri" w:cs="Calibri"/>
          <w:sz w:val="22"/>
          <w:szCs w:val="22"/>
        </w:rPr>
        <w:t>:</w:t>
      </w:r>
    </w:p>
    <w:p w14:paraId="4B160711" w14:textId="77777777" w:rsidR="003825CE" w:rsidRPr="00311E2B" w:rsidRDefault="003825CE" w:rsidP="005F32BC">
      <w:pPr>
        <w:shd w:val="clear" w:color="auto" w:fill="FFFFFF"/>
        <w:spacing w:before="100" w:line="230" w:lineRule="exact"/>
        <w:ind w:left="576" w:hanging="576"/>
        <w:jc w:val="both"/>
        <w:rPr>
          <w:rFonts w:ascii="Calibri" w:hAnsi="Calibri" w:cs="Calibri"/>
          <w:sz w:val="22"/>
          <w:szCs w:val="22"/>
        </w:rPr>
      </w:pPr>
      <w:r w:rsidRPr="00311E2B">
        <w:rPr>
          <w:rFonts w:ascii="Calibri" w:hAnsi="Calibri" w:cs="Calibri"/>
          <w:spacing w:val="1"/>
          <w:sz w:val="22"/>
          <w:szCs w:val="22"/>
        </w:rPr>
        <w:t>44.</w:t>
      </w:r>
      <w:r w:rsidRPr="00311E2B">
        <w:rPr>
          <w:rFonts w:ascii="Calibri" w:hAnsi="Calibri" w:cs="Calibri"/>
          <w:bCs/>
          <w:spacing w:val="1"/>
          <w:sz w:val="22"/>
          <w:szCs w:val="22"/>
        </w:rPr>
        <w:t>1</w:t>
      </w:r>
      <w:r w:rsidRPr="00311E2B">
        <w:rPr>
          <w:rFonts w:ascii="Calibri" w:hAnsi="Calibri" w:cs="Calibri"/>
          <w:spacing w:val="1"/>
          <w:sz w:val="22"/>
          <w:szCs w:val="22"/>
        </w:rPr>
        <w:t xml:space="preserve">Loss or damage to the Works or Materials to be incorporated in the Works between the Start Date and </w:t>
      </w:r>
      <w:r w:rsidRPr="00311E2B">
        <w:rPr>
          <w:rFonts w:ascii="Calibri" w:hAnsi="Calibri" w:cs="Calibri"/>
          <w:spacing w:val="-1"/>
          <w:sz w:val="22"/>
          <w:szCs w:val="22"/>
        </w:rPr>
        <w:t xml:space="preserve">the end of the Defects Correction periods shall be remedied by the Contractor at the Contractor's cost if </w:t>
      </w:r>
      <w:r w:rsidRPr="00311E2B">
        <w:rPr>
          <w:rFonts w:ascii="Calibri" w:hAnsi="Calibri" w:cs="Calibri"/>
          <w:sz w:val="22"/>
          <w:szCs w:val="22"/>
        </w:rPr>
        <w:t>the loss or damage arises from the Contractor's acts or omissions.</w:t>
      </w:r>
    </w:p>
    <w:p w14:paraId="4B160712" w14:textId="77777777" w:rsidR="007955D9" w:rsidRPr="00311E2B" w:rsidRDefault="007955D9" w:rsidP="005F32BC">
      <w:pPr>
        <w:shd w:val="clear" w:color="auto" w:fill="FFFFFF"/>
        <w:spacing w:before="100" w:line="230" w:lineRule="exact"/>
        <w:ind w:left="576" w:hanging="576"/>
        <w:jc w:val="both"/>
        <w:rPr>
          <w:rFonts w:ascii="Calibri" w:hAnsi="Calibri" w:cs="Calibri"/>
          <w:sz w:val="22"/>
          <w:szCs w:val="22"/>
        </w:rPr>
      </w:pPr>
    </w:p>
    <w:p w14:paraId="4B160713" w14:textId="77777777" w:rsidR="003825CE" w:rsidRPr="00311E2B" w:rsidRDefault="003825CE" w:rsidP="005F32BC">
      <w:pPr>
        <w:shd w:val="clear" w:color="auto" w:fill="FFFFFF"/>
        <w:spacing w:before="230"/>
        <w:ind w:left="3566"/>
        <w:jc w:val="both"/>
        <w:rPr>
          <w:rFonts w:ascii="Calibri" w:hAnsi="Calibri" w:cs="Calibri"/>
          <w:sz w:val="22"/>
          <w:szCs w:val="22"/>
        </w:rPr>
      </w:pPr>
      <w:r w:rsidRPr="00311E2B">
        <w:rPr>
          <w:rFonts w:ascii="Calibri" w:hAnsi="Calibri" w:cs="Calibri"/>
          <w:spacing w:val="3"/>
          <w:sz w:val="22"/>
          <w:szCs w:val="22"/>
        </w:rPr>
        <w:t xml:space="preserve">E. </w:t>
      </w:r>
      <w:r w:rsidRPr="00311E2B">
        <w:rPr>
          <w:rFonts w:ascii="Calibri" w:hAnsi="Calibri" w:cs="Calibri"/>
          <w:b/>
          <w:bCs/>
          <w:spacing w:val="3"/>
          <w:sz w:val="22"/>
          <w:szCs w:val="22"/>
        </w:rPr>
        <w:t>Finishing the Contract</w:t>
      </w:r>
    </w:p>
    <w:p w14:paraId="4B160714" w14:textId="77777777" w:rsidR="003825CE" w:rsidRPr="00311E2B" w:rsidRDefault="003825CE" w:rsidP="005F32BC">
      <w:pPr>
        <w:shd w:val="clear" w:color="auto" w:fill="FFFFFF"/>
        <w:tabs>
          <w:tab w:val="left" w:pos="720"/>
        </w:tabs>
        <w:ind w:left="5"/>
        <w:jc w:val="both"/>
        <w:rPr>
          <w:rFonts w:ascii="Calibri" w:hAnsi="Calibri" w:cs="Calibri"/>
          <w:sz w:val="22"/>
          <w:szCs w:val="22"/>
        </w:rPr>
      </w:pPr>
      <w:r w:rsidRPr="00311E2B">
        <w:rPr>
          <w:rFonts w:ascii="Calibri" w:hAnsi="Calibri" w:cs="Calibri"/>
          <w:b/>
          <w:bCs/>
          <w:spacing w:val="-4"/>
          <w:sz w:val="22"/>
          <w:szCs w:val="22"/>
        </w:rPr>
        <w:t>45.</w:t>
      </w:r>
      <w:r w:rsidRPr="00311E2B">
        <w:rPr>
          <w:rFonts w:ascii="Calibri" w:hAnsi="Calibri" w:cs="Calibri"/>
          <w:b/>
          <w:bCs/>
          <w:sz w:val="22"/>
          <w:szCs w:val="22"/>
        </w:rPr>
        <w:tab/>
      </w:r>
      <w:r w:rsidRPr="00311E2B">
        <w:rPr>
          <w:rFonts w:ascii="Calibri" w:hAnsi="Calibri" w:cs="Calibri"/>
          <w:b/>
          <w:bCs/>
          <w:spacing w:val="-1"/>
          <w:sz w:val="22"/>
          <w:szCs w:val="22"/>
        </w:rPr>
        <w:t>Completion</w:t>
      </w:r>
    </w:p>
    <w:p w14:paraId="4B160715" w14:textId="77777777" w:rsidR="003825CE" w:rsidRPr="00311E2B" w:rsidRDefault="009E7E31" w:rsidP="005F32BC">
      <w:pPr>
        <w:shd w:val="clear" w:color="auto" w:fill="FFFFFF"/>
        <w:spacing w:before="100" w:line="230" w:lineRule="exact"/>
        <w:ind w:left="720" w:right="259" w:hanging="720"/>
        <w:jc w:val="both"/>
        <w:rPr>
          <w:rFonts w:ascii="Calibri" w:hAnsi="Calibri" w:cs="Calibri"/>
          <w:sz w:val="22"/>
          <w:szCs w:val="22"/>
        </w:rPr>
      </w:pPr>
      <w:r w:rsidRPr="00311E2B">
        <w:rPr>
          <w:rFonts w:ascii="Calibri" w:hAnsi="Calibri" w:cs="Calibri"/>
          <w:spacing w:val="-1"/>
          <w:sz w:val="22"/>
          <w:szCs w:val="22"/>
        </w:rPr>
        <w:t xml:space="preserve">45.1      </w:t>
      </w:r>
      <w:r w:rsidR="003825CE" w:rsidRPr="00311E2B">
        <w:rPr>
          <w:rFonts w:ascii="Calibri" w:hAnsi="Calibri" w:cs="Calibri"/>
          <w:spacing w:val="-1"/>
          <w:sz w:val="22"/>
          <w:szCs w:val="22"/>
        </w:rPr>
        <w:t xml:space="preserve">The Contractor shall request the Employer to issue a Certificate of Completion of the Works and the </w:t>
      </w:r>
      <w:r w:rsidR="003825CE" w:rsidRPr="00311E2B">
        <w:rPr>
          <w:rFonts w:ascii="Calibri" w:hAnsi="Calibri" w:cs="Calibri"/>
          <w:sz w:val="22"/>
          <w:szCs w:val="22"/>
        </w:rPr>
        <w:t>Employer will do so upon deciding that the Work is completed.</w:t>
      </w:r>
    </w:p>
    <w:p w14:paraId="4B160716" w14:textId="77777777" w:rsidR="003825CE" w:rsidRPr="00311E2B" w:rsidRDefault="003825C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4"/>
          <w:sz w:val="22"/>
          <w:szCs w:val="22"/>
        </w:rPr>
        <w:t>46.</w:t>
      </w:r>
      <w:r w:rsidRPr="00311E2B">
        <w:rPr>
          <w:rFonts w:ascii="Calibri" w:hAnsi="Calibri" w:cs="Calibri"/>
          <w:b/>
          <w:bCs/>
          <w:sz w:val="22"/>
          <w:szCs w:val="22"/>
        </w:rPr>
        <w:tab/>
        <w:t>Taking over</w:t>
      </w:r>
    </w:p>
    <w:p w14:paraId="4B160717" w14:textId="77777777" w:rsidR="003825CE" w:rsidRPr="00311E2B" w:rsidRDefault="009E7E31" w:rsidP="005F32BC">
      <w:pPr>
        <w:shd w:val="clear" w:color="auto" w:fill="FFFFFF"/>
        <w:spacing w:before="100" w:line="226" w:lineRule="exact"/>
        <w:ind w:left="720" w:hanging="720"/>
        <w:jc w:val="both"/>
        <w:rPr>
          <w:rFonts w:ascii="Calibri" w:hAnsi="Calibri" w:cs="Calibri"/>
          <w:sz w:val="22"/>
          <w:szCs w:val="22"/>
        </w:rPr>
      </w:pPr>
      <w:r w:rsidRPr="00311E2B">
        <w:rPr>
          <w:rFonts w:ascii="Calibri" w:hAnsi="Calibri" w:cs="Calibri"/>
          <w:spacing w:val="4"/>
          <w:sz w:val="22"/>
          <w:szCs w:val="22"/>
        </w:rPr>
        <w:t xml:space="preserve">46.1    </w:t>
      </w:r>
      <w:r w:rsidR="003825CE" w:rsidRPr="00311E2B">
        <w:rPr>
          <w:rFonts w:ascii="Calibri" w:hAnsi="Calibri" w:cs="Calibri"/>
          <w:spacing w:val="4"/>
          <w:sz w:val="22"/>
          <w:szCs w:val="22"/>
        </w:rPr>
        <w:t xml:space="preserve">The Employer shall take over the Site and the Works within seven days of issuing a certificate of </w:t>
      </w:r>
      <w:r w:rsidR="003825CE" w:rsidRPr="00311E2B">
        <w:rPr>
          <w:rFonts w:ascii="Calibri" w:hAnsi="Calibri" w:cs="Calibri"/>
          <w:spacing w:val="-1"/>
          <w:sz w:val="22"/>
          <w:szCs w:val="22"/>
        </w:rPr>
        <w:t>Completion.</w:t>
      </w:r>
    </w:p>
    <w:p w14:paraId="4B160718" w14:textId="77777777" w:rsidR="003825CE" w:rsidRPr="00311E2B" w:rsidRDefault="003825CE" w:rsidP="005F32BC">
      <w:pPr>
        <w:shd w:val="clear" w:color="auto" w:fill="FFFFFF"/>
        <w:tabs>
          <w:tab w:val="left" w:pos="720"/>
        </w:tabs>
        <w:spacing w:before="235"/>
        <w:ind w:left="5"/>
        <w:jc w:val="both"/>
        <w:rPr>
          <w:rFonts w:ascii="Calibri" w:hAnsi="Calibri" w:cs="Calibri"/>
          <w:sz w:val="22"/>
          <w:szCs w:val="22"/>
        </w:rPr>
      </w:pPr>
      <w:r w:rsidRPr="00311E2B">
        <w:rPr>
          <w:rFonts w:ascii="Calibri" w:hAnsi="Calibri" w:cs="Calibri"/>
          <w:b/>
          <w:bCs/>
          <w:spacing w:val="-4"/>
          <w:sz w:val="22"/>
          <w:szCs w:val="22"/>
        </w:rPr>
        <w:t>47.</w:t>
      </w:r>
      <w:r w:rsidRPr="00311E2B">
        <w:rPr>
          <w:rFonts w:ascii="Calibri" w:hAnsi="Calibri" w:cs="Calibri"/>
          <w:b/>
          <w:bCs/>
          <w:sz w:val="22"/>
          <w:szCs w:val="22"/>
        </w:rPr>
        <w:tab/>
        <w:t>Final account</w:t>
      </w:r>
    </w:p>
    <w:p w14:paraId="4B160719" w14:textId="77777777" w:rsidR="003825CE" w:rsidRPr="00311E2B" w:rsidRDefault="003825CE" w:rsidP="005F32BC">
      <w:pPr>
        <w:shd w:val="clear" w:color="auto" w:fill="FFFFFF"/>
        <w:spacing w:before="100" w:line="230" w:lineRule="exact"/>
        <w:ind w:left="720" w:hanging="720"/>
        <w:jc w:val="both"/>
        <w:rPr>
          <w:rFonts w:ascii="Calibri" w:hAnsi="Calibri" w:cs="Calibri"/>
          <w:sz w:val="22"/>
          <w:szCs w:val="22"/>
        </w:rPr>
      </w:pPr>
      <w:r w:rsidRPr="00311E2B">
        <w:rPr>
          <w:rFonts w:ascii="Calibri" w:hAnsi="Calibri" w:cs="Calibri"/>
          <w:spacing w:val="-1"/>
          <w:sz w:val="22"/>
          <w:szCs w:val="22"/>
        </w:rPr>
        <w:t xml:space="preserve">47.1       The Contractor shall supply to the Employer a detailed account of the total amount that the Contractor </w:t>
      </w:r>
      <w:r w:rsidRPr="00311E2B">
        <w:rPr>
          <w:rFonts w:ascii="Calibri" w:hAnsi="Calibri" w:cs="Calibri"/>
          <w:sz w:val="22"/>
          <w:szCs w:val="22"/>
        </w:rPr>
        <w:t xml:space="preserve">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w:t>
      </w:r>
      <w:r w:rsidRPr="00311E2B">
        <w:rPr>
          <w:rFonts w:ascii="Calibri" w:hAnsi="Calibri" w:cs="Calibri"/>
          <w:spacing w:val="-1"/>
          <w:sz w:val="22"/>
          <w:szCs w:val="22"/>
        </w:rPr>
        <w:t xml:space="preserve">Employer shall issue within 90 days a schedule that states the scope of </w:t>
      </w:r>
      <w:r w:rsidRPr="00311E2B">
        <w:rPr>
          <w:rFonts w:ascii="Calibri" w:hAnsi="Calibri" w:cs="Calibri"/>
          <w:spacing w:val="-1"/>
          <w:sz w:val="22"/>
          <w:szCs w:val="22"/>
        </w:rPr>
        <w:lastRenderedPageBreak/>
        <w:t xml:space="preserve">the corrections or additions that </w:t>
      </w:r>
      <w:r w:rsidRPr="00311E2B">
        <w:rPr>
          <w:rFonts w:ascii="Calibri" w:hAnsi="Calibri" w:cs="Calibri"/>
          <w:sz w:val="22"/>
          <w:szCs w:val="22"/>
        </w:rPr>
        <w:t xml:space="preserve">are necessary. If the Final Account is still unsatisfactory after it has been resubmitted, the Employer </w:t>
      </w:r>
      <w:r w:rsidRPr="00311E2B">
        <w:rPr>
          <w:rFonts w:ascii="Calibri" w:hAnsi="Calibri" w:cs="Calibri"/>
          <w:spacing w:val="1"/>
          <w:sz w:val="22"/>
          <w:szCs w:val="22"/>
        </w:rPr>
        <w:t>shall decide on the amount payable to the Contractor and make payment within 60 days of receiving the Contractor's revised account.</w:t>
      </w:r>
    </w:p>
    <w:p w14:paraId="4B16071A" w14:textId="77777777" w:rsidR="003825CE" w:rsidRPr="00311E2B" w:rsidRDefault="003825C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48.</w:t>
      </w:r>
      <w:r w:rsidRPr="00311E2B">
        <w:rPr>
          <w:rFonts w:ascii="Calibri" w:hAnsi="Calibri" w:cs="Calibri"/>
          <w:b/>
          <w:bCs/>
          <w:sz w:val="22"/>
          <w:szCs w:val="22"/>
        </w:rPr>
        <w:tab/>
        <w:t>As built drawings and /or Operating and Maintenance Manuals</w:t>
      </w:r>
    </w:p>
    <w:p w14:paraId="4B16071B" w14:textId="77777777" w:rsidR="003825CE" w:rsidRPr="00311E2B" w:rsidRDefault="003825CE" w:rsidP="000E5BFE">
      <w:pPr>
        <w:numPr>
          <w:ilvl w:val="0"/>
          <w:numId w:val="74"/>
        </w:numPr>
        <w:shd w:val="clear" w:color="auto" w:fill="FFFFFF"/>
        <w:tabs>
          <w:tab w:val="left" w:pos="720"/>
        </w:tabs>
        <w:spacing w:before="100" w:line="230" w:lineRule="exact"/>
        <w:ind w:left="720" w:hanging="720"/>
        <w:jc w:val="both"/>
        <w:rPr>
          <w:rFonts w:ascii="Calibri" w:hAnsi="Calibri" w:cs="Calibri"/>
          <w:spacing w:val="-6"/>
          <w:sz w:val="22"/>
          <w:szCs w:val="22"/>
        </w:rPr>
      </w:pPr>
      <w:r w:rsidRPr="00311E2B">
        <w:rPr>
          <w:rFonts w:ascii="Calibri" w:hAnsi="Calibri" w:cs="Calibri"/>
          <w:spacing w:val="-1"/>
          <w:sz w:val="22"/>
          <w:szCs w:val="22"/>
        </w:rPr>
        <w:t xml:space="preserve">If "as built" Drawings and/or operating and maintenance manuals are required, the Contractor </w:t>
      </w:r>
      <w:proofErr w:type="spellStart"/>
      <w:r w:rsidRPr="00311E2B">
        <w:rPr>
          <w:rFonts w:ascii="Calibri" w:hAnsi="Calibri" w:cs="Calibri"/>
          <w:spacing w:val="-1"/>
          <w:sz w:val="22"/>
          <w:szCs w:val="22"/>
        </w:rPr>
        <w:t>shall</w:t>
      </w:r>
      <w:r w:rsidRPr="00311E2B">
        <w:rPr>
          <w:rFonts w:ascii="Calibri" w:hAnsi="Calibri" w:cs="Calibri"/>
          <w:sz w:val="22"/>
          <w:szCs w:val="22"/>
        </w:rPr>
        <w:t>supply</w:t>
      </w:r>
      <w:proofErr w:type="spellEnd"/>
      <w:r w:rsidRPr="00311E2B">
        <w:rPr>
          <w:rFonts w:ascii="Calibri" w:hAnsi="Calibri" w:cs="Calibri"/>
          <w:sz w:val="22"/>
          <w:szCs w:val="22"/>
        </w:rPr>
        <w:t xml:space="preserve"> them by the dates stated in the Contract Data.</w:t>
      </w:r>
    </w:p>
    <w:p w14:paraId="4B16071C" w14:textId="77777777" w:rsidR="009C3367" w:rsidRPr="00311E2B" w:rsidRDefault="003825CE" w:rsidP="000E5BFE">
      <w:pPr>
        <w:numPr>
          <w:ilvl w:val="0"/>
          <w:numId w:val="74"/>
        </w:numPr>
        <w:shd w:val="clear" w:color="auto" w:fill="FFFFFF"/>
        <w:tabs>
          <w:tab w:val="left" w:pos="720"/>
        </w:tabs>
        <w:spacing w:line="230" w:lineRule="exact"/>
        <w:ind w:left="720" w:hanging="720"/>
        <w:jc w:val="both"/>
        <w:rPr>
          <w:rFonts w:ascii="Calibri" w:hAnsi="Calibri" w:cs="Calibri"/>
          <w:spacing w:val="-2"/>
          <w:sz w:val="22"/>
          <w:szCs w:val="22"/>
        </w:rPr>
      </w:pPr>
      <w:r w:rsidRPr="00311E2B">
        <w:rPr>
          <w:rFonts w:ascii="Calibri" w:hAnsi="Calibri" w:cs="Calibri"/>
          <w:spacing w:val="-1"/>
          <w:sz w:val="22"/>
          <w:szCs w:val="22"/>
        </w:rPr>
        <w:t xml:space="preserve">If the Contractor does not supply the Drawings by the dates stated in the Contract Data, or they do </w:t>
      </w:r>
      <w:proofErr w:type="spellStart"/>
      <w:r w:rsidRPr="00311E2B">
        <w:rPr>
          <w:rFonts w:ascii="Calibri" w:hAnsi="Calibri" w:cs="Calibri"/>
          <w:spacing w:val="-1"/>
          <w:sz w:val="22"/>
          <w:szCs w:val="22"/>
        </w:rPr>
        <w:t>not</w:t>
      </w:r>
      <w:r w:rsidRPr="00311E2B">
        <w:rPr>
          <w:rFonts w:ascii="Calibri" w:hAnsi="Calibri" w:cs="Calibri"/>
          <w:sz w:val="22"/>
          <w:szCs w:val="22"/>
        </w:rPr>
        <w:t>receive</w:t>
      </w:r>
      <w:proofErr w:type="spellEnd"/>
      <w:r w:rsidRPr="00311E2B">
        <w:rPr>
          <w:rFonts w:ascii="Calibri" w:hAnsi="Calibri" w:cs="Calibri"/>
          <w:sz w:val="22"/>
          <w:szCs w:val="22"/>
        </w:rPr>
        <w:t xml:space="preserve"> the Employer's approval, the Employer shall withhold the amo</w:t>
      </w:r>
      <w:r w:rsidR="009E7E31" w:rsidRPr="00311E2B">
        <w:rPr>
          <w:rFonts w:ascii="Calibri" w:hAnsi="Calibri" w:cs="Calibri"/>
          <w:sz w:val="22"/>
          <w:szCs w:val="22"/>
        </w:rPr>
        <w:t xml:space="preserve">unt stated in the Contract Data </w:t>
      </w:r>
      <w:r w:rsidRPr="00311E2B">
        <w:rPr>
          <w:rFonts w:ascii="Calibri" w:hAnsi="Calibri" w:cs="Calibri"/>
          <w:sz w:val="22"/>
          <w:szCs w:val="22"/>
        </w:rPr>
        <w:t>from payments due to the Contractor.</w:t>
      </w:r>
    </w:p>
    <w:p w14:paraId="4B16071D" w14:textId="77777777" w:rsidR="009C3367" w:rsidRPr="00311E2B" w:rsidRDefault="009C3367" w:rsidP="005F32BC">
      <w:pPr>
        <w:shd w:val="clear" w:color="auto" w:fill="FFFFFF"/>
        <w:tabs>
          <w:tab w:val="left" w:pos="720"/>
        </w:tabs>
        <w:spacing w:line="230" w:lineRule="exact"/>
        <w:ind w:left="720"/>
        <w:jc w:val="both"/>
        <w:rPr>
          <w:rFonts w:ascii="Calibri" w:hAnsi="Calibri" w:cs="Calibri"/>
          <w:spacing w:val="-2"/>
          <w:sz w:val="22"/>
          <w:szCs w:val="22"/>
        </w:rPr>
      </w:pPr>
    </w:p>
    <w:p w14:paraId="4B16071E" w14:textId="77777777" w:rsidR="009F6B6E" w:rsidRPr="00311E2B" w:rsidRDefault="003825CE" w:rsidP="005F32BC">
      <w:pPr>
        <w:shd w:val="clear" w:color="auto" w:fill="FFFFFF"/>
        <w:tabs>
          <w:tab w:val="left" w:pos="720"/>
        </w:tabs>
        <w:spacing w:before="40"/>
        <w:jc w:val="both"/>
        <w:rPr>
          <w:rFonts w:ascii="Calibri" w:hAnsi="Calibri" w:cs="Calibri"/>
          <w:b/>
          <w:bCs/>
          <w:spacing w:val="-1"/>
          <w:sz w:val="22"/>
          <w:szCs w:val="22"/>
        </w:rPr>
      </w:pPr>
      <w:r w:rsidRPr="00311E2B">
        <w:rPr>
          <w:rFonts w:ascii="Calibri" w:hAnsi="Calibri" w:cs="Calibri"/>
          <w:b/>
          <w:bCs/>
          <w:spacing w:val="-4"/>
          <w:sz w:val="22"/>
          <w:szCs w:val="22"/>
        </w:rPr>
        <w:t>49.</w:t>
      </w:r>
      <w:r w:rsidRPr="00311E2B">
        <w:rPr>
          <w:rFonts w:ascii="Calibri" w:hAnsi="Calibri" w:cs="Calibri"/>
          <w:b/>
          <w:bCs/>
          <w:sz w:val="22"/>
          <w:szCs w:val="22"/>
        </w:rPr>
        <w:tab/>
      </w:r>
      <w:r w:rsidRPr="00311E2B">
        <w:rPr>
          <w:rFonts w:ascii="Calibri" w:hAnsi="Calibri" w:cs="Calibri"/>
          <w:b/>
          <w:bCs/>
          <w:spacing w:val="-1"/>
          <w:sz w:val="22"/>
          <w:szCs w:val="22"/>
        </w:rPr>
        <w:t>Termination</w:t>
      </w:r>
    </w:p>
    <w:p w14:paraId="4B16071F" w14:textId="77777777" w:rsidR="009F6B6E" w:rsidRPr="00311E2B" w:rsidRDefault="003825CE" w:rsidP="000E5BFE">
      <w:pPr>
        <w:numPr>
          <w:ilvl w:val="0"/>
          <w:numId w:val="75"/>
        </w:numPr>
        <w:shd w:val="clear" w:color="auto" w:fill="FFFFFF"/>
        <w:tabs>
          <w:tab w:val="left" w:pos="715"/>
        </w:tabs>
        <w:spacing w:before="100" w:line="226" w:lineRule="exact"/>
        <w:ind w:left="720" w:hanging="720"/>
        <w:jc w:val="both"/>
        <w:rPr>
          <w:rFonts w:ascii="Calibri" w:hAnsi="Calibri" w:cs="Calibri"/>
          <w:spacing w:val="-7"/>
          <w:sz w:val="22"/>
          <w:szCs w:val="22"/>
        </w:rPr>
      </w:pPr>
      <w:r w:rsidRPr="00311E2B">
        <w:rPr>
          <w:rFonts w:ascii="Calibri" w:hAnsi="Calibri" w:cs="Calibri"/>
          <w:spacing w:val="-1"/>
          <w:sz w:val="22"/>
          <w:szCs w:val="22"/>
        </w:rPr>
        <w:t xml:space="preserve">The Employer may terminate the Contract if the other party causes a </w:t>
      </w:r>
      <w:proofErr w:type="spellStart"/>
      <w:r w:rsidRPr="00311E2B">
        <w:rPr>
          <w:rFonts w:ascii="Calibri" w:hAnsi="Calibri" w:cs="Calibri"/>
          <w:spacing w:val="-1"/>
          <w:sz w:val="22"/>
          <w:szCs w:val="22"/>
        </w:rPr>
        <w:t>fundamental</w:t>
      </w:r>
      <w:r w:rsidRPr="00311E2B">
        <w:rPr>
          <w:rFonts w:ascii="Calibri" w:hAnsi="Calibri" w:cs="Calibri"/>
          <w:sz w:val="22"/>
          <w:szCs w:val="22"/>
        </w:rPr>
        <w:t>breach</w:t>
      </w:r>
      <w:proofErr w:type="spellEnd"/>
      <w:r w:rsidRPr="00311E2B">
        <w:rPr>
          <w:rFonts w:ascii="Calibri" w:hAnsi="Calibri" w:cs="Calibri"/>
          <w:sz w:val="22"/>
          <w:szCs w:val="22"/>
        </w:rPr>
        <w:t xml:space="preserve"> of the Contract.</w:t>
      </w:r>
    </w:p>
    <w:p w14:paraId="4B160720" w14:textId="77777777" w:rsidR="003825CE" w:rsidRPr="00311E2B" w:rsidRDefault="003825CE" w:rsidP="000E5BFE">
      <w:pPr>
        <w:numPr>
          <w:ilvl w:val="0"/>
          <w:numId w:val="75"/>
        </w:numPr>
        <w:shd w:val="clear" w:color="auto" w:fill="FFFFFF"/>
        <w:tabs>
          <w:tab w:val="left" w:pos="715"/>
        </w:tabs>
        <w:spacing w:before="5" w:line="226" w:lineRule="exact"/>
        <w:jc w:val="both"/>
        <w:rPr>
          <w:rFonts w:ascii="Calibri" w:hAnsi="Calibri" w:cs="Calibri"/>
          <w:spacing w:val="-2"/>
          <w:sz w:val="22"/>
          <w:szCs w:val="22"/>
        </w:rPr>
      </w:pPr>
      <w:r w:rsidRPr="00311E2B">
        <w:rPr>
          <w:rFonts w:ascii="Calibri" w:hAnsi="Calibri" w:cs="Calibri"/>
          <w:sz w:val="22"/>
          <w:szCs w:val="22"/>
        </w:rPr>
        <w:t>Fundamental breaches of Contract include, but shall not be limited to the following:</w:t>
      </w:r>
    </w:p>
    <w:p w14:paraId="4B160721" w14:textId="77777777" w:rsidR="003825CE" w:rsidRPr="00311E2B" w:rsidRDefault="003825CE" w:rsidP="000E5BFE">
      <w:pPr>
        <w:numPr>
          <w:ilvl w:val="0"/>
          <w:numId w:val="76"/>
        </w:numPr>
        <w:shd w:val="clear" w:color="auto" w:fill="FFFFFF"/>
        <w:tabs>
          <w:tab w:val="left" w:pos="1694"/>
        </w:tabs>
        <w:spacing w:line="226" w:lineRule="exact"/>
        <w:ind w:left="1694" w:hanging="552"/>
        <w:jc w:val="both"/>
        <w:rPr>
          <w:rFonts w:ascii="Calibri" w:hAnsi="Calibri" w:cs="Calibri"/>
          <w:spacing w:val="-3"/>
          <w:sz w:val="22"/>
          <w:szCs w:val="22"/>
        </w:rPr>
      </w:pPr>
      <w:r w:rsidRPr="00311E2B">
        <w:rPr>
          <w:rFonts w:ascii="Calibri" w:hAnsi="Calibri" w:cs="Calibri"/>
          <w:spacing w:val="-1"/>
          <w:sz w:val="22"/>
          <w:szCs w:val="22"/>
        </w:rPr>
        <w:t xml:space="preserve">the Contractor stops work for 45 days when no stoppage of work is shown on the </w:t>
      </w:r>
      <w:proofErr w:type="spellStart"/>
      <w:r w:rsidRPr="00311E2B">
        <w:rPr>
          <w:rFonts w:ascii="Calibri" w:hAnsi="Calibri" w:cs="Calibri"/>
          <w:spacing w:val="-1"/>
          <w:sz w:val="22"/>
          <w:szCs w:val="22"/>
        </w:rPr>
        <w:t>current</w:t>
      </w:r>
      <w:r w:rsidRPr="00311E2B">
        <w:rPr>
          <w:rFonts w:ascii="Calibri" w:hAnsi="Calibri" w:cs="Calibri"/>
          <w:sz w:val="22"/>
          <w:szCs w:val="22"/>
        </w:rPr>
        <w:t>Program</w:t>
      </w:r>
      <w:proofErr w:type="spellEnd"/>
      <w:r w:rsidRPr="00311E2B">
        <w:rPr>
          <w:rFonts w:ascii="Calibri" w:hAnsi="Calibri" w:cs="Calibri"/>
          <w:sz w:val="22"/>
          <w:szCs w:val="22"/>
        </w:rPr>
        <w:t xml:space="preserve"> and the stoppage has not been authorized by the Employer;</w:t>
      </w:r>
    </w:p>
    <w:p w14:paraId="4B160722" w14:textId="77777777" w:rsidR="003825CE" w:rsidRPr="00311E2B" w:rsidRDefault="00374BF4" w:rsidP="000E5BFE">
      <w:pPr>
        <w:numPr>
          <w:ilvl w:val="0"/>
          <w:numId w:val="76"/>
        </w:numPr>
        <w:shd w:val="clear" w:color="auto" w:fill="FFFFFF"/>
        <w:tabs>
          <w:tab w:val="left" w:pos="1694"/>
        </w:tabs>
        <w:spacing w:line="226" w:lineRule="exact"/>
        <w:ind w:left="1694" w:right="24" w:hanging="552"/>
        <w:jc w:val="both"/>
        <w:rPr>
          <w:rFonts w:ascii="Calibri" w:hAnsi="Calibri" w:cs="Calibri"/>
          <w:spacing w:val="-4"/>
          <w:sz w:val="22"/>
          <w:szCs w:val="22"/>
        </w:rPr>
      </w:pPr>
      <w:r w:rsidRPr="00311E2B">
        <w:rPr>
          <w:rFonts w:ascii="Calibri" w:hAnsi="Calibri" w:cs="Calibri"/>
          <w:b/>
          <w:bCs/>
          <w:sz w:val="24"/>
          <w:szCs w:val="24"/>
        </w:rPr>
        <w:t>Deleted</w:t>
      </w:r>
    </w:p>
    <w:p w14:paraId="4B160723" w14:textId="77777777" w:rsidR="003825CE" w:rsidRPr="00311E2B" w:rsidRDefault="003825CE" w:rsidP="000E5BFE">
      <w:pPr>
        <w:numPr>
          <w:ilvl w:val="0"/>
          <w:numId w:val="76"/>
        </w:numPr>
        <w:shd w:val="clear" w:color="auto" w:fill="FFFFFF"/>
        <w:tabs>
          <w:tab w:val="left" w:pos="1694"/>
        </w:tabs>
        <w:spacing w:line="226" w:lineRule="exact"/>
        <w:ind w:left="1694" w:hanging="552"/>
        <w:jc w:val="both"/>
        <w:rPr>
          <w:rFonts w:ascii="Calibri" w:hAnsi="Calibri" w:cs="Calibri"/>
          <w:spacing w:val="-3"/>
          <w:sz w:val="22"/>
          <w:szCs w:val="22"/>
        </w:rPr>
      </w:pPr>
      <w:r w:rsidRPr="00311E2B">
        <w:rPr>
          <w:rFonts w:ascii="Calibri" w:hAnsi="Calibri" w:cs="Calibri"/>
          <w:spacing w:val="-1"/>
          <w:sz w:val="22"/>
          <w:szCs w:val="22"/>
        </w:rPr>
        <w:t>The Contractor becomes bankrupt or goes into liquidation other than for a recon</w:t>
      </w:r>
      <w:r w:rsidR="009E7E31" w:rsidRPr="00311E2B">
        <w:rPr>
          <w:rFonts w:ascii="Calibri" w:hAnsi="Calibri" w:cs="Calibri"/>
          <w:spacing w:val="-1"/>
          <w:sz w:val="22"/>
          <w:szCs w:val="22"/>
        </w:rPr>
        <w:t xml:space="preserve">struction </w:t>
      </w:r>
      <w:r w:rsidRPr="00311E2B">
        <w:rPr>
          <w:rFonts w:ascii="Calibri" w:hAnsi="Calibri" w:cs="Calibri"/>
          <w:spacing w:val="-1"/>
          <w:sz w:val="22"/>
          <w:szCs w:val="22"/>
        </w:rPr>
        <w:t>or amalgamation;</w:t>
      </w:r>
    </w:p>
    <w:p w14:paraId="4B160724" w14:textId="77777777" w:rsidR="003825CE" w:rsidRPr="00311E2B" w:rsidRDefault="00374BF4" w:rsidP="000E5BFE">
      <w:pPr>
        <w:numPr>
          <w:ilvl w:val="0"/>
          <w:numId w:val="76"/>
        </w:numPr>
        <w:shd w:val="clear" w:color="auto" w:fill="FFFFFF"/>
        <w:tabs>
          <w:tab w:val="left" w:pos="1694"/>
        </w:tabs>
        <w:spacing w:before="5" w:line="226" w:lineRule="exact"/>
        <w:ind w:left="1694" w:hanging="552"/>
        <w:jc w:val="both"/>
        <w:rPr>
          <w:rFonts w:ascii="Calibri" w:hAnsi="Calibri" w:cs="Calibri"/>
          <w:strike/>
          <w:spacing w:val="-4"/>
          <w:sz w:val="22"/>
          <w:szCs w:val="22"/>
        </w:rPr>
      </w:pPr>
      <w:r w:rsidRPr="00311E2B">
        <w:rPr>
          <w:rFonts w:ascii="Calibri" w:hAnsi="Calibri" w:cs="Calibri"/>
          <w:b/>
          <w:bCs/>
          <w:sz w:val="24"/>
          <w:szCs w:val="24"/>
        </w:rPr>
        <w:t>Deleted</w:t>
      </w:r>
    </w:p>
    <w:p w14:paraId="4B160725" w14:textId="77777777" w:rsidR="003825CE" w:rsidRPr="00311E2B" w:rsidRDefault="003825CE" w:rsidP="000E5BFE">
      <w:pPr>
        <w:numPr>
          <w:ilvl w:val="0"/>
          <w:numId w:val="76"/>
        </w:numPr>
        <w:shd w:val="clear" w:color="auto" w:fill="FFFFFF"/>
        <w:tabs>
          <w:tab w:val="left" w:pos="1694"/>
        </w:tabs>
        <w:spacing w:before="5" w:line="226" w:lineRule="exact"/>
        <w:ind w:left="1694" w:hanging="552"/>
        <w:jc w:val="both"/>
        <w:rPr>
          <w:rFonts w:ascii="Calibri" w:hAnsi="Calibri" w:cs="Calibri"/>
          <w:spacing w:val="-3"/>
          <w:sz w:val="22"/>
          <w:szCs w:val="22"/>
        </w:rPr>
      </w:pPr>
      <w:r w:rsidRPr="00311E2B">
        <w:rPr>
          <w:rFonts w:ascii="Calibri" w:hAnsi="Calibri" w:cs="Calibri"/>
          <w:sz w:val="22"/>
          <w:szCs w:val="22"/>
        </w:rPr>
        <w:t xml:space="preserve">the Employer gives Notice that failure to correct a particular Defect is a </w:t>
      </w:r>
      <w:proofErr w:type="spellStart"/>
      <w:r w:rsidRPr="00311E2B">
        <w:rPr>
          <w:rFonts w:ascii="Calibri" w:hAnsi="Calibri" w:cs="Calibri"/>
          <w:sz w:val="22"/>
          <w:szCs w:val="22"/>
        </w:rPr>
        <w:t>fundamental</w:t>
      </w:r>
      <w:r w:rsidRPr="00311E2B">
        <w:rPr>
          <w:rFonts w:ascii="Calibri" w:hAnsi="Calibri" w:cs="Calibri"/>
          <w:spacing w:val="-1"/>
          <w:sz w:val="22"/>
          <w:szCs w:val="22"/>
        </w:rPr>
        <w:t>breach</w:t>
      </w:r>
      <w:proofErr w:type="spellEnd"/>
      <w:r w:rsidRPr="00311E2B">
        <w:rPr>
          <w:rFonts w:ascii="Calibri" w:hAnsi="Calibri" w:cs="Calibri"/>
          <w:spacing w:val="-1"/>
          <w:sz w:val="22"/>
          <w:szCs w:val="22"/>
        </w:rPr>
        <w:t xml:space="preserve"> of Contract and the Contractor fails to correct it wit</w:t>
      </w:r>
      <w:r w:rsidR="009E7E31" w:rsidRPr="00311E2B">
        <w:rPr>
          <w:rFonts w:ascii="Calibri" w:hAnsi="Calibri" w:cs="Calibri"/>
          <w:spacing w:val="-1"/>
          <w:sz w:val="22"/>
          <w:szCs w:val="22"/>
        </w:rPr>
        <w:t xml:space="preserve">hin a reasonable period of time </w:t>
      </w:r>
      <w:r w:rsidRPr="00311E2B">
        <w:rPr>
          <w:rFonts w:ascii="Calibri" w:hAnsi="Calibri" w:cs="Calibri"/>
          <w:spacing w:val="-1"/>
          <w:sz w:val="22"/>
          <w:szCs w:val="22"/>
        </w:rPr>
        <w:t>determined by the Employer;</w:t>
      </w:r>
    </w:p>
    <w:p w14:paraId="4B160726" w14:textId="77777777" w:rsidR="003F23F1" w:rsidRPr="00311E2B" w:rsidRDefault="003F23F1" w:rsidP="000E5BFE">
      <w:pPr>
        <w:numPr>
          <w:ilvl w:val="0"/>
          <w:numId w:val="77"/>
        </w:numPr>
        <w:shd w:val="clear" w:color="auto" w:fill="FFFFFF"/>
        <w:tabs>
          <w:tab w:val="left" w:pos="1699"/>
        </w:tabs>
        <w:ind w:left="1138"/>
        <w:jc w:val="both"/>
        <w:rPr>
          <w:rFonts w:ascii="Calibri" w:hAnsi="Calibri" w:cs="Calibri"/>
          <w:spacing w:val="-1"/>
          <w:sz w:val="22"/>
          <w:szCs w:val="22"/>
        </w:rPr>
      </w:pPr>
      <w:r w:rsidRPr="00311E2B">
        <w:rPr>
          <w:rFonts w:ascii="Calibri" w:hAnsi="Calibri" w:cs="Calibri"/>
          <w:spacing w:val="-1"/>
          <w:sz w:val="22"/>
          <w:szCs w:val="22"/>
        </w:rPr>
        <w:t>the Contractor does not maintain a security which is required;</w:t>
      </w:r>
    </w:p>
    <w:p w14:paraId="4B160727" w14:textId="77777777" w:rsidR="003F23F1" w:rsidRPr="00311E2B" w:rsidRDefault="003F23F1" w:rsidP="000E5BFE">
      <w:pPr>
        <w:numPr>
          <w:ilvl w:val="0"/>
          <w:numId w:val="77"/>
        </w:numPr>
        <w:shd w:val="clear" w:color="auto" w:fill="FFFFFF"/>
        <w:tabs>
          <w:tab w:val="left" w:pos="1699"/>
        </w:tabs>
        <w:spacing w:line="226" w:lineRule="exact"/>
        <w:ind w:left="1699" w:hanging="557"/>
        <w:jc w:val="both"/>
        <w:rPr>
          <w:rFonts w:ascii="Calibri" w:hAnsi="Calibri" w:cs="Calibri"/>
          <w:spacing w:val="-1"/>
          <w:sz w:val="22"/>
          <w:szCs w:val="22"/>
        </w:rPr>
      </w:pPr>
      <w:r w:rsidRPr="00311E2B">
        <w:rPr>
          <w:rFonts w:ascii="Calibri" w:hAnsi="Calibri" w:cs="Calibri"/>
          <w:spacing w:val="-1"/>
          <w:sz w:val="22"/>
          <w:szCs w:val="22"/>
        </w:rPr>
        <w:t>the Contractor has delayed the completion of works by the number of days for which the maximum amount of liquidated damages can be paid as defined in the Contract data; and</w:t>
      </w:r>
    </w:p>
    <w:p w14:paraId="4B160728" w14:textId="77777777" w:rsidR="006C2DBB" w:rsidRPr="00311E2B" w:rsidRDefault="006C2DBB" w:rsidP="005F32BC">
      <w:pPr>
        <w:shd w:val="clear" w:color="auto" w:fill="FFFFFF"/>
        <w:spacing w:line="226" w:lineRule="exact"/>
        <w:ind w:left="1694"/>
        <w:jc w:val="both"/>
        <w:rPr>
          <w:rFonts w:ascii="Calibri" w:hAnsi="Calibri" w:cs="Calibri"/>
          <w:spacing w:val="-1"/>
          <w:sz w:val="22"/>
          <w:szCs w:val="22"/>
        </w:rPr>
      </w:pPr>
    </w:p>
    <w:p w14:paraId="4B160729" w14:textId="77777777" w:rsidR="003F23F1" w:rsidRPr="00311E2B" w:rsidRDefault="003F23F1" w:rsidP="000E5BFE">
      <w:pPr>
        <w:numPr>
          <w:ilvl w:val="0"/>
          <w:numId w:val="77"/>
        </w:numPr>
        <w:shd w:val="clear" w:color="auto" w:fill="FFFFFF"/>
        <w:spacing w:line="226" w:lineRule="exact"/>
        <w:ind w:left="1694" w:hanging="552"/>
        <w:jc w:val="both"/>
        <w:rPr>
          <w:rFonts w:ascii="Calibri" w:hAnsi="Calibri" w:cs="Calibri"/>
          <w:spacing w:val="-1"/>
          <w:sz w:val="22"/>
          <w:szCs w:val="22"/>
        </w:rPr>
      </w:pPr>
      <w:r w:rsidRPr="00311E2B">
        <w:rPr>
          <w:rFonts w:ascii="Calibri" w:hAnsi="Calibri" w:cs="Calibri"/>
          <w:spacing w:val="-1"/>
          <w:sz w:val="22"/>
          <w:szCs w:val="22"/>
        </w:rPr>
        <w:t>if the Contractor, in the judgment of the Employer has engaged in corrupt or fraudulent practices in competing for or in the executing the Contract.</w:t>
      </w:r>
    </w:p>
    <w:p w14:paraId="4B16072A" w14:textId="77777777" w:rsidR="006C2DBB" w:rsidRPr="00311E2B" w:rsidRDefault="006C2DBB" w:rsidP="005F32BC">
      <w:pPr>
        <w:shd w:val="clear" w:color="auto" w:fill="FFFFFF"/>
        <w:spacing w:line="226" w:lineRule="exact"/>
        <w:ind w:left="1694"/>
        <w:jc w:val="both"/>
        <w:rPr>
          <w:rFonts w:ascii="Calibri" w:hAnsi="Calibri" w:cs="Calibri"/>
          <w:spacing w:val="-1"/>
          <w:sz w:val="22"/>
          <w:szCs w:val="22"/>
        </w:rPr>
      </w:pPr>
    </w:p>
    <w:p w14:paraId="4B16072B" w14:textId="77777777" w:rsidR="003F23F1" w:rsidRPr="00311E2B" w:rsidRDefault="006C2DBB" w:rsidP="005F32BC">
      <w:pPr>
        <w:ind w:left="1080"/>
        <w:jc w:val="both"/>
        <w:rPr>
          <w:rFonts w:ascii="Calibri" w:hAnsi="Calibri" w:cs="Calibri"/>
          <w:spacing w:val="-1"/>
          <w:sz w:val="22"/>
          <w:szCs w:val="22"/>
        </w:rPr>
      </w:pPr>
      <w:r w:rsidRPr="00311E2B">
        <w:rPr>
          <w:rFonts w:ascii="Calibri" w:hAnsi="Calibri" w:cs="Calibri"/>
          <w:spacing w:val="-1"/>
          <w:sz w:val="22"/>
          <w:szCs w:val="22"/>
        </w:rPr>
        <w:t>For the purpose of this paragraph : “corrupt practice” means the offering, giving,</w:t>
      </w:r>
      <w:r w:rsidR="00F65562" w:rsidRPr="00311E2B">
        <w:rPr>
          <w:rFonts w:ascii="Calibri" w:hAnsi="Calibri" w:cs="Calibri"/>
          <w:spacing w:val="-1"/>
          <w:sz w:val="22"/>
          <w:szCs w:val="22"/>
        </w:rPr>
        <w:t xml:space="preserve"> receiving or soliciting of any</w:t>
      </w:r>
      <w:r w:rsidRPr="00311E2B">
        <w:rPr>
          <w:rFonts w:ascii="Calibri" w:hAnsi="Calibri" w:cs="Calibri"/>
          <w:spacing w:val="-1"/>
          <w:sz w:val="22"/>
          <w:szCs w:val="22"/>
        </w:rPr>
        <w:t>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4B16072C" w14:textId="77777777" w:rsidR="006C2DBB" w:rsidRPr="00311E2B" w:rsidRDefault="006C2DBB" w:rsidP="005F32BC">
      <w:pPr>
        <w:jc w:val="both"/>
        <w:rPr>
          <w:rFonts w:ascii="Calibri" w:hAnsi="Calibri" w:cs="Calibri"/>
        </w:rPr>
      </w:pPr>
    </w:p>
    <w:p w14:paraId="4B16072D" w14:textId="77777777" w:rsidR="009F6B6E" w:rsidRPr="00311E2B" w:rsidRDefault="009F6B6E" w:rsidP="000E5BFE">
      <w:pPr>
        <w:numPr>
          <w:ilvl w:val="0"/>
          <w:numId w:val="78"/>
        </w:numPr>
        <w:shd w:val="clear" w:color="auto" w:fill="FFFFFF"/>
        <w:tabs>
          <w:tab w:val="left" w:pos="715"/>
        </w:tabs>
        <w:spacing w:before="5" w:line="226" w:lineRule="exact"/>
        <w:ind w:left="715" w:hanging="715"/>
        <w:jc w:val="both"/>
        <w:rPr>
          <w:rFonts w:ascii="Calibri" w:hAnsi="Calibri" w:cs="Calibri"/>
          <w:spacing w:val="-4"/>
          <w:sz w:val="22"/>
          <w:szCs w:val="22"/>
        </w:rPr>
      </w:pPr>
      <w:r w:rsidRPr="00311E2B">
        <w:rPr>
          <w:rFonts w:ascii="Calibri" w:hAnsi="Calibri" w:cs="Calibri"/>
          <w:spacing w:val="-1"/>
          <w:sz w:val="22"/>
          <w:szCs w:val="22"/>
        </w:rPr>
        <w:t xml:space="preserve">When either party to the Contract gives notice of a breach of contract to the Employer for a cause other </w:t>
      </w:r>
      <w:r w:rsidRPr="00311E2B">
        <w:rPr>
          <w:rFonts w:ascii="Calibri" w:hAnsi="Calibri" w:cs="Calibri"/>
          <w:sz w:val="22"/>
          <w:szCs w:val="22"/>
        </w:rPr>
        <w:t xml:space="preserve">than those listed under Sub Clause 49.2 above, the Employer shall decide whether the breach is </w:t>
      </w:r>
      <w:r w:rsidRPr="00311E2B">
        <w:rPr>
          <w:rFonts w:ascii="Calibri" w:hAnsi="Calibri" w:cs="Calibri"/>
          <w:spacing w:val="-1"/>
          <w:sz w:val="22"/>
          <w:szCs w:val="22"/>
        </w:rPr>
        <w:t>fundamental or not.</w:t>
      </w:r>
    </w:p>
    <w:p w14:paraId="4B16072E" w14:textId="77777777" w:rsidR="009F6B6E" w:rsidRPr="00311E2B" w:rsidRDefault="009F6B6E" w:rsidP="005F32BC">
      <w:pPr>
        <w:shd w:val="clear" w:color="auto" w:fill="FFFFFF"/>
        <w:tabs>
          <w:tab w:val="left" w:pos="715"/>
        </w:tabs>
        <w:spacing w:before="5" w:line="226" w:lineRule="exact"/>
        <w:ind w:left="715"/>
        <w:jc w:val="both"/>
        <w:rPr>
          <w:rFonts w:ascii="Calibri" w:hAnsi="Calibri" w:cs="Calibri"/>
          <w:spacing w:val="-4"/>
          <w:sz w:val="22"/>
          <w:szCs w:val="22"/>
        </w:rPr>
      </w:pPr>
    </w:p>
    <w:p w14:paraId="4B16072F" w14:textId="77777777" w:rsidR="009F6B6E" w:rsidRPr="00311E2B" w:rsidRDefault="009F6B6E" w:rsidP="000E5BFE">
      <w:pPr>
        <w:numPr>
          <w:ilvl w:val="0"/>
          <w:numId w:val="78"/>
        </w:numPr>
        <w:shd w:val="clear" w:color="auto" w:fill="FFFFFF"/>
        <w:tabs>
          <w:tab w:val="left" w:pos="715"/>
        </w:tabs>
        <w:spacing w:before="5" w:line="226" w:lineRule="exact"/>
        <w:jc w:val="both"/>
        <w:rPr>
          <w:rFonts w:ascii="Calibri" w:hAnsi="Calibri" w:cs="Calibri"/>
          <w:spacing w:val="-2"/>
          <w:sz w:val="22"/>
          <w:szCs w:val="22"/>
        </w:rPr>
      </w:pPr>
      <w:r w:rsidRPr="00311E2B">
        <w:rPr>
          <w:rFonts w:ascii="Calibri" w:hAnsi="Calibri" w:cs="Calibri"/>
          <w:sz w:val="22"/>
          <w:szCs w:val="22"/>
        </w:rPr>
        <w:t>Notwithstanding the above, the Employer may terminate the Contract for convenience.</w:t>
      </w:r>
    </w:p>
    <w:p w14:paraId="4B160730" w14:textId="77777777" w:rsidR="009F6B6E" w:rsidRPr="00311E2B" w:rsidRDefault="009F6B6E" w:rsidP="005F32BC">
      <w:pPr>
        <w:pStyle w:val="ListParagraph"/>
        <w:jc w:val="both"/>
        <w:rPr>
          <w:rFonts w:ascii="Calibri" w:hAnsi="Calibri" w:cs="Calibri"/>
          <w:spacing w:val="-2"/>
          <w:sz w:val="22"/>
          <w:szCs w:val="22"/>
        </w:rPr>
      </w:pPr>
    </w:p>
    <w:p w14:paraId="4B160731" w14:textId="77777777" w:rsidR="009F6B6E" w:rsidRPr="00311E2B" w:rsidRDefault="009F6B6E" w:rsidP="005F32BC">
      <w:pPr>
        <w:shd w:val="clear" w:color="auto" w:fill="FFFFFF"/>
        <w:tabs>
          <w:tab w:val="left" w:pos="715"/>
        </w:tabs>
        <w:spacing w:before="5" w:line="226" w:lineRule="exact"/>
        <w:jc w:val="both"/>
        <w:rPr>
          <w:rFonts w:ascii="Calibri" w:hAnsi="Calibri" w:cs="Calibri"/>
          <w:spacing w:val="-2"/>
          <w:sz w:val="22"/>
          <w:szCs w:val="22"/>
        </w:rPr>
      </w:pPr>
    </w:p>
    <w:p w14:paraId="4B160732" w14:textId="77777777" w:rsidR="009F6B6E" w:rsidRPr="00311E2B" w:rsidRDefault="009F6B6E" w:rsidP="000E5BFE">
      <w:pPr>
        <w:numPr>
          <w:ilvl w:val="0"/>
          <w:numId w:val="78"/>
        </w:numPr>
        <w:shd w:val="clear" w:color="auto" w:fill="FFFFFF"/>
        <w:tabs>
          <w:tab w:val="left" w:pos="715"/>
        </w:tabs>
        <w:spacing w:line="226" w:lineRule="exact"/>
        <w:ind w:left="715" w:hanging="715"/>
        <w:jc w:val="both"/>
        <w:rPr>
          <w:rFonts w:ascii="Calibri" w:hAnsi="Calibri" w:cs="Calibri"/>
          <w:spacing w:val="-3"/>
          <w:sz w:val="22"/>
          <w:szCs w:val="22"/>
        </w:rPr>
      </w:pPr>
      <w:r w:rsidRPr="00311E2B">
        <w:rPr>
          <w:rFonts w:ascii="Calibri" w:hAnsi="Calibri" w:cs="Calibri"/>
          <w:spacing w:val="-1"/>
          <w:sz w:val="22"/>
          <w:szCs w:val="22"/>
        </w:rPr>
        <w:t xml:space="preserve">If the Contract is terminated the Contractor shall stop work immediately, make the Site safe and secure </w:t>
      </w:r>
      <w:r w:rsidRPr="00311E2B">
        <w:rPr>
          <w:rFonts w:ascii="Calibri" w:hAnsi="Calibri" w:cs="Calibri"/>
          <w:sz w:val="22"/>
          <w:szCs w:val="22"/>
        </w:rPr>
        <w:t>and leave the Site as soon as reasonably possible.</w:t>
      </w:r>
    </w:p>
    <w:p w14:paraId="4B160733" w14:textId="77777777" w:rsidR="009F6B6E" w:rsidRPr="00311E2B" w:rsidRDefault="009F6B6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4"/>
          <w:sz w:val="22"/>
          <w:szCs w:val="22"/>
        </w:rPr>
        <w:t>50.</w:t>
      </w:r>
      <w:r w:rsidRPr="00311E2B">
        <w:rPr>
          <w:rFonts w:ascii="Calibri" w:hAnsi="Calibri" w:cs="Calibri"/>
          <w:b/>
          <w:bCs/>
          <w:sz w:val="22"/>
          <w:szCs w:val="22"/>
        </w:rPr>
        <w:tab/>
        <w:t>Payment upon Termination</w:t>
      </w:r>
    </w:p>
    <w:p w14:paraId="4B160734" w14:textId="77777777" w:rsidR="009F6B6E" w:rsidRPr="00311E2B" w:rsidRDefault="009F6B6E" w:rsidP="000E5BFE">
      <w:pPr>
        <w:numPr>
          <w:ilvl w:val="0"/>
          <w:numId w:val="79"/>
        </w:numPr>
        <w:shd w:val="clear" w:color="auto" w:fill="FFFFFF"/>
        <w:tabs>
          <w:tab w:val="left" w:pos="715"/>
        </w:tabs>
        <w:spacing w:before="230" w:line="226" w:lineRule="exact"/>
        <w:ind w:left="715" w:hanging="706"/>
        <w:jc w:val="both"/>
        <w:rPr>
          <w:rFonts w:ascii="Calibri" w:hAnsi="Calibri" w:cs="Calibri"/>
          <w:spacing w:val="-9"/>
          <w:sz w:val="22"/>
          <w:szCs w:val="22"/>
        </w:rPr>
      </w:pPr>
      <w:r w:rsidRPr="00311E2B">
        <w:rPr>
          <w:rFonts w:ascii="Calibri" w:hAnsi="Calibri" w:cs="Calibri"/>
          <w:sz w:val="22"/>
          <w:szCs w:val="22"/>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w:t>
      </w:r>
      <w:r w:rsidRPr="00311E2B">
        <w:rPr>
          <w:rFonts w:ascii="Calibri" w:hAnsi="Calibri" w:cs="Calibri"/>
          <w:sz w:val="22"/>
          <w:szCs w:val="22"/>
        </w:rPr>
        <w:lastRenderedPageBreak/>
        <w:t xml:space="preserve">deducted at </w:t>
      </w:r>
      <w:r w:rsidRPr="00311E2B">
        <w:rPr>
          <w:rFonts w:ascii="Calibri" w:hAnsi="Calibri" w:cs="Calibri"/>
          <w:spacing w:val="-1"/>
          <w:sz w:val="22"/>
          <w:szCs w:val="22"/>
        </w:rPr>
        <w:t xml:space="preserve">source as per applicable law and less the percentage to apply to the work not completed as indicated in </w:t>
      </w:r>
      <w:r w:rsidRPr="00311E2B">
        <w:rPr>
          <w:rFonts w:ascii="Calibri" w:hAnsi="Calibri" w:cs="Calibri"/>
          <w:spacing w:val="1"/>
          <w:sz w:val="22"/>
          <w:szCs w:val="22"/>
        </w:rPr>
        <w:t xml:space="preserve">the Contract Data. Additional Liquidated Damages shall not apply. If the total amount due to the </w:t>
      </w:r>
      <w:r w:rsidRPr="00311E2B">
        <w:rPr>
          <w:rFonts w:ascii="Calibri" w:hAnsi="Calibri" w:cs="Calibri"/>
          <w:sz w:val="22"/>
          <w:szCs w:val="22"/>
        </w:rPr>
        <w:t xml:space="preserve">Employer exceeds any payment due to the Contractor the difference shall be a debt payable to the </w:t>
      </w:r>
      <w:r w:rsidRPr="00311E2B">
        <w:rPr>
          <w:rFonts w:ascii="Calibri" w:hAnsi="Calibri" w:cs="Calibri"/>
          <w:spacing w:val="-1"/>
          <w:sz w:val="22"/>
          <w:szCs w:val="22"/>
        </w:rPr>
        <w:t>Employer.</w:t>
      </w:r>
    </w:p>
    <w:p w14:paraId="4B160735" w14:textId="77777777" w:rsidR="009F6B6E" w:rsidRPr="00311E2B" w:rsidRDefault="009F6B6E" w:rsidP="005F32BC">
      <w:pPr>
        <w:shd w:val="clear" w:color="auto" w:fill="FFFFFF"/>
        <w:tabs>
          <w:tab w:val="left" w:pos="715"/>
        </w:tabs>
        <w:spacing w:before="230" w:line="226" w:lineRule="exact"/>
        <w:ind w:left="9"/>
        <w:jc w:val="both"/>
        <w:rPr>
          <w:rFonts w:ascii="Calibri" w:hAnsi="Calibri" w:cs="Calibri"/>
          <w:spacing w:val="-9"/>
          <w:sz w:val="22"/>
          <w:szCs w:val="22"/>
        </w:rPr>
      </w:pPr>
    </w:p>
    <w:p w14:paraId="4B160736" w14:textId="77777777" w:rsidR="009F6B6E" w:rsidRPr="00311E2B" w:rsidRDefault="009F6B6E" w:rsidP="000E5BFE">
      <w:pPr>
        <w:numPr>
          <w:ilvl w:val="0"/>
          <w:numId w:val="79"/>
        </w:numPr>
        <w:shd w:val="clear" w:color="auto" w:fill="FFFFFF"/>
        <w:tabs>
          <w:tab w:val="left" w:pos="715"/>
        </w:tabs>
        <w:spacing w:before="5" w:line="226" w:lineRule="exact"/>
        <w:ind w:left="715" w:hanging="706"/>
        <w:jc w:val="both"/>
        <w:rPr>
          <w:rFonts w:ascii="Calibri" w:hAnsi="Calibri" w:cs="Calibri"/>
          <w:spacing w:val="-4"/>
          <w:sz w:val="22"/>
          <w:szCs w:val="22"/>
        </w:rPr>
      </w:pPr>
      <w:r w:rsidRPr="00311E2B">
        <w:rPr>
          <w:rFonts w:ascii="Calibri" w:hAnsi="Calibri" w:cs="Calibri"/>
          <w:sz w:val="22"/>
          <w:szCs w:val="22"/>
        </w:rPr>
        <w:t xml:space="preserve">If the Contract is terminated at the Employer's convenience or because of a fundamental breach of Contract by the Employer, the Employer shall prepare bill for the value of the work done, the </w:t>
      </w:r>
      <w:r w:rsidRPr="00311E2B">
        <w:rPr>
          <w:rFonts w:ascii="Calibri" w:hAnsi="Calibri" w:cs="Calibri"/>
          <w:spacing w:val="-1"/>
          <w:sz w:val="22"/>
          <w:szCs w:val="22"/>
        </w:rPr>
        <w:t xml:space="preserve">reasonable cost of removal of Equipment, repatriation of the Contractor's personnel employed solely </w:t>
      </w:r>
      <w:r w:rsidRPr="00311E2B">
        <w:rPr>
          <w:rFonts w:ascii="Calibri" w:hAnsi="Calibri" w:cs="Calibri"/>
          <w:sz w:val="22"/>
          <w:szCs w:val="22"/>
        </w:rPr>
        <w:t xml:space="preserve">on the Works, and the Contractor's costs of protecting and securing the Works and less advance </w:t>
      </w:r>
      <w:r w:rsidRPr="00311E2B">
        <w:rPr>
          <w:rFonts w:ascii="Calibri" w:hAnsi="Calibri" w:cs="Calibri"/>
          <w:spacing w:val="-1"/>
          <w:sz w:val="22"/>
          <w:szCs w:val="22"/>
        </w:rPr>
        <w:t xml:space="preserve">payments received up to the date of the certificate, less other recoveries due in terms of the contract, </w:t>
      </w:r>
      <w:r w:rsidRPr="00311E2B">
        <w:rPr>
          <w:rFonts w:ascii="Calibri" w:hAnsi="Calibri" w:cs="Calibri"/>
          <w:sz w:val="22"/>
          <w:szCs w:val="22"/>
        </w:rPr>
        <w:t>and less taxes due to be deducted at source as per applicable law and make payment accordingly.</w:t>
      </w:r>
    </w:p>
    <w:p w14:paraId="4B160737" w14:textId="77777777" w:rsidR="009F6B6E" w:rsidRPr="00311E2B" w:rsidRDefault="009F6B6E" w:rsidP="005F32BC">
      <w:pPr>
        <w:shd w:val="clear" w:color="auto" w:fill="FFFFFF"/>
        <w:tabs>
          <w:tab w:val="left" w:pos="715"/>
        </w:tabs>
        <w:spacing w:before="5" w:line="226" w:lineRule="exact"/>
        <w:jc w:val="both"/>
        <w:rPr>
          <w:rFonts w:ascii="Calibri" w:hAnsi="Calibri" w:cs="Calibri"/>
          <w:spacing w:val="-4"/>
          <w:sz w:val="22"/>
          <w:szCs w:val="22"/>
        </w:rPr>
      </w:pPr>
    </w:p>
    <w:p w14:paraId="4B160738" w14:textId="77777777" w:rsidR="009F6B6E" w:rsidRPr="00311E2B" w:rsidRDefault="009F6B6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51.</w:t>
      </w:r>
      <w:r w:rsidRPr="00311E2B">
        <w:rPr>
          <w:rFonts w:ascii="Calibri" w:hAnsi="Calibri" w:cs="Calibri"/>
          <w:b/>
          <w:bCs/>
          <w:sz w:val="22"/>
          <w:szCs w:val="22"/>
        </w:rPr>
        <w:tab/>
        <w:t>Property</w:t>
      </w:r>
    </w:p>
    <w:p w14:paraId="4B160739" w14:textId="77777777" w:rsidR="009F6B6E" w:rsidRPr="00311E2B" w:rsidRDefault="009F6B6E" w:rsidP="005F32BC">
      <w:pPr>
        <w:shd w:val="clear" w:color="auto" w:fill="FFFFFF"/>
        <w:tabs>
          <w:tab w:val="left" w:pos="9000"/>
        </w:tabs>
        <w:spacing w:before="226" w:line="230" w:lineRule="exact"/>
        <w:ind w:left="715" w:right="5" w:hanging="706"/>
        <w:jc w:val="both"/>
        <w:rPr>
          <w:rFonts w:ascii="Calibri" w:hAnsi="Calibri" w:cs="Calibri"/>
          <w:sz w:val="22"/>
          <w:szCs w:val="22"/>
        </w:rPr>
      </w:pPr>
      <w:r w:rsidRPr="00311E2B">
        <w:rPr>
          <w:rFonts w:ascii="Calibri" w:hAnsi="Calibri" w:cs="Calibri"/>
          <w:spacing w:val="-1"/>
          <w:sz w:val="22"/>
          <w:szCs w:val="22"/>
        </w:rPr>
        <w:t xml:space="preserve">51.1     All materials on the Site, Plant, Equipment, Temporary Works and Works are deemed to be the </w:t>
      </w:r>
      <w:r w:rsidRPr="00311E2B">
        <w:rPr>
          <w:rFonts w:ascii="Calibri" w:hAnsi="Calibri" w:cs="Calibri"/>
          <w:spacing w:val="1"/>
          <w:sz w:val="22"/>
          <w:szCs w:val="22"/>
        </w:rPr>
        <w:t>property of the Employer, if the Contract is terminated because of a Contractor's default.</w:t>
      </w:r>
    </w:p>
    <w:p w14:paraId="4B16073A" w14:textId="77777777" w:rsidR="009F6B6E" w:rsidRPr="00311E2B" w:rsidRDefault="009F6B6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52.</w:t>
      </w:r>
      <w:r w:rsidRPr="00311E2B">
        <w:rPr>
          <w:rFonts w:ascii="Calibri" w:hAnsi="Calibri" w:cs="Calibri"/>
          <w:b/>
          <w:bCs/>
          <w:sz w:val="22"/>
          <w:szCs w:val="22"/>
        </w:rPr>
        <w:tab/>
        <w:t>Release from performance</w:t>
      </w:r>
    </w:p>
    <w:p w14:paraId="4B16073B" w14:textId="77777777" w:rsidR="009F6B6E" w:rsidRPr="00311E2B" w:rsidRDefault="009F6B6E" w:rsidP="005F32BC">
      <w:pPr>
        <w:shd w:val="clear" w:color="auto" w:fill="FFFFFF"/>
        <w:spacing w:before="221" w:line="230" w:lineRule="exact"/>
        <w:ind w:left="720" w:hanging="710"/>
        <w:jc w:val="both"/>
        <w:rPr>
          <w:rFonts w:ascii="Calibri" w:hAnsi="Calibri" w:cs="Calibri"/>
          <w:sz w:val="22"/>
          <w:szCs w:val="22"/>
        </w:rPr>
      </w:pPr>
      <w:r w:rsidRPr="00311E2B">
        <w:rPr>
          <w:rFonts w:ascii="Calibri" w:hAnsi="Calibri" w:cs="Calibri"/>
          <w:spacing w:val="1"/>
          <w:sz w:val="22"/>
          <w:szCs w:val="22"/>
        </w:rPr>
        <w:t xml:space="preserve">52.1       If the Contract is frustrated by any event entirely outside the control of either the Employer or </w:t>
      </w:r>
      <w:proofErr w:type="spellStart"/>
      <w:r w:rsidRPr="00311E2B">
        <w:rPr>
          <w:rFonts w:ascii="Calibri" w:hAnsi="Calibri" w:cs="Calibri"/>
          <w:spacing w:val="1"/>
          <w:sz w:val="22"/>
          <w:szCs w:val="22"/>
        </w:rPr>
        <w:t>the</w:t>
      </w:r>
      <w:r w:rsidRPr="00311E2B">
        <w:rPr>
          <w:rFonts w:ascii="Calibri" w:hAnsi="Calibri" w:cs="Calibri"/>
          <w:spacing w:val="-1"/>
          <w:sz w:val="22"/>
          <w:szCs w:val="22"/>
        </w:rPr>
        <w:t>Contractor</w:t>
      </w:r>
      <w:proofErr w:type="spellEnd"/>
      <w:r w:rsidRPr="00311E2B">
        <w:rPr>
          <w:rFonts w:ascii="Calibri" w:hAnsi="Calibri" w:cs="Calibri"/>
          <w:spacing w:val="-1"/>
          <w:sz w:val="22"/>
          <w:szCs w:val="22"/>
        </w:rPr>
        <w:t xml:space="preserve"> the Employer shall certify that the Contract has been frustrated. The Contractor shall make </w:t>
      </w:r>
      <w:r w:rsidRPr="00311E2B">
        <w:rPr>
          <w:rFonts w:ascii="Calibri" w:hAnsi="Calibri" w:cs="Calibri"/>
          <w:sz w:val="22"/>
          <w:szCs w:val="22"/>
        </w:rPr>
        <w:t xml:space="preserve">the Site safe and stop work as quickly as possible after receiving this certificate and shall be paid for </w:t>
      </w:r>
      <w:r w:rsidRPr="00311E2B">
        <w:rPr>
          <w:rFonts w:ascii="Calibri" w:hAnsi="Calibri" w:cs="Calibri"/>
          <w:spacing w:val="-1"/>
          <w:sz w:val="22"/>
          <w:szCs w:val="22"/>
        </w:rPr>
        <w:t xml:space="preserve">all work carried out before receiving it and for any work carried out afterwards to which commitment </w:t>
      </w:r>
      <w:r w:rsidRPr="00311E2B">
        <w:rPr>
          <w:rFonts w:ascii="Calibri" w:hAnsi="Calibri" w:cs="Calibri"/>
          <w:sz w:val="22"/>
          <w:szCs w:val="22"/>
        </w:rPr>
        <w:t>was made.</w:t>
      </w:r>
    </w:p>
    <w:p w14:paraId="4B16073C" w14:textId="77777777" w:rsidR="009F6B6E" w:rsidRPr="00311E2B" w:rsidRDefault="009F6B6E" w:rsidP="005F32BC">
      <w:pPr>
        <w:shd w:val="clear" w:color="auto" w:fill="FFFFFF"/>
        <w:spacing w:before="221" w:line="230" w:lineRule="exact"/>
        <w:ind w:left="720" w:hanging="710"/>
        <w:jc w:val="both"/>
        <w:rPr>
          <w:rFonts w:ascii="Calibri" w:hAnsi="Calibri" w:cs="Calibri"/>
          <w:sz w:val="22"/>
          <w:szCs w:val="22"/>
        </w:rPr>
      </w:pPr>
    </w:p>
    <w:p w14:paraId="4B16073D" w14:textId="77777777" w:rsidR="009F6B6E" w:rsidRPr="00311E2B" w:rsidRDefault="009F6B6E" w:rsidP="00214E4A">
      <w:pPr>
        <w:shd w:val="clear" w:color="auto" w:fill="FFFFFF"/>
        <w:jc w:val="center"/>
        <w:rPr>
          <w:rFonts w:ascii="Calibri" w:hAnsi="Calibri" w:cs="Calibri"/>
          <w:b/>
          <w:bCs/>
          <w:spacing w:val="-1"/>
          <w:sz w:val="28"/>
          <w:szCs w:val="22"/>
        </w:rPr>
      </w:pPr>
      <w:r w:rsidRPr="00311E2B">
        <w:rPr>
          <w:rFonts w:ascii="Calibri" w:hAnsi="Calibri" w:cs="Calibri"/>
          <w:b/>
          <w:bCs/>
          <w:spacing w:val="-1"/>
          <w:sz w:val="28"/>
          <w:szCs w:val="22"/>
        </w:rPr>
        <w:t>F.   Special Conditions of Contract</w:t>
      </w:r>
    </w:p>
    <w:p w14:paraId="4B16073E" w14:textId="77777777" w:rsidR="009F6B6E" w:rsidRPr="00311E2B" w:rsidRDefault="009F6B6E" w:rsidP="005F32BC">
      <w:pPr>
        <w:shd w:val="clear" w:color="auto" w:fill="FFFFFF"/>
        <w:jc w:val="both"/>
        <w:rPr>
          <w:rFonts w:ascii="Calibri" w:hAnsi="Calibri" w:cs="Calibri"/>
          <w:b/>
          <w:bCs/>
          <w:spacing w:val="-1"/>
          <w:sz w:val="22"/>
          <w:szCs w:val="22"/>
        </w:rPr>
      </w:pPr>
    </w:p>
    <w:p w14:paraId="4B16073F" w14:textId="77777777" w:rsidR="009F6B6E" w:rsidRPr="00311E2B" w:rsidRDefault="009F6B6E" w:rsidP="005F32BC">
      <w:pPr>
        <w:shd w:val="clear" w:color="auto" w:fill="FFFFFF"/>
        <w:tabs>
          <w:tab w:val="left" w:pos="720"/>
        </w:tabs>
        <w:ind w:left="14"/>
        <w:jc w:val="both"/>
        <w:rPr>
          <w:rFonts w:ascii="Calibri" w:hAnsi="Calibri" w:cs="Calibri"/>
          <w:sz w:val="22"/>
          <w:szCs w:val="22"/>
        </w:rPr>
      </w:pPr>
      <w:r w:rsidRPr="00311E2B">
        <w:rPr>
          <w:rFonts w:ascii="Calibri" w:hAnsi="Calibri" w:cs="Calibri"/>
          <w:b/>
          <w:bCs/>
          <w:spacing w:val="-9"/>
          <w:sz w:val="22"/>
          <w:szCs w:val="22"/>
        </w:rPr>
        <w:t>1.</w:t>
      </w:r>
      <w:r w:rsidRPr="00311E2B">
        <w:rPr>
          <w:rFonts w:ascii="Calibri" w:hAnsi="Calibri" w:cs="Calibri"/>
          <w:b/>
          <w:bCs/>
          <w:sz w:val="22"/>
          <w:szCs w:val="22"/>
        </w:rPr>
        <w:tab/>
      </w:r>
      <w:proofErr w:type="spellStart"/>
      <w:r w:rsidRPr="00311E2B">
        <w:rPr>
          <w:rFonts w:ascii="Calibri" w:hAnsi="Calibri" w:cs="Calibri"/>
          <w:b/>
          <w:bCs/>
          <w:spacing w:val="5"/>
          <w:sz w:val="22"/>
          <w:szCs w:val="22"/>
        </w:rPr>
        <w:t>Labour</w:t>
      </w:r>
      <w:proofErr w:type="spellEnd"/>
      <w:r w:rsidRPr="00311E2B">
        <w:rPr>
          <w:rFonts w:ascii="Calibri" w:hAnsi="Calibri" w:cs="Calibri"/>
          <w:spacing w:val="5"/>
          <w:sz w:val="22"/>
          <w:szCs w:val="22"/>
        </w:rPr>
        <w:t>:</w:t>
      </w:r>
    </w:p>
    <w:p w14:paraId="4B160740" w14:textId="77777777" w:rsidR="009F6B6E" w:rsidRPr="00311E2B" w:rsidRDefault="009F6B6E" w:rsidP="005F32BC">
      <w:pPr>
        <w:shd w:val="clear" w:color="auto" w:fill="FFFFFF"/>
        <w:spacing w:before="230" w:line="230" w:lineRule="exact"/>
        <w:ind w:left="720"/>
        <w:jc w:val="both"/>
        <w:rPr>
          <w:rFonts w:ascii="Calibri" w:hAnsi="Calibri" w:cs="Calibri"/>
          <w:sz w:val="22"/>
          <w:szCs w:val="22"/>
        </w:rPr>
      </w:pPr>
      <w:r w:rsidRPr="00311E2B">
        <w:rPr>
          <w:rFonts w:ascii="Calibri" w:hAnsi="Calibri" w:cs="Calibri"/>
          <w:spacing w:val="-1"/>
          <w:sz w:val="22"/>
          <w:szCs w:val="22"/>
        </w:rPr>
        <w:t xml:space="preserve">The Contractor shall, unless otherwise provided in the Contract, make his own arrangements for the </w:t>
      </w:r>
      <w:r w:rsidRPr="00311E2B">
        <w:rPr>
          <w:rFonts w:ascii="Calibri" w:hAnsi="Calibri" w:cs="Calibri"/>
          <w:sz w:val="22"/>
          <w:szCs w:val="22"/>
        </w:rPr>
        <w:t xml:space="preserve">engagement of all staff and </w:t>
      </w:r>
      <w:proofErr w:type="spellStart"/>
      <w:r w:rsidRPr="00311E2B">
        <w:rPr>
          <w:rFonts w:ascii="Calibri" w:hAnsi="Calibri" w:cs="Calibri"/>
          <w:sz w:val="22"/>
          <w:szCs w:val="22"/>
        </w:rPr>
        <w:t>labour</w:t>
      </w:r>
      <w:proofErr w:type="spellEnd"/>
      <w:r w:rsidRPr="00311E2B">
        <w:rPr>
          <w:rFonts w:ascii="Calibri" w:hAnsi="Calibri" w:cs="Calibri"/>
          <w:sz w:val="22"/>
          <w:szCs w:val="22"/>
        </w:rPr>
        <w:t xml:space="preserve">, local or other, and for their payment, housing, feeding and </w:t>
      </w:r>
      <w:r w:rsidRPr="00311E2B">
        <w:rPr>
          <w:rFonts w:ascii="Calibri" w:hAnsi="Calibri" w:cs="Calibri"/>
          <w:spacing w:val="-1"/>
          <w:sz w:val="22"/>
          <w:szCs w:val="22"/>
        </w:rPr>
        <w:t>transport.</w:t>
      </w:r>
    </w:p>
    <w:p w14:paraId="4B160741" w14:textId="77777777" w:rsidR="009F6B6E" w:rsidRPr="00311E2B" w:rsidRDefault="009F6B6E" w:rsidP="005F32BC">
      <w:pPr>
        <w:shd w:val="clear" w:color="auto" w:fill="FFFFFF"/>
        <w:spacing w:before="216" w:line="230" w:lineRule="exact"/>
        <w:ind w:left="725"/>
        <w:jc w:val="both"/>
        <w:rPr>
          <w:rFonts w:ascii="Calibri" w:hAnsi="Calibri" w:cs="Calibri"/>
          <w:sz w:val="22"/>
          <w:szCs w:val="22"/>
        </w:rPr>
      </w:pPr>
      <w:r w:rsidRPr="00311E2B">
        <w:rPr>
          <w:rFonts w:ascii="Calibri" w:hAnsi="Calibri" w:cs="Calibri"/>
          <w:spacing w:val="-1"/>
          <w:sz w:val="22"/>
          <w:szCs w:val="22"/>
        </w:rPr>
        <w:t xml:space="preserve">The Contractor shall, if required by the Employer, deliver to the Employer a return in detail, in such form and at such intervals as the Employer may prescribe, showing the staff and the numbers of the </w:t>
      </w:r>
      <w:r w:rsidRPr="00311E2B">
        <w:rPr>
          <w:rFonts w:ascii="Calibri" w:hAnsi="Calibri" w:cs="Calibri"/>
          <w:sz w:val="22"/>
          <w:szCs w:val="22"/>
        </w:rPr>
        <w:t xml:space="preserve">several classes of </w:t>
      </w:r>
      <w:proofErr w:type="spellStart"/>
      <w:r w:rsidRPr="00311E2B">
        <w:rPr>
          <w:rFonts w:ascii="Calibri" w:hAnsi="Calibri" w:cs="Calibri"/>
          <w:sz w:val="22"/>
          <w:szCs w:val="22"/>
        </w:rPr>
        <w:t>labour</w:t>
      </w:r>
      <w:proofErr w:type="spellEnd"/>
      <w:r w:rsidRPr="00311E2B">
        <w:rPr>
          <w:rFonts w:ascii="Calibri" w:hAnsi="Calibri" w:cs="Calibri"/>
          <w:sz w:val="22"/>
          <w:szCs w:val="22"/>
        </w:rPr>
        <w:t xml:space="preserve"> from time to time employed by the Contractor on the Site and such other information as the Employer may require.</w:t>
      </w:r>
    </w:p>
    <w:p w14:paraId="4B160742" w14:textId="77777777" w:rsidR="009F6B6E" w:rsidRPr="00311E2B" w:rsidRDefault="009F6B6E" w:rsidP="005F32BC">
      <w:pPr>
        <w:shd w:val="clear" w:color="auto" w:fill="FFFFFF"/>
        <w:tabs>
          <w:tab w:val="left" w:pos="773"/>
        </w:tabs>
        <w:spacing w:before="120"/>
        <w:jc w:val="both"/>
        <w:rPr>
          <w:rFonts w:ascii="Calibri" w:hAnsi="Calibri" w:cs="Calibri"/>
          <w:sz w:val="22"/>
          <w:szCs w:val="22"/>
        </w:rPr>
      </w:pPr>
      <w:r w:rsidRPr="00311E2B">
        <w:rPr>
          <w:rFonts w:ascii="Calibri" w:hAnsi="Calibri" w:cs="Calibri"/>
          <w:b/>
          <w:bCs/>
          <w:spacing w:val="-5"/>
          <w:sz w:val="22"/>
          <w:szCs w:val="22"/>
        </w:rPr>
        <w:t>2.</w:t>
      </w:r>
      <w:r w:rsidRPr="00311E2B">
        <w:rPr>
          <w:rFonts w:ascii="Calibri" w:hAnsi="Calibri" w:cs="Calibri"/>
          <w:b/>
          <w:bCs/>
          <w:sz w:val="22"/>
          <w:szCs w:val="22"/>
        </w:rPr>
        <w:tab/>
        <w:t xml:space="preserve">Compliance with </w:t>
      </w:r>
      <w:proofErr w:type="spellStart"/>
      <w:r w:rsidRPr="00311E2B">
        <w:rPr>
          <w:rFonts w:ascii="Calibri" w:hAnsi="Calibri" w:cs="Calibri"/>
          <w:b/>
          <w:bCs/>
          <w:sz w:val="22"/>
          <w:szCs w:val="22"/>
        </w:rPr>
        <w:t>labour</w:t>
      </w:r>
      <w:proofErr w:type="spellEnd"/>
      <w:r w:rsidR="00F431A5" w:rsidRPr="00311E2B">
        <w:rPr>
          <w:rFonts w:ascii="Calibri" w:hAnsi="Calibri" w:cs="Calibri"/>
          <w:b/>
          <w:bCs/>
          <w:sz w:val="22"/>
          <w:szCs w:val="22"/>
        </w:rPr>
        <w:t xml:space="preserve"> </w:t>
      </w:r>
      <w:proofErr w:type="gramStart"/>
      <w:r w:rsidRPr="00311E2B">
        <w:rPr>
          <w:rFonts w:ascii="Calibri" w:hAnsi="Calibri" w:cs="Calibri"/>
          <w:b/>
          <w:bCs/>
          <w:sz w:val="22"/>
          <w:szCs w:val="22"/>
        </w:rPr>
        <w:t xml:space="preserve">regulations </w:t>
      </w:r>
      <w:r w:rsidRPr="00311E2B">
        <w:rPr>
          <w:rFonts w:ascii="Calibri" w:hAnsi="Calibri" w:cs="Calibri"/>
          <w:sz w:val="22"/>
          <w:szCs w:val="22"/>
        </w:rPr>
        <w:t>:</w:t>
      </w:r>
      <w:proofErr w:type="gramEnd"/>
    </w:p>
    <w:p w14:paraId="4B160743" w14:textId="77777777" w:rsidR="009F6B6E" w:rsidRPr="00311E2B" w:rsidRDefault="009F6B6E" w:rsidP="005F32BC">
      <w:pPr>
        <w:shd w:val="clear" w:color="auto" w:fill="FFFFFF"/>
        <w:spacing w:before="230" w:line="226" w:lineRule="exact"/>
        <w:ind w:left="715"/>
        <w:jc w:val="both"/>
        <w:rPr>
          <w:rFonts w:ascii="Calibri" w:hAnsi="Calibri" w:cs="Calibri"/>
          <w:sz w:val="22"/>
          <w:szCs w:val="22"/>
        </w:rPr>
      </w:pPr>
      <w:r w:rsidRPr="00311E2B">
        <w:rPr>
          <w:rFonts w:ascii="Calibri" w:hAnsi="Calibri" w:cs="Calibri"/>
          <w:spacing w:val="-1"/>
          <w:sz w:val="22"/>
          <w:szCs w:val="22"/>
        </w:rPr>
        <w:t xml:space="preserve">During continuance of the contract, the Contractor and his </w:t>
      </w:r>
      <w:r w:rsidR="00060481" w:rsidRPr="00311E2B">
        <w:rPr>
          <w:rFonts w:ascii="Calibri" w:hAnsi="Calibri" w:cs="Calibri"/>
          <w:spacing w:val="-1"/>
          <w:sz w:val="22"/>
          <w:szCs w:val="22"/>
        </w:rPr>
        <w:t>sub-contractors</w:t>
      </w:r>
      <w:r w:rsidRPr="00311E2B">
        <w:rPr>
          <w:rFonts w:ascii="Calibri" w:hAnsi="Calibri" w:cs="Calibri"/>
          <w:spacing w:val="-1"/>
          <w:sz w:val="22"/>
          <w:szCs w:val="22"/>
        </w:rPr>
        <w:t xml:space="preserve"> shall abide at all times by all </w:t>
      </w:r>
      <w:r w:rsidRPr="00311E2B">
        <w:rPr>
          <w:rFonts w:ascii="Calibri" w:hAnsi="Calibri" w:cs="Calibri"/>
          <w:sz w:val="22"/>
          <w:szCs w:val="22"/>
        </w:rPr>
        <w:t xml:space="preserve">existing </w:t>
      </w:r>
      <w:proofErr w:type="spellStart"/>
      <w:r w:rsidRPr="00311E2B">
        <w:rPr>
          <w:rFonts w:ascii="Calibri" w:hAnsi="Calibri" w:cs="Calibri"/>
          <w:sz w:val="22"/>
          <w:szCs w:val="22"/>
        </w:rPr>
        <w:t>labour</w:t>
      </w:r>
      <w:proofErr w:type="spellEnd"/>
      <w:r w:rsidRPr="00311E2B">
        <w:rPr>
          <w:rFonts w:ascii="Calibri" w:hAnsi="Calibri" w:cs="Calibri"/>
          <w:sz w:val="22"/>
          <w:szCs w:val="22"/>
        </w:rPr>
        <w:t xml:space="preserve"> enactments and rules made there under, regulations, notifications and bye laws of the State or Central Government or local authority and any other </w:t>
      </w:r>
      <w:proofErr w:type="spellStart"/>
      <w:r w:rsidRPr="00311E2B">
        <w:rPr>
          <w:rFonts w:ascii="Calibri" w:hAnsi="Calibri" w:cs="Calibri"/>
          <w:sz w:val="22"/>
          <w:szCs w:val="22"/>
        </w:rPr>
        <w:t>labour</w:t>
      </w:r>
      <w:proofErr w:type="spellEnd"/>
      <w:r w:rsidRPr="00311E2B">
        <w:rPr>
          <w:rFonts w:ascii="Calibri" w:hAnsi="Calibri" w:cs="Calibri"/>
          <w:sz w:val="22"/>
          <w:szCs w:val="22"/>
        </w:rPr>
        <w:t xml:space="preserve"> law (including rules), regulations, </w:t>
      </w:r>
      <w:r w:rsidRPr="00311E2B">
        <w:rPr>
          <w:rFonts w:ascii="Calibri" w:hAnsi="Calibri" w:cs="Calibri"/>
          <w:spacing w:val="-1"/>
          <w:sz w:val="22"/>
          <w:szCs w:val="22"/>
        </w:rPr>
        <w:t xml:space="preserve">bye laws that may be passed or notification that may be issued under any </w:t>
      </w:r>
      <w:proofErr w:type="spellStart"/>
      <w:r w:rsidRPr="00311E2B">
        <w:rPr>
          <w:rFonts w:ascii="Calibri" w:hAnsi="Calibri" w:cs="Calibri"/>
          <w:spacing w:val="-1"/>
          <w:sz w:val="22"/>
          <w:szCs w:val="22"/>
        </w:rPr>
        <w:t>labour</w:t>
      </w:r>
      <w:proofErr w:type="spellEnd"/>
      <w:r w:rsidRPr="00311E2B">
        <w:rPr>
          <w:rFonts w:ascii="Calibri" w:hAnsi="Calibri" w:cs="Calibri"/>
          <w:spacing w:val="-1"/>
          <w:sz w:val="22"/>
          <w:szCs w:val="22"/>
        </w:rPr>
        <w:t xml:space="preserve"> law in future either by </w:t>
      </w:r>
      <w:r w:rsidRPr="00311E2B">
        <w:rPr>
          <w:rFonts w:ascii="Calibri" w:hAnsi="Calibri" w:cs="Calibri"/>
          <w:sz w:val="22"/>
          <w:szCs w:val="22"/>
        </w:rPr>
        <w:t xml:space="preserve">the State or the Central Government or the local authority. The Contractor shall keep the Employer </w:t>
      </w:r>
      <w:r w:rsidRPr="00311E2B">
        <w:rPr>
          <w:rFonts w:ascii="Calibri" w:hAnsi="Calibri" w:cs="Calibri"/>
          <w:spacing w:val="-1"/>
          <w:sz w:val="22"/>
          <w:szCs w:val="22"/>
        </w:rPr>
        <w:t xml:space="preserve">indemnified in case any action is taken against the Employer by the competent authority on account of </w:t>
      </w:r>
      <w:r w:rsidRPr="00311E2B">
        <w:rPr>
          <w:rFonts w:ascii="Calibri" w:hAnsi="Calibri" w:cs="Calibri"/>
          <w:sz w:val="22"/>
          <w:szCs w:val="22"/>
        </w:rPr>
        <w:t xml:space="preserve">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w:t>
      </w:r>
      <w:r w:rsidRPr="00311E2B">
        <w:rPr>
          <w:rFonts w:ascii="Calibri" w:hAnsi="Calibri" w:cs="Calibri"/>
          <w:spacing w:val="1"/>
          <w:sz w:val="22"/>
          <w:szCs w:val="22"/>
        </w:rPr>
        <w:t xml:space="preserve">amount of security deposit. The Employer shall also have right to recover from the Contractor any </w:t>
      </w:r>
      <w:r w:rsidRPr="00311E2B">
        <w:rPr>
          <w:rFonts w:ascii="Calibri" w:hAnsi="Calibri" w:cs="Calibri"/>
          <w:sz w:val="22"/>
          <w:szCs w:val="22"/>
        </w:rPr>
        <w:t xml:space="preserve">sum required or estimated to be required for making good the loss or damage suffered by the </w:t>
      </w:r>
      <w:r w:rsidRPr="00311E2B">
        <w:rPr>
          <w:rFonts w:ascii="Calibri" w:hAnsi="Calibri" w:cs="Calibri"/>
          <w:spacing w:val="-1"/>
          <w:sz w:val="22"/>
          <w:szCs w:val="22"/>
        </w:rPr>
        <w:t>Employer.</w:t>
      </w:r>
    </w:p>
    <w:p w14:paraId="4B160744" w14:textId="77777777" w:rsidR="009F6B6E" w:rsidRPr="00311E2B" w:rsidRDefault="009F6B6E" w:rsidP="005F32BC">
      <w:pPr>
        <w:shd w:val="clear" w:color="auto" w:fill="FFFFFF"/>
        <w:spacing w:before="226" w:line="230" w:lineRule="exact"/>
        <w:ind w:left="725"/>
        <w:jc w:val="both"/>
        <w:rPr>
          <w:rFonts w:ascii="Calibri" w:hAnsi="Calibri" w:cs="Calibri"/>
          <w:sz w:val="22"/>
          <w:szCs w:val="22"/>
        </w:rPr>
      </w:pPr>
      <w:r w:rsidRPr="00311E2B">
        <w:rPr>
          <w:rFonts w:ascii="Calibri" w:hAnsi="Calibri" w:cs="Calibri"/>
          <w:spacing w:val="1"/>
          <w:sz w:val="22"/>
          <w:szCs w:val="22"/>
        </w:rPr>
        <w:lastRenderedPageBreak/>
        <w:t xml:space="preserve">The employees of the Contractor and the Sub-Contractor in no case shall be treated as the employees </w:t>
      </w:r>
      <w:r w:rsidRPr="00311E2B">
        <w:rPr>
          <w:rFonts w:ascii="Calibri" w:hAnsi="Calibri" w:cs="Calibri"/>
          <w:sz w:val="22"/>
          <w:szCs w:val="22"/>
        </w:rPr>
        <w:t>of the Employer at any point of time.</w:t>
      </w:r>
    </w:p>
    <w:p w14:paraId="4B160745" w14:textId="77777777" w:rsidR="009F6B6E" w:rsidRPr="00311E2B" w:rsidRDefault="009F6B6E" w:rsidP="005F32BC">
      <w:pPr>
        <w:shd w:val="clear" w:color="auto" w:fill="FFFFFF"/>
        <w:tabs>
          <w:tab w:val="left" w:pos="773"/>
        </w:tabs>
        <w:spacing w:before="235"/>
        <w:jc w:val="both"/>
        <w:rPr>
          <w:rFonts w:ascii="Calibri" w:hAnsi="Calibri" w:cs="Calibri"/>
          <w:sz w:val="22"/>
          <w:szCs w:val="22"/>
        </w:rPr>
      </w:pPr>
      <w:r w:rsidRPr="00311E2B">
        <w:rPr>
          <w:rFonts w:ascii="Calibri" w:hAnsi="Calibri" w:cs="Calibri"/>
          <w:b/>
          <w:bCs/>
          <w:spacing w:val="-4"/>
          <w:sz w:val="22"/>
          <w:szCs w:val="22"/>
        </w:rPr>
        <w:t>3.</w:t>
      </w:r>
      <w:r w:rsidRPr="00311E2B">
        <w:rPr>
          <w:rFonts w:ascii="Calibri" w:hAnsi="Calibri" w:cs="Calibri"/>
          <w:b/>
          <w:bCs/>
          <w:sz w:val="22"/>
          <w:szCs w:val="22"/>
        </w:rPr>
        <w:tab/>
        <w:t>Protection of Environment:</w:t>
      </w:r>
    </w:p>
    <w:p w14:paraId="4B160746" w14:textId="77777777" w:rsidR="00F947CD" w:rsidRPr="00311E2B" w:rsidRDefault="009F6B6E" w:rsidP="005F32BC">
      <w:pPr>
        <w:shd w:val="clear" w:color="auto" w:fill="FFFFFF"/>
        <w:spacing w:before="226" w:line="226" w:lineRule="exact"/>
        <w:ind w:left="715"/>
        <w:jc w:val="both"/>
        <w:rPr>
          <w:rFonts w:ascii="Calibri" w:hAnsi="Calibri" w:cs="Calibri"/>
          <w:sz w:val="22"/>
          <w:szCs w:val="22"/>
        </w:rPr>
      </w:pPr>
      <w:r w:rsidRPr="00311E2B">
        <w:rPr>
          <w:rFonts w:ascii="Calibri" w:hAnsi="Calibri" w:cs="Calibri"/>
          <w:sz w:val="22"/>
          <w:szCs w:val="22"/>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w:t>
      </w:r>
      <w:r w:rsidRPr="00311E2B">
        <w:rPr>
          <w:rFonts w:ascii="Calibri" w:hAnsi="Calibri" w:cs="Calibri"/>
          <w:spacing w:val="-1"/>
          <w:sz w:val="22"/>
          <w:szCs w:val="22"/>
        </w:rPr>
        <w:t xml:space="preserve">passed or notification that may be issued in this respect in future by the State or Central Government or </w:t>
      </w:r>
      <w:r w:rsidRPr="00311E2B">
        <w:rPr>
          <w:rFonts w:ascii="Calibri" w:hAnsi="Calibri" w:cs="Calibri"/>
          <w:sz w:val="22"/>
          <w:szCs w:val="22"/>
        </w:rPr>
        <w:t>the local authority.</w:t>
      </w:r>
    </w:p>
    <w:p w14:paraId="4B160747" w14:textId="77777777" w:rsidR="00E94280" w:rsidRPr="00311E2B" w:rsidRDefault="00E94280" w:rsidP="00E94280">
      <w:pPr>
        <w:shd w:val="clear" w:color="auto" w:fill="FFFFFF"/>
        <w:ind w:left="51"/>
        <w:jc w:val="both"/>
        <w:rPr>
          <w:rFonts w:ascii="Calibri" w:hAnsi="Calibri" w:cs="Calibri"/>
          <w:sz w:val="22"/>
          <w:szCs w:val="22"/>
        </w:rPr>
      </w:pPr>
      <w:r w:rsidRPr="00311E2B">
        <w:rPr>
          <w:rFonts w:ascii="Calibri" w:hAnsi="Calibri" w:cs="Calibri"/>
          <w:b/>
          <w:bCs/>
          <w:spacing w:val="2"/>
          <w:sz w:val="22"/>
          <w:szCs w:val="22"/>
        </w:rPr>
        <w:t xml:space="preserve">4.         Arbitration </w:t>
      </w:r>
    </w:p>
    <w:p w14:paraId="4B160748" w14:textId="77777777" w:rsidR="00E94280" w:rsidRPr="00311E2B" w:rsidRDefault="00E94280" w:rsidP="00E94280">
      <w:pPr>
        <w:shd w:val="clear" w:color="auto" w:fill="FFFFFF"/>
        <w:spacing w:before="250"/>
        <w:jc w:val="both"/>
        <w:rPr>
          <w:rFonts w:ascii="Calibri" w:hAnsi="Calibri" w:cs="Calibri"/>
          <w:sz w:val="22"/>
          <w:szCs w:val="22"/>
        </w:rPr>
      </w:pPr>
      <w:r w:rsidRPr="00311E2B">
        <w:rPr>
          <w:rFonts w:ascii="Calibri" w:hAnsi="Calibri" w:cs="Calibri"/>
          <w:sz w:val="22"/>
          <w:szCs w:val="22"/>
        </w:rPr>
        <w:t>4.</w:t>
      </w:r>
      <w:r w:rsidRPr="00311E2B">
        <w:rPr>
          <w:rFonts w:ascii="Calibri" w:hAnsi="Calibri" w:cs="Calibri"/>
          <w:b/>
          <w:bCs/>
          <w:sz w:val="22"/>
          <w:szCs w:val="22"/>
        </w:rPr>
        <w:t xml:space="preserve">1         </w:t>
      </w:r>
      <w:r w:rsidRPr="00311E2B">
        <w:rPr>
          <w:rFonts w:ascii="Calibri" w:hAnsi="Calibri" w:cs="Calibri"/>
          <w:sz w:val="22"/>
          <w:szCs w:val="22"/>
        </w:rPr>
        <w:t>The procedure for arbitration shall be as follows:</w:t>
      </w:r>
    </w:p>
    <w:p w14:paraId="4B160749" w14:textId="77777777" w:rsidR="00E94280" w:rsidRPr="00311E2B" w:rsidRDefault="00E94280" w:rsidP="00E94280">
      <w:pPr>
        <w:shd w:val="clear" w:color="auto" w:fill="FFFFFF"/>
        <w:spacing w:before="235" w:line="240" w:lineRule="exact"/>
        <w:ind w:left="1080" w:hanging="355"/>
        <w:jc w:val="both"/>
        <w:rPr>
          <w:rFonts w:ascii="Calibri" w:hAnsi="Calibri" w:cs="Calibri"/>
          <w:sz w:val="22"/>
          <w:szCs w:val="22"/>
        </w:rPr>
      </w:pPr>
      <w:r w:rsidRPr="00311E2B">
        <w:rPr>
          <w:rFonts w:ascii="Calibri" w:hAnsi="Calibri" w:cs="Calibri"/>
          <w:spacing w:val="1"/>
          <w:sz w:val="22"/>
          <w:szCs w:val="22"/>
        </w:rPr>
        <w:t xml:space="preserve">(a) 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w:t>
      </w:r>
      <w:r w:rsidRPr="00311E2B">
        <w:rPr>
          <w:rFonts w:ascii="Calibri" w:hAnsi="Calibri" w:cs="Calibri"/>
          <w:sz w:val="22"/>
          <w:szCs w:val="22"/>
        </w:rPr>
        <w:t xml:space="preserve">Arbitrator. The Sole Arbitrator shall be appointed by agreement between the parties; failing such </w:t>
      </w:r>
      <w:r w:rsidRPr="00311E2B">
        <w:rPr>
          <w:rFonts w:ascii="Calibri" w:hAnsi="Calibri" w:cs="Calibri"/>
          <w:spacing w:val="1"/>
          <w:sz w:val="22"/>
          <w:szCs w:val="22"/>
        </w:rPr>
        <w:t xml:space="preserve">agreement, by the Appointing Authority (any one of the Organizations as per list enclosed in </w:t>
      </w:r>
      <w:r w:rsidRPr="00311E2B">
        <w:rPr>
          <w:rFonts w:ascii="Calibri" w:hAnsi="Calibri" w:cs="Calibri"/>
          <w:sz w:val="22"/>
          <w:szCs w:val="22"/>
        </w:rPr>
        <w:t>Annexure).</w:t>
      </w:r>
    </w:p>
    <w:p w14:paraId="4B16074A" w14:textId="77777777" w:rsidR="00E94280" w:rsidRPr="00311E2B" w:rsidRDefault="00E94280" w:rsidP="000E5BFE">
      <w:pPr>
        <w:numPr>
          <w:ilvl w:val="0"/>
          <w:numId w:val="80"/>
        </w:numPr>
        <w:shd w:val="clear" w:color="auto" w:fill="FFFFFF"/>
        <w:tabs>
          <w:tab w:val="left" w:pos="1080"/>
        </w:tabs>
        <w:spacing w:line="240" w:lineRule="exact"/>
        <w:ind w:left="1080" w:hanging="360"/>
        <w:jc w:val="both"/>
        <w:rPr>
          <w:rFonts w:ascii="Calibri" w:hAnsi="Calibri" w:cs="Calibri"/>
          <w:spacing w:val="-4"/>
          <w:sz w:val="22"/>
          <w:szCs w:val="22"/>
        </w:rPr>
      </w:pPr>
      <w:r w:rsidRPr="00311E2B">
        <w:rPr>
          <w:rFonts w:ascii="Calibri" w:hAnsi="Calibri" w:cs="Calibri"/>
          <w:sz w:val="22"/>
          <w:szCs w:val="22"/>
        </w:rPr>
        <w:t xml:space="preserve">Arbitration proceedings shall be held at </w:t>
      </w:r>
      <w:r w:rsidR="007956C4" w:rsidRPr="00765D41">
        <w:rPr>
          <w:rFonts w:ascii="Calibri" w:hAnsi="Calibri" w:cs="Calibri"/>
          <w:b/>
          <w:color w:val="FF0000"/>
          <w:spacing w:val="-2"/>
        </w:rPr>
        <w:t>Chief Engineer</w:t>
      </w:r>
      <w:r w:rsidRPr="00765D41">
        <w:rPr>
          <w:rFonts w:ascii="Calibri" w:hAnsi="Calibri" w:cs="Calibri"/>
          <w:color w:val="FF0000"/>
          <w:sz w:val="22"/>
          <w:szCs w:val="22"/>
        </w:rPr>
        <w:t>,</w:t>
      </w:r>
      <w:r w:rsidR="000A07BC">
        <w:rPr>
          <w:rFonts w:ascii="Calibri" w:hAnsi="Calibri" w:cs="Calibri"/>
          <w:color w:val="FF0000"/>
          <w:sz w:val="22"/>
          <w:szCs w:val="22"/>
        </w:rPr>
        <w:t xml:space="preserve"> </w:t>
      </w:r>
      <w:r w:rsidRPr="00765D41">
        <w:rPr>
          <w:rFonts w:ascii="Calibri" w:hAnsi="Calibri" w:cs="Calibri"/>
          <w:b/>
          <w:color w:val="FF0000"/>
          <w:spacing w:val="-2"/>
        </w:rPr>
        <w:t>M</w:t>
      </w:r>
      <w:r w:rsidR="000A07BC">
        <w:rPr>
          <w:rFonts w:ascii="Calibri" w:hAnsi="Calibri" w:cs="Calibri"/>
          <w:b/>
          <w:color w:val="FF0000"/>
          <w:spacing w:val="-2"/>
        </w:rPr>
        <w:t>.</w:t>
      </w:r>
      <w:r w:rsidRPr="00765D41">
        <w:rPr>
          <w:rFonts w:ascii="Calibri" w:hAnsi="Calibri" w:cs="Calibri"/>
          <w:b/>
          <w:color w:val="FF0000"/>
          <w:spacing w:val="-2"/>
        </w:rPr>
        <w:t>I</w:t>
      </w:r>
      <w:r w:rsidR="007956C4" w:rsidRPr="00765D41">
        <w:rPr>
          <w:rFonts w:ascii="Calibri" w:hAnsi="Calibri" w:cs="Calibri"/>
          <w:b/>
          <w:color w:val="FF0000"/>
          <w:spacing w:val="-2"/>
        </w:rPr>
        <w:t xml:space="preserve"> &amp; GWD (South</w:t>
      </w:r>
      <w:proofErr w:type="gramStart"/>
      <w:r w:rsidR="007956C4" w:rsidRPr="00765D41">
        <w:rPr>
          <w:rFonts w:ascii="Calibri" w:hAnsi="Calibri" w:cs="Calibri"/>
          <w:b/>
          <w:color w:val="FF0000"/>
          <w:spacing w:val="-2"/>
        </w:rPr>
        <w:t xml:space="preserve">) </w:t>
      </w:r>
      <w:r w:rsidRPr="00765D41">
        <w:rPr>
          <w:rFonts w:ascii="Calibri" w:hAnsi="Calibri" w:cs="Calibri"/>
          <w:b/>
          <w:color w:val="FF0000"/>
          <w:spacing w:val="-2"/>
        </w:rPr>
        <w:t>,</w:t>
      </w:r>
      <w:proofErr w:type="gramEnd"/>
      <w:r w:rsidRPr="00765D41">
        <w:rPr>
          <w:rFonts w:ascii="Calibri" w:hAnsi="Calibri" w:cs="Calibri"/>
          <w:b/>
          <w:color w:val="FF0000"/>
          <w:spacing w:val="-2"/>
        </w:rPr>
        <w:t xml:space="preserve"> BENGALURU</w:t>
      </w:r>
      <w:r w:rsidR="007956C4" w:rsidRPr="00765D41">
        <w:rPr>
          <w:rFonts w:ascii="Calibri" w:hAnsi="Calibri" w:cs="Calibri"/>
          <w:color w:val="FF0000"/>
          <w:sz w:val="22"/>
          <w:szCs w:val="22"/>
        </w:rPr>
        <w:t xml:space="preserve"> </w:t>
      </w:r>
      <w:r w:rsidRPr="00765D41">
        <w:rPr>
          <w:rFonts w:ascii="Calibri" w:hAnsi="Calibri" w:cs="Calibri"/>
          <w:color w:val="FF0000"/>
          <w:sz w:val="22"/>
          <w:szCs w:val="22"/>
        </w:rPr>
        <w:t xml:space="preserve"> </w:t>
      </w:r>
      <w:r w:rsidRPr="00311E2B">
        <w:rPr>
          <w:rFonts w:ascii="Calibri" w:hAnsi="Calibri" w:cs="Calibri"/>
          <w:sz w:val="22"/>
          <w:szCs w:val="22"/>
        </w:rPr>
        <w:t>or as directed by the arbitrators.</w:t>
      </w:r>
    </w:p>
    <w:p w14:paraId="4B16074B" w14:textId="77777777" w:rsidR="00E94280" w:rsidRPr="00311E2B" w:rsidRDefault="00E94280" w:rsidP="000E5BFE">
      <w:pPr>
        <w:numPr>
          <w:ilvl w:val="0"/>
          <w:numId w:val="80"/>
        </w:numPr>
        <w:shd w:val="clear" w:color="auto" w:fill="FFFFFF"/>
        <w:tabs>
          <w:tab w:val="left" w:pos="1080"/>
        </w:tabs>
        <w:spacing w:line="240" w:lineRule="exact"/>
        <w:ind w:left="1080" w:hanging="355"/>
        <w:jc w:val="both"/>
        <w:rPr>
          <w:rFonts w:ascii="Calibri" w:hAnsi="Calibri" w:cs="Calibri"/>
          <w:spacing w:val="-5"/>
          <w:sz w:val="22"/>
          <w:szCs w:val="22"/>
        </w:rPr>
      </w:pPr>
      <w:r w:rsidRPr="00311E2B">
        <w:rPr>
          <w:rFonts w:ascii="Calibri" w:hAnsi="Calibri" w:cs="Calibri"/>
          <w:spacing w:val="3"/>
          <w:sz w:val="22"/>
          <w:szCs w:val="22"/>
        </w:rPr>
        <w:t xml:space="preserve">The cost and expenses of arbitration proceedings will be paid as determined by the Arbitrator. However the expenses incurred by each party in connection with the preparation, presentation, </w:t>
      </w:r>
      <w:r w:rsidRPr="00311E2B">
        <w:rPr>
          <w:rFonts w:ascii="Calibri" w:hAnsi="Calibri" w:cs="Calibri"/>
          <w:spacing w:val="1"/>
          <w:sz w:val="22"/>
          <w:szCs w:val="22"/>
        </w:rPr>
        <w:t>etc., shall be borne by each party itself.</w:t>
      </w:r>
    </w:p>
    <w:p w14:paraId="4B16074C" w14:textId="77777777" w:rsidR="00E94280" w:rsidRPr="00311E2B" w:rsidRDefault="00E94280" w:rsidP="000E5BFE">
      <w:pPr>
        <w:numPr>
          <w:ilvl w:val="0"/>
          <w:numId w:val="80"/>
        </w:numPr>
        <w:shd w:val="clear" w:color="auto" w:fill="FFFFFF"/>
        <w:tabs>
          <w:tab w:val="left" w:pos="1080"/>
        </w:tabs>
        <w:spacing w:before="5" w:line="240" w:lineRule="exact"/>
        <w:ind w:left="1080" w:hanging="355"/>
        <w:jc w:val="both"/>
        <w:rPr>
          <w:rFonts w:ascii="Calibri" w:hAnsi="Calibri" w:cs="Calibri"/>
          <w:spacing w:val="-4"/>
          <w:sz w:val="22"/>
          <w:szCs w:val="22"/>
        </w:rPr>
      </w:pPr>
      <w:r w:rsidRPr="00311E2B">
        <w:rPr>
          <w:rFonts w:ascii="Calibri" w:hAnsi="Calibri" w:cs="Calibri"/>
          <w:b/>
          <w:bCs/>
          <w:spacing w:val="6"/>
          <w:sz w:val="22"/>
          <w:szCs w:val="22"/>
        </w:rPr>
        <w:t xml:space="preserve">Performance under the contract shall continue during the arbitration proceedings and </w:t>
      </w:r>
      <w:r w:rsidRPr="00311E2B">
        <w:rPr>
          <w:rFonts w:ascii="Calibri" w:hAnsi="Calibri" w:cs="Calibri"/>
          <w:b/>
          <w:bCs/>
          <w:spacing w:val="4"/>
          <w:sz w:val="22"/>
          <w:szCs w:val="22"/>
        </w:rPr>
        <w:t xml:space="preserve">payments due the Contractor by the Employer shall not be withheld, unless they are the </w:t>
      </w:r>
      <w:r w:rsidRPr="00311E2B">
        <w:rPr>
          <w:rFonts w:ascii="Calibri" w:hAnsi="Calibri" w:cs="Calibri"/>
          <w:b/>
          <w:bCs/>
          <w:sz w:val="22"/>
          <w:szCs w:val="22"/>
        </w:rPr>
        <w:t>subject matter of the arbitration proceedings.</w:t>
      </w:r>
    </w:p>
    <w:p w14:paraId="4B16074D" w14:textId="77777777" w:rsidR="00080AE5" w:rsidRPr="00311E2B" w:rsidRDefault="00080AE5" w:rsidP="005F32BC">
      <w:pPr>
        <w:jc w:val="both"/>
        <w:rPr>
          <w:rFonts w:ascii="Calibri" w:hAnsi="Calibri" w:cs="Calibri"/>
          <w:sz w:val="24"/>
          <w:szCs w:val="28"/>
        </w:rPr>
      </w:pPr>
    </w:p>
    <w:p w14:paraId="4B16074E" w14:textId="77777777" w:rsidR="009268D8" w:rsidRPr="00311E2B" w:rsidRDefault="002B4673" w:rsidP="005F32BC">
      <w:pPr>
        <w:spacing w:line="276" w:lineRule="auto"/>
        <w:jc w:val="both"/>
        <w:rPr>
          <w:rFonts w:ascii="Calibri" w:hAnsi="Calibri" w:cs="Calibri"/>
          <w:sz w:val="22"/>
          <w:szCs w:val="22"/>
        </w:rPr>
      </w:pPr>
      <w:r w:rsidRPr="00311E2B">
        <w:rPr>
          <w:rFonts w:ascii="Calibri" w:hAnsi="Calibri" w:cs="Calibri"/>
          <w:sz w:val="24"/>
          <w:szCs w:val="28"/>
        </w:rPr>
        <w:t>5</w:t>
      </w:r>
      <w:r w:rsidR="00080AE5" w:rsidRPr="00311E2B">
        <w:rPr>
          <w:rFonts w:ascii="Calibri" w:hAnsi="Calibri" w:cs="Calibri"/>
          <w:sz w:val="24"/>
          <w:szCs w:val="28"/>
        </w:rPr>
        <w:t xml:space="preserve">.    </w:t>
      </w:r>
      <w:r w:rsidR="00080AE5" w:rsidRPr="00311E2B">
        <w:rPr>
          <w:rFonts w:ascii="Calibri" w:hAnsi="Calibri" w:cs="Calibri"/>
          <w:sz w:val="22"/>
          <w:szCs w:val="22"/>
        </w:rPr>
        <w:t xml:space="preserve">Royalty charges </w:t>
      </w:r>
      <w:r w:rsidR="00550D83" w:rsidRPr="00311E2B">
        <w:rPr>
          <w:rFonts w:ascii="Calibri" w:hAnsi="Calibri" w:cs="Calibri"/>
          <w:sz w:val="22"/>
          <w:szCs w:val="22"/>
        </w:rPr>
        <w:t>are applicable as per the prevailing G.O</w:t>
      </w:r>
      <w:r w:rsidR="00080AE5" w:rsidRPr="00311E2B">
        <w:rPr>
          <w:rFonts w:ascii="Calibri" w:hAnsi="Calibri" w:cs="Calibri"/>
          <w:sz w:val="22"/>
          <w:szCs w:val="22"/>
        </w:rPr>
        <w:t xml:space="preserve">. </w:t>
      </w:r>
      <w:r w:rsidR="00771AC2" w:rsidRPr="00311E2B">
        <w:rPr>
          <w:rFonts w:ascii="Calibri" w:hAnsi="Calibri" w:cs="Calibri"/>
          <w:sz w:val="22"/>
          <w:szCs w:val="22"/>
        </w:rPr>
        <w:t xml:space="preserve">Circular </w:t>
      </w:r>
      <w:r w:rsidR="00C250D0" w:rsidRPr="00311E2B">
        <w:rPr>
          <w:rFonts w:ascii="Calibri" w:hAnsi="Calibri" w:cs="Calibri"/>
          <w:sz w:val="22"/>
          <w:szCs w:val="22"/>
        </w:rPr>
        <w:t>Dated.24</w:t>
      </w:r>
      <w:r w:rsidR="00A76A24" w:rsidRPr="00311E2B">
        <w:rPr>
          <w:rFonts w:ascii="Calibri" w:hAnsi="Calibri" w:cs="Calibri"/>
          <w:sz w:val="22"/>
          <w:szCs w:val="22"/>
        </w:rPr>
        <w:t xml:space="preserve">-01-2025 </w:t>
      </w:r>
      <w:r w:rsidR="00771AC2" w:rsidRPr="00311E2B">
        <w:rPr>
          <w:rFonts w:ascii="Calibri" w:hAnsi="Calibri" w:cs="Calibri"/>
          <w:sz w:val="22"/>
          <w:szCs w:val="22"/>
        </w:rPr>
        <w:t xml:space="preserve">enclosed </w:t>
      </w:r>
    </w:p>
    <w:p w14:paraId="4B16074F" w14:textId="77777777" w:rsidR="00771AC2" w:rsidRPr="00311E2B" w:rsidRDefault="00771AC2" w:rsidP="005F32BC">
      <w:pPr>
        <w:spacing w:line="276" w:lineRule="auto"/>
        <w:jc w:val="both"/>
        <w:rPr>
          <w:rFonts w:ascii="Calibri" w:hAnsi="Calibri" w:cs="Calibri"/>
          <w:b/>
          <w:sz w:val="22"/>
          <w:szCs w:val="22"/>
        </w:rPr>
      </w:pPr>
      <w:r w:rsidRPr="00311E2B">
        <w:rPr>
          <w:rFonts w:ascii="Calibri" w:hAnsi="Calibri" w:cs="Calibri"/>
          <w:b/>
          <w:sz w:val="22"/>
          <w:szCs w:val="22"/>
        </w:rPr>
        <w:t xml:space="preserve">“During the execution of works, if any minor minerals are required, contractors have to abide by the prevailing rules and Acts applicable to Minor Minerals. As per the prevailing rules, for any use of Minor Minerals, the contractor has to submit </w:t>
      </w:r>
      <w:r w:rsidR="00060481" w:rsidRPr="00311E2B">
        <w:rPr>
          <w:rFonts w:ascii="Calibri" w:hAnsi="Calibri" w:cs="Calibri"/>
          <w:b/>
          <w:sz w:val="22"/>
          <w:szCs w:val="22"/>
        </w:rPr>
        <w:t>the Mineral</w:t>
      </w:r>
      <w:r w:rsidRPr="00311E2B">
        <w:rPr>
          <w:rFonts w:ascii="Calibri" w:hAnsi="Calibri" w:cs="Calibri"/>
          <w:b/>
          <w:sz w:val="22"/>
          <w:szCs w:val="22"/>
        </w:rPr>
        <w:t xml:space="preserve"> Dispatch Permit (MDP) obtained from Mines and Geology Department. </w:t>
      </w:r>
    </w:p>
    <w:p w14:paraId="4B160750" w14:textId="77777777" w:rsidR="007E40D6" w:rsidRPr="00311E2B" w:rsidRDefault="007E40D6" w:rsidP="005F32BC">
      <w:pPr>
        <w:spacing w:line="276" w:lineRule="auto"/>
        <w:jc w:val="both"/>
        <w:rPr>
          <w:rFonts w:ascii="Calibri" w:hAnsi="Calibri" w:cs="Calibri"/>
          <w:b/>
          <w:sz w:val="22"/>
          <w:szCs w:val="22"/>
        </w:rPr>
      </w:pPr>
    </w:p>
    <w:p w14:paraId="4B160751" w14:textId="77777777" w:rsidR="00771AC2" w:rsidRPr="00311E2B" w:rsidRDefault="00771AC2" w:rsidP="00273A36">
      <w:pPr>
        <w:spacing w:line="276" w:lineRule="auto"/>
        <w:ind w:firstLine="720"/>
        <w:jc w:val="both"/>
        <w:rPr>
          <w:rFonts w:ascii="Calibri" w:hAnsi="Calibri" w:cs="Calibri"/>
          <w:b/>
          <w:sz w:val="22"/>
          <w:szCs w:val="22"/>
        </w:rPr>
      </w:pPr>
      <w:r w:rsidRPr="00311E2B">
        <w:rPr>
          <w:rFonts w:ascii="Calibri" w:hAnsi="Calibri" w:cs="Calibri"/>
          <w:b/>
          <w:sz w:val="22"/>
          <w:szCs w:val="22"/>
        </w:rPr>
        <w:t xml:space="preserve">  If Mineral </w:t>
      </w:r>
      <w:r w:rsidR="006C1EAA" w:rsidRPr="00311E2B">
        <w:rPr>
          <w:rFonts w:ascii="Calibri" w:hAnsi="Calibri" w:cs="Calibri"/>
          <w:b/>
          <w:sz w:val="22"/>
          <w:szCs w:val="22"/>
        </w:rPr>
        <w:t>Dispatch</w:t>
      </w:r>
      <w:r w:rsidRPr="00311E2B">
        <w:rPr>
          <w:rFonts w:ascii="Calibri" w:hAnsi="Calibri" w:cs="Calibri"/>
          <w:b/>
          <w:sz w:val="22"/>
          <w:szCs w:val="22"/>
        </w:rPr>
        <w:t xml:space="preserve"> permit (MDP) is not submitted by the contractor along with the bill, the prevailing penalty DMF contribution as per Karnataka Minor Mineral Concession Rules 1994 (as amended from time to time) will be deducted from the contractor’s bill”.</w:t>
      </w:r>
    </w:p>
    <w:p w14:paraId="4B160752" w14:textId="77777777" w:rsidR="00080AE5" w:rsidRPr="00311E2B" w:rsidRDefault="00080AE5" w:rsidP="005F32BC">
      <w:pPr>
        <w:ind w:left="567" w:hanging="567"/>
        <w:jc w:val="both"/>
        <w:rPr>
          <w:rFonts w:ascii="Calibri" w:hAnsi="Calibri" w:cs="Calibri"/>
          <w:sz w:val="24"/>
          <w:szCs w:val="28"/>
        </w:rPr>
      </w:pPr>
    </w:p>
    <w:p w14:paraId="4B160753" w14:textId="77777777" w:rsidR="00080AE5" w:rsidRPr="00311E2B" w:rsidRDefault="00080AE5" w:rsidP="00A20E93">
      <w:pPr>
        <w:pStyle w:val="ListParagraph"/>
        <w:widowControl/>
        <w:numPr>
          <w:ilvl w:val="0"/>
          <w:numId w:val="95"/>
        </w:numPr>
        <w:ind w:left="284" w:hanging="284"/>
        <w:jc w:val="both"/>
        <w:rPr>
          <w:rFonts w:ascii="Calibri" w:hAnsi="Calibri" w:cs="Calibri"/>
          <w:sz w:val="24"/>
          <w:szCs w:val="28"/>
        </w:rPr>
      </w:pPr>
      <w:r w:rsidRPr="00311E2B">
        <w:rPr>
          <w:rFonts w:ascii="Calibri" w:hAnsi="Calibri" w:cs="Calibri"/>
          <w:sz w:val="24"/>
          <w:szCs w:val="28"/>
        </w:rPr>
        <w:t xml:space="preserve">As per the Karnataka Building and other Constructions Workers Welfare </w:t>
      </w:r>
      <w:proofErr w:type="spellStart"/>
      <w:r w:rsidRPr="00311E2B">
        <w:rPr>
          <w:rFonts w:ascii="Calibri" w:hAnsi="Calibri" w:cs="Calibri"/>
          <w:sz w:val="24"/>
          <w:szCs w:val="28"/>
        </w:rPr>
        <w:t>Cess</w:t>
      </w:r>
      <w:proofErr w:type="spellEnd"/>
      <w:r w:rsidRPr="00311E2B">
        <w:rPr>
          <w:rFonts w:ascii="Calibri" w:hAnsi="Calibri" w:cs="Calibri"/>
          <w:sz w:val="24"/>
          <w:szCs w:val="28"/>
        </w:rPr>
        <w:t xml:space="preserve"> Act 1996, 1% of the bill amount will be deducted from the bills.</w:t>
      </w:r>
    </w:p>
    <w:p w14:paraId="4B160754" w14:textId="77777777" w:rsidR="007955D9" w:rsidRPr="00311E2B" w:rsidRDefault="007955D9" w:rsidP="007955D9">
      <w:pPr>
        <w:pStyle w:val="ListParagraph"/>
        <w:widowControl/>
        <w:ind w:left="284"/>
        <w:jc w:val="both"/>
        <w:rPr>
          <w:rFonts w:ascii="Calibri" w:hAnsi="Calibri" w:cs="Calibri"/>
          <w:sz w:val="24"/>
          <w:szCs w:val="28"/>
        </w:rPr>
      </w:pPr>
    </w:p>
    <w:p w14:paraId="4B160755" w14:textId="77777777" w:rsidR="0046203D" w:rsidRPr="00311E2B" w:rsidRDefault="0046203D" w:rsidP="0046203D">
      <w:pPr>
        <w:pStyle w:val="FootnoteText"/>
        <w:tabs>
          <w:tab w:val="left" w:pos="900"/>
          <w:tab w:val="left" w:pos="2840"/>
          <w:tab w:val="left" w:pos="7180"/>
        </w:tabs>
        <w:suppressAutoHyphens/>
        <w:jc w:val="both"/>
        <w:rPr>
          <w:rFonts w:ascii="Calibri" w:hAnsi="Calibri" w:cs="Calibri"/>
          <w:sz w:val="24"/>
          <w:szCs w:val="24"/>
        </w:rPr>
      </w:pPr>
      <w:r w:rsidRPr="00311E2B">
        <w:rPr>
          <w:rFonts w:ascii="Calibri" w:hAnsi="Calibri" w:cs="Calibri"/>
          <w:sz w:val="24"/>
          <w:szCs w:val="24"/>
        </w:rPr>
        <w:t xml:space="preserve">7. In the case of the death of the contractor after executing the agreement / commencement of the work, his legal heir, if is an eligible registered contractor and is willing can execute and compete the work at the accepted tender rates irrespective of the cost of the work.    </w:t>
      </w:r>
    </w:p>
    <w:p w14:paraId="4B160756" w14:textId="77777777" w:rsidR="00A20E93" w:rsidRDefault="00A20E93" w:rsidP="00A20E93">
      <w:pPr>
        <w:widowControl/>
        <w:jc w:val="both"/>
        <w:rPr>
          <w:rFonts w:ascii="Calibri" w:hAnsi="Calibri" w:cs="Calibri"/>
          <w:sz w:val="24"/>
          <w:szCs w:val="28"/>
        </w:rPr>
      </w:pPr>
    </w:p>
    <w:p w14:paraId="4B160757" w14:textId="77777777" w:rsidR="0049245E" w:rsidRDefault="0049245E" w:rsidP="00A20E93">
      <w:pPr>
        <w:widowControl/>
        <w:jc w:val="both"/>
        <w:rPr>
          <w:rFonts w:ascii="Calibri" w:hAnsi="Calibri" w:cs="Calibri"/>
          <w:sz w:val="24"/>
          <w:szCs w:val="28"/>
        </w:rPr>
      </w:pPr>
    </w:p>
    <w:p w14:paraId="4B160758" w14:textId="77777777" w:rsidR="0049245E" w:rsidRPr="00311E2B" w:rsidRDefault="0049245E" w:rsidP="00A20E93">
      <w:pPr>
        <w:widowControl/>
        <w:jc w:val="both"/>
        <w:rPr>
          <w:rFonts w:ascii="Calibri" w:hAnsi="Calibri" w:cs="Calibri"/>
          <w:sz w:val="24"/>
          <w:szCs w:val="28"/>
        </w:rPr>
      </w:pPr>
    </w:p>
    <w:p w14:paraId="4B160759" w14:textId="77777777" w:rsidR="00A20E93" w:rsidRPr="00311E2B" w:rsidRDefault="00A20E93" w:rsidP="00A20E93">
      <w:pPr>
        <w:widowControl/>
        <w:jc w:val="both"/>
        <w:rPr>
          <w:rFonts w:ascii="Calibri" w:hAnsi="Calibri" w:cs="Calibri"/>
          <w:sz w:val="24"/>
          <w:szCs w:val="28"/>
        </w:rPr>
      </w:pPr>
    </w:p>
    <w:p w14:paraId="4B16075A" w14:textId="77777777" w:rsidR="00B21D4D" w:rsidRPr="00311E2B" w:rsidRDefault="00A20E93" w:rsidP="00B21D4D">
      <w:pPr>
        <w:ind w:left="567" w:hanging="567"/>
        <w:jc w:val="both"/>
        <w:rPr>
          <w:rFonts w:ascii="Calibri" w:hAnsi="Calibri" w:cs="Calibri"/>
          <w:b/>
          <w:sz w:val="22"/>
          <w:szCs w:val="22"/>
        </w:rPr>
      </w:pPr>
      <w:r w:rsidRPr="00311E2B">
        <w:rPr>
          <w:rFonts w:ascii="Calibri" w:hAnsi="Calibri" w:cs="Calibri"/>
          <w:sz w:val="22"/>
          <w:szCs w:val="22"/>
        </w:rPr>
        <w:t xml:space="preserve">8. </w:t>
      </w:r>
      <w:r w:rsidR="00B21D4D" w:rsidRPr="00311E2B">
        <w:rPr>
          <w:rFonts w:ascii="Calibri" w:hAnsi="Calibri" w:cs="Calibri"/>
          <w:sz w:val="22"/>
          <w:szCs w:val="22"/>
        </w:rPr>
        <w:t xml:space="preserve"> </w:t>
      </w:r>
      <w:r w:rsidR="00B21D4D" w:rsidRPr="00311E2B">
        <w:rPr>
          <w:rFonts w:ascii="Calibri" w:hAnsi="Calibri" w:cs="Calibri"/>
          <w:b/>
          <w:sz w:val="22"/>
          <w:szCs w:val="22"/>
        </w:rPr>
        <w:t xml:space="preserve"> Method of bidding: </w:t>
      </w:r>
    </w:p>
    <w:p w14:paraId="4B16075B" w14:textId="77777777" w:rsidR="00B21D4D" w:rsidRPr="00311E2B" w:rsidRDefault="00B21D4D" w:rsidP="00B21D4D">
      <w:pPr>
        <w:ind w:left="567" w:hanging="567"/>
        <w:jc w:val="both"/>
        <w:rPr>
          <w:rFonts w:ascii="Calibri" w:hAnsi="Calibri" w:cs="Calibri"/>
          <w:b/>
          <w:sz w:val="22"/>
          <w:szCs w:val="22"/>
        </w:rPr>
      </w:pPr>
    </w:p>
    <w:p w14:paraId="4B16075C" w14:textId="77777777"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t>If the bid is made by an individual, the bid documents shall be signed by the individual with his full name and current address.</w:t>
      </w:r>
    </w:p>
    <w:p w14:paraId="4B16075D" w14:textId="77777777"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t xml:space="preserve">If the bid is made by a proprietary concern, the bid documents shall be signed by the proprietor with his full name as well as the name of the firm and full address.  In the case of an authorized person holding power of attorney signing the bid documents, a certified copy of the registered power of attorney should be uploaded.  The signature of the proprietor or authorized person shall be attested by a notary public and </w:t>
      </w:r>
      <w:proofErr w:type="spellStart"/>
      <w:r w:rsidRPr="00311E2B">
        <w:rPr>
          <w:sz w:val="24"/>
          <w:szCs w:val="24"/>
        </w:rPr>
        <w:t>eenclosed</w:t>
      </w:r>
      <w:proofErr w:type="spellEnd"/>
      <w:r w:rsidRPr="00311E2B">
        <w:rPr>
          <w:sz w:val="24"/>
          <w:szCs w:val="24"/>
        </w:rPr>
        <w:t xml:space="preserve"> as documentary evidence.</w:t>
      </w:r>
    </w:p>
    <w:p w14:paraId="4B16075E" w14:textId="77777777"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t xml:space="preserve">If the bid is made by a partnership firm, bid documents shall be signed by a partner holding power of attorney for signing the bid documents.  A certified copy of registered power of attorney should be </w:t>
      </w:r>
      <w:proofErr w:type="spellStart"/>
      <w:r w:rsidRPr="00311E2B">
        <w:rPr>
          <w:sz w:val="24"/>
          <w:szCs w:val="24"/>
        </w:rPr>
        <w:t>eenclosed</w:t>
      </w:r>
      <w:proofErr w:type="spellEnd"/>
      <w:r w:rsidRPr="00311E2B">
        <w:rPr>
          <w:sz w:val="24"/>
          <w:szCs w:val="24"/>
        </w:rPr>
        <w:t xml:space="preserve"> to the bid. It is also mandatory to furnish a certified copy of the registered partnership deed, current address of the partners, and registered address of the firm along with the bid.  The signatures of all the partner/power of attorney shall be attested by a notary public and </w:t>
      </w:r>
      <w:proofErr w:type="spellStart"/>
      <w:r w:rsidRPr="00311E2B">
        <w:rPr>
          <w:sz w:val="24"/>
          <w:szCs w:val="24"/>
        </w:rPr>
        <w:t>eenclosed</w:t>
      </w:r>
      <w:proofErr w:type="spellEnd"/>
      <w:r w:rsidRPr="00311E2B">
        <w:rPr>
          <w:sz w:val="24"/>
          <w:szCs w:val="24"/>
        </w:rPr>
        <w:t xml:space="preserve"> as documentary evidence.</w:t>
      </w:r>
    </w:p>
    <w:p w14:paraId="4B16075F" w14:textId="77777777"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t xml:space="preserve">If the bid is made by a limited company or a limited corporation it shall be signed by a duly authorized person holding power of attorney for signing the bid documents in which case certified copy of the registered power of attorney shall accompany the bid.  Such limited company or corporation shall be required to enclose satisfactory evidence of its existence </w:t>
      </w:r>
      <w:proofErr w:type="spellStart"/>
      <w:r w:rsidRPr="00311E2B">
        <w:rPr>
          <w:sz w:val="24"/>
          <w:szCs w:val="24"/>
        </w:rPr>
        <w:t>alongwith</w:t>
      </w:r>
      <w:proofErr w:type="spellEnd"/>
      <w:r w:rsidRPr="00311E2B">
        <w:rPr>
          <w:sz w:val="24"/>
          <w:szCs w:val="24"/>
        </w:rPr>
        <w:t xml:space="preserve"> the bid.  </w:t>
      </w:r>
    </w:p>
    <w:p w14:paraId="4B160760" w14:textId="77777777"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t xml:space="preserve">The bids from the contractors/firms shall be accompanied by an attested copy of the Income Tax Return Certificate </w:t>
      </w:r>
      <w:proofErr w:type="spellStart"/>
      <w:r w:rsidRPr="00311E2B">
        <w:rPr>
          <w:sz w:val="24"/>
          <w:szCs w:val="24"/>
        </w:rPr>
        <w:t>alongwith</w:t>
      </w:r>
      <w:proofErr w:type="spellEnd"/>
      <w:r w:rsidRPr="00311E2B">
        <w:rPr>
          <w:sz w:val="24"/>
          <w:szCs w:val="24"/>
        </w:rPr>
        <w:t xml:space="preserve"> CPC (Central Processing Cell) acknowledgement certificate and goods and Services Tax Certificate relating to the previous financial year.</w:t>
      </w:r>
    </w:p>
    <w:p w14:paraId="4B160761" w14:textId="77777777" w:rsidR="00835132" w:rsidRPr="00311E2B" w:rsidRDefault="00835132" w:rsidP="00835132">
      <w:pPr>
        <w:pStyle w:val="ListParagraph"/>
        <w:widowControl/>
        <w:autoSpaceDE/>
        <w:autoSpaceDN/>
        <w:adjustRightInd/>
        <w:spacing w:line="276" w:lineRule="auto"/>
        <w:ind w:left="567"/>
        <w:contextualSpacing/>
        <w:jc w:val="both"/>
        <w:rPr>
          <w:sz w:val="24"/>
          <w:szCs w:val="24"/>
        </w:rPr>
      </w:pPr>
    </w:p>
    <w:p w14:paraId="4B160762" w14:textId="77777777" w:rsidR="00B21D4D" w:rsidRPr="0049245E" w:rsidRDefault="00B21D4D" w:rsidP="0049245E">
      <w:pPr>
        <w:pStyle w:val="ListParagraph"/>
        <w:widowControl/>
        <w:numPr>
          <w:ilvl w:val="0"/>
          <w:numId w:val="7"/>
        </w:numPr>
        <w:tabs>
          <w:tab w:val="left" w:pos="851"/>
        </w:tabs>
        <w:autoSpaceDE/>
        <w:autoSpaceDN/>
        <w:adjustRightInd/>
        <w:spacing w:line="276" w:lineRule="auto"/>
        <w:contextualSpacing/>
        <w:rPr>
          <w:b/>
          <w:sz w:val="24"/>
          <w:szCs w:val="24"/>
          <w:u w:val="single"/>
        </w:rPr>
      </w:pPr>
      <w:r w:rsidRPr="0049245E">
        <w:rPr>
          <w:b/>
          <w:sz w:val="24"/>
          <w:szCs w:val="24"/>
          <w:u w:val="single"/>
        </w:rPr>
        <w:t xml:space="preserve">Monthly Physical &amp; </w:t>
      </w:r>
      <w:proofErr w:type="spellStart"/>
      <w:r w:rsidRPr="0049245E">
        <w:rPr>
          <w:b/>
          <w:sz w:val="24"/>
          <w:szCs w:val="24"/>
          <w:u w:val="single"/>
        </w:rPr>
        <w:t>Finanial</w:t>
      </w:r>
      <w:proofErr w:type="spellEnd"/>
      <w:r w:rsidRPr="0049245E">
        <w:rPr>
          <w:b/>
          <w:sz w:val="24"/>
          <w:szCs w:val="24"/>
          <w:u w:val="single"/>
        </w:rPr>
        <w:t xml:space="preserve"> Progress Reports:</w:t>
      </w:r>
    </w:p>
    <w:p w14:paraId="4B160763" w14:textId="77777777" w:rsidR="00B21D4D" w:rsidRPr="00311E2B" w:rsidRDefault="00B21D4D" w:rsidP="00835132">
      <w:pPr>
        <w:pStyle w:val="ListParagraph"/>
        <w:widowControl/>
        <w:autoSpaceDE/>
        <w:autoSpaceDN/>
        <w:adjustRightInd/>
        <w:spacing w:line="276" w:lineRule="auto"/>
        <w:ind w:left="567"/>
        <w:contextualSpacing/>
        <w:jc w:val="both"/>
        <w:rPr>
          <w:sz w:val="24"/>
          <w:szCs w:val="24"/>
        </w:rPr>
      </w:pPr>
      <w:r w:rsidRPr="00311E2B">
        <w:rPr>
          <w:sz w:val="24"/>
          <w:szCs w:val="24"/>
        </w:rPr>
        <w:t xml:space="preserve">The contractor shall submit Physical &amp; </w:t>
      </w:r>
      <w:proofErr w:type="spellStart"/>
      <w:r w:rsidRPr="00311E2B">
        <w:rPr>
          <w:sz w:val="24"/>
          <w:szCs w:val="24"/>
        </w:rPr>
        <w:t>Finanial</w:t>
      </w:r>
      <w:proofErr w:type="spellEnd"/>
      <w:r w:rsidRPr="00311E2B">
        <w:rPr>
          <w:sz w:val="24"/>
          <w:szCs w:val="24"/>
          <w:u w:val="single"/>
        </w:rPr>
        <w:t xml:space="preserve"> </w:t>
      </w:r>
      <w:r w:rsidRPr="00311E2B">
        <w:rPr>
          <w:sz w:val="24"/>
          <w:szCs w:val="24"/>
        </w:rPr>
        <w:t xml:space="preserve">progress reports to employer before 5th of every month with </w:t>
      </w:r>
      <w:proofErr w:type="spellStart"/>
      <w:r w:rsidRPr="00311E2B">
        <w:rPr>
          <w:sz w:val="24"/>
          <w:szCs w:val="24"/>
        </w:rPr>
        <w:t>respet</w:t>
      </w:r>
      <w:proofErr w:type="spellEnd"/>
      <w:r w:rsidRPr="00311E2B">
        <w:rPr>
          <w:sz w:val="24"/>
          <w:szCs w:val="24"/>
        </w:rPr>
        <w:t xml:space="preserve"> to the progress of work done in the previous month.  Such progress report shall consist of </w:t>
      </w:r>
    </w:p>
    <w:p w14:paraId="4B160764" w14:textId="77777777" w:rsidR="00B21D4D" w:rsidRPr="00311E2B" w:rsidRDefault="00B21D4D" w:rsidP="00B21D4D">
      <w:pPr>
        <w:pStyle w:val="ListParagraph"/>
        <w:widowControl/>
        <w:numPr>
          <w:ilvl w:val="0"/>
          <w:numId w:val="99"/>
        </w:numPr>
        <w:autoSpaceDE/>
        <w:autoSpaceDN/>
        <w:adjustRightInd/>
        <w:spacing w:line="276" w:lineRule="auto"/>
        <w:ind w:left="567" w:hanging="283"/>
        <w:contextualSpacing/>
        <w:jc w:val="both"/>
        <w:rPr>
          <w:sz w:val="24"/>
          <w:szCs w:val="24"/>
        </w:rPr>
      </w:pPr>
      <w:r w:rsidRPr="00311E2B">
        <w:rPr>
          <w:sz w:val="24"/>
          <w:szCs w:val="24"/>
        </w:rPr>
        <w:t>Items of work done with approximate quantities and cost.</w:t>
      </w:r>
    </w:p>
    <w:p w14:paraId="4B160765" w14:textId="77777777" w:rsidR="00B21D4D" w:rsidRPr="00311E2B" w:rsidRDefault="00B21D4D" w:rsidP="00B21D4D">
      <w:pPr>
        <w:pStyle w:val="ListParagraph"/>
        <w:widowControl/>
        <w:numPr>
          <w:ilvl w:val="0"/>
          <w:numId w:val="99"/>
        </w:numPr>
        <w:autoSpaceDE/>
        <w:autoSpaceDN/>
        <w:adjustRightInd/>
        <w:spacing w:line="276" w:lineRule="auto"/>
        <w:ind w:left="567" w:hanging="283"/>
        <w:contextualSpacing/>
        <w:jc w:val="both"/>
        <w:rPr>
          <w:sz w:val="24"/>
          <w:szCs w:val="24"/>
        </w:rPr>
      </w:pPr>
      <w:r w:rsidRPr="00311E2B">
        <w:rPr>
          <w:sz w:val="24"/>
          <w:szCs w:val="24"/>
        </w:rPr>
        <w:t>Machinery and vehicles employed during the month with respective RC numbers and period of usage (days, hours) of each vehicle and machinery.</w:t>
      </w:r>
    </w:p>
    <w:p w14:paraId="4B160766" w14:textId="77777777" w:rsidR="00B21D4D" w:rsidRPr="00311E2B" w:rsidRDefault="00B21D4D" w:rsidP="00B21D4D">
      <w:pPr>
        <w:pStyle w:val="ListParagraph"/>
        <w:widowControl/>
        <w:numPr>
          <w:ilvl w:val="0"/>
          <w:numId w:val="99"/>
        </w:numPr>
        <w:autoSpaceDE/>
        <w:autoSpaceDN/>
        <w:adjustRightInd/>
        <w:spacing w:line="276" w:lineRule="auto"/>
        <w:ind w:left="567" w:hanging="283"/>
        <w:contextualSpacing/>
        <w:jc w:val="both"/>
        <w:rPr>
          <w:sz w:val="24"/>
          <w:szCs w:val="24"/>
        </w:rPr>
      </w:pPr>
      <w:r w:rsidRPr="00311E2B">
        <w:rPr>
          <w:sz w:val="24"/>
          <w:szCs w:val="24"/>
        </w:rPr>
        <w:t xml:space="preserve">Daily </w:t>
      </w:r>
      <w:proofErr w:type="spellStart"/>
      <w:r w:rsidRPr="00311E2B">
        <w:rPr>
          <w:sz w:val="24"/>
          <w:szCs w:val="24"/>
        </w:rPr>
        <w:t>labour</w:t>
      </w:r>
      <w:proofErr w:type="spellEnd"/>
      <w:r w:rsidRPr="00311E2B">
        <w:rPr>
          <w:sz w:val="24"/>
          <w:szCs w:val="24"/>
        </w:rPr>
        <w:t xml:space="preserve"> reports</w:t>
      </w:r>
    </w:p>
    <w:p w14:paraId="4B160767" w14:textId="77777777" w:rsidR="00835132" w:rsidRPr="00311E2B" w:rsidRDefault="00835132" w:rsidP="00835132">
      <w:pPr>
        <w:pStyle w:val="ListParagraph"/>
        <w:widowControl/>
        <w:autoSpaceDE/>
        <w:autoSpaceDN/>
        <w:adjustRightInd/>
        <w:spacing w:line="276" w:lineRule="auto"/>
        <w:ind w:left="567"/>
        <w:contextualSpacing/>
        <w:jc w:val="both"/>
        <w:rPr>
          <w:sz w:val="24"/>
          <w:szCs w:val="24"/>
        </w:rPr>
      </w:pPr>
    </w:p>
    <w:p w14:paraId="4B160768" w14:textId="77777777" w:rsidR="00B21D4D" w:rsidRPr="00311E2B" w:rsidRDefault="00B21D4D" w:rsidP="00835132">
      <w:pPr>
        <w:pStyle w:val="ListParagraph"/>
        <w:widowControl/>
        <w:numPr>
          <w:ilvl w:val="0"/>
          <w:numId w:val="7"/>
        </w:numPr>
        <w:tabs>
          <w:tab w:val="left" w:pos="851"/>
        </w:tabs>
        <w:autoSpaceDE/>
        <w:autoSpaceDN/>
        <w:adjustRightInd/>
        <w:spacing w:line="276" w:lineRule="auto"/>
        <w:ind w:left="426" w:hanging="284"/>
        <w:contextualSpacing/>
        <w:jc w:val="both"/>
        <w:rPr>
          <w:sz w:val="24"/>
          <w:szCs w:val="24"/>
        </w:rPr>
      </w:pPr>
      <w:r w:rsidRPr="005F18FF">
        <w:rPr>
          <w:sz w:val="24"/>
          <w:szCs w:val="24"/>
        </w:rPr>
        <w:t>It is</w:t>
      </w:r>
      <w:r w:rsidRPr="00311E2B">
        <w:rPr>
          <w:sz w:val="24"/>
          <w:szCs w:val="24"/>
        </w:rPr>
        <w:t xml:space="preserve"> the duty of the contractor to properly manage men and machinery deployed for the work and to see that no machinery/vehicles is kept idle unnecessarily and withdraw any excess machinery and vehicles not required for the work.  </w:t>
      </w:r>
    </w:p>
    <w:p w14:paraId="4B160769" w14:textId="77777777" w:rsidR="00AA00AD" w:rsidRPr="00AA00AD" w:rsidRDefault="00AA00AD" w:rsidP="00AA00AD">
      <w:pPr>
        <w:pStyle w:val="ListParagraph"/>
        <w:widowControl/>
        <w:numPr>
          <w:ilvl w:val="0"/>
          <w:numId w:val="7"/>
        </w:numPr>
        <w:autoSpaceDE/>
        <w:autoSpaceDN/>
        <w:adjustRightInd/>
        <w:ind w:left="142"/>
        <w:contextualSpacing/>
        <w:jc w:val="both"/>
        <w:rPr>
          <w:color w:val="EE0000"/>
          <w:sz w:val="24"/>
          <w:szCs w:val="24"/>
        </w:rPr>
      </w:pPr>
      <w:r w:rsidRPr="00AA00AD">
        <w:rPr>
          <w:color w:val="EE0000"/>
          <w:sz w:val="24"/>
          <w:szCs w:val="24"/>
        </w:rPr>
        <w:t xml:space="preserve">Wherever star rates are adopted, wholesale price index of Ordinary Portland Cement shall be considered for star rates adjustment of cement items calculations and wholesale price index of mild steel long products shall be considered for calculation of steel </w:t>
      </w:r>
      <w:proofErr w:type="gramStart"/>
      <w:r w:rsidRPr="00AA00AD">
        <w:rPr>
          <w:color w:val="EE0000"/>
          <w:sz w:val="24"/>
          <w:szCs w:val="24"/>
        </w:rPr>
        <w:t>items .</w:t>
      </w:r>
      <w:proofErr w:type="gramEnd"/>
    </w:p>
    <w:p w14:paraId="4B16076A" w14:textId="77777777" w:rsidR="00B21D4D" w:rsidRPr="00311E2B" w:rsidRDefault="00B21D4D" w:rsidP="00B21D4D">
      <w:pPr>
        <w:shd w:val="clear" w:color="auto" w:fill="FFFFFF"/>
        <w:ind w:left="3600"/>
        <w:jc w:val="both"/>
        <w:rPr>
          <w:rFonts w:ascii="Calibri" w:hAnsi="Calibri" w:cs="Calibri"/>
          <w:b/>
          <w:bCs/>
          <w:spacing w:val="-1"/>
          <w:sz w:val="24"/>
          <w:szCs w:val="24"/>
        </w:rPr>
      </w:pPr>
    </w:p>
    <w:p w14:paraId="4B16076B" w14:textId="77777777" w:rsidR="00B21D4D" w:rsidRPr="00311E2B" w:rsidRDefault="00B21D4D" w:rsidP="002A4452">
      <w:pPr>
        <w:widowControl/>
        <w:jc w:val="both"/>
        <w:rPr>
          <w:rFonts w:ascii="Calibri" w:hAnsi="Calibri" w:cs="Calibri"/>
          <w:sz w:val="24"/>
          <w:szCs w:val="28"/>
        </w:rPr>
      </w:pPr>
    </w:p>
    <w:p w14:paraId="4B16076C" w14:textId="77777777" w:rsidR="006A1B10" w:rsidRPr="00311E2B" w:rsidRDefault="006A1B10" w:rsidP="005F32BC">
      <w:pPr>
        <w:shd w:val="clear" w:color="auto" w:fill="FFFFFF"/>
        <w:ind w:left="3600"/>
        <w:jc w:val="both"/>
        <w:rPr>
          <w:rFonts w:ascii="Calibri" w:hAnsi="Calibri" w:cs="Calibri"/>
          <w:b/>
          <w:bCs/>
          <w:spacing w:val="-1"/>
          <w:sz w:val="24"/>
          <w:szCs w:val="24"/>
        </w:rPr>
      </w:pPr>
    </w:p>
    <w:p w14:paraId="4B16076D" w14:textId="77777777" w:rsidR="006A1B10" w:rsidRPr="00311E2B" w:rsidRDefault="006A1B10" w:rsidP="005F32BC">
      <w:pPr>
        <w:shd w:val="clear" w:color="auto" w:fill="FFFFFF"/>
        <w:ind w:left="3600"/>
        <w:jc w:val="both"/>
        <w:rPr>
          <w:rFonts w:ascii="Calibri" w:hAnsi="Calibri" w:cs="Calibri"/>
          <w:b/>
          <w:bCs/>
          <w:spacing w:val="-1"/>
          <w:sz w:val="24"/>
          <w:szCs w:val="24"/>
        </w:rPr>
      </w:pPr>
    </w:p>
    <w:p w14:paraId="4B16076E" w14:textId="77777777" w:rsidR="006A1B10" w:rsidRPr="00311E2B" w:rsidRDefault="006A1B10" w:rsidP="005F32BC">
      <w:pPr>
        <w:shd w:val="clear" w:color="auto" w:fill="FFFFFF"/>
        <w:ind w:left="3600"/>
        <w:jc w:val="both"/>
        <w:rPr>
          <w:rFonts w:ascii="Calibri" w:hAnsi="Calibri" w:cs="Calibri"/>
          <w:b/>
          <w:bCs/>
          <w:spacing w:val="-1"/>
          <w:sz w:val="24"/>
          <w:szCs w:val="24"/>
        </w:rPr>
      </w:pPr>
    </w:p>
    <w:p w14:paraId="4B16076F" w14:textId="77777777" w:rsidR="006A1B10" w:rsidRPr="00311E2B" w:rsidRDefault="006A1B10" w:rsidP="005F32BC">
      <w:pPr>
        <w:shd w:val="clear" w:color="auto" w:fill="FFFFFF"/>
        <w:ind w:left="3600"/>
        <w:jc w:val="both"/>
        <w:rPr>
          <w:rFonts w:ascii="Calibri" w:hAnsi="Calibri" w:cs="Calibri"/>
          <w:b/>
          <w:bCs/>
          <w:spacing w:val="-1"/>
          <w:sz w:val="24"/>
          <w:szCs w:val="24"/>
        </w:rPr>
      </w:pPr>
    </w:p>
    <w:p w14:paraId="4B160770" w14:textId="77777777" w:rsidR="003825CE" w:rsidRPr="00311E2B" w:rsidRDefault="003825CE" w:rsidP="005F32BC">
      <w:pPr>
        <w:shd w:val="clear" w:color="auto" w:fill="FFFFFF"/>
        <w:ind w:left="3600"/>
        <w:jc w:val="both"/>
        <w:rPr>
          <w:rFonts w:ascii="Calibri" w:hAnsi="Calibri" w:cs="Calibri"/>
          <w:b/>
          <w:bCs/>
          <w:spacing w:val="-1"/>
          <w:sz w:val="24"/>
          <w:szCs w:val="24"/>
        </w:rPr>
      </w:pPr>
      <w:r w:rsidRPr="00311E2B">
        <w:rPr>
          <w:rFonts w:ascii="Calibri" w:hAnsi="Calibri" w:cs="Calibri"/>
          <w:b/>
          <w:bCs/>
          <w:spacing w:val="-1"/>
          <w:sz w:val="24"/>
          <w:szCs w:val="24"/>
        </w:rPr>
        <w:t>Annexure:</w:t>
      </w:r>
    </w:p>
    <w:p w14:paraId="4B160771" w14:textId="77777777" w:rsidR="00C34D10" w:rsidRPr="00311E2B" w:rsidRDefault="00C34D10" w:rsidP="005F32BC">
      <w:pPr>
        <w:shd w:val="clear" w:color="auto" w:fill="FFFFFF"/>
        <w:ind w:left="4267"/>
        <w:jc w:val="both"/>
        <w:rPr>
          <w:rFonts w:ascii="Calibri" w:hAnsi="Calibri" w:cs="Calibri"/>
        </w:rPr>
      </w:pPr>
    </w:p>
    <w:p w14:paraId="4B160772" w14:textId="77777777" w:rsidR="00510533" w:rsidRPr="00311E2B" w:rsidRDefault="00510533" w:rsidP="005F32BC">
      <w:pPr>
        <w:pStyle w:val="ListParagraph"/>
        <w:spacing w:line="312" w:lineRule="auto"/>
        <w:jc w:val="both"/>
        <w:rPr>
          <w:rFonts w:ascii="Calibri" w:hAnsi="Calibri" w:cs="Calibri"/>
          <w:sz w:val="22"/>
        </w:rPr>
      </w:pPr>
      <w:r w:rsidRPr="00311E2B">
        <w:rPr>
          <w:rFonts w:ascii="Calibri" w:hAnsi="Calibri" w:cs="Calibri"/>
          <w:b/>
          <w:bCs/>
          <w:sz w:val="22"/>
        </w:rPr>
        <w:t>LIST OF ORGANIZATIONS WHO ARE CONSIDERED AS APPOINTING AUTHORITY FOR APPOINTMENT OF ARBITRATORS</w:t>
      </w:r>
    </w:p>
    <w:p w14:paraId="4B160773" w14:textId="77777777" w:rsidR="00510533" w:rsidRPr="00311E2B" w:rsidRDefault="00510533" w:rsidP="005F32BC">
      <w:pPr>
        <w:pStyle w:val="ListParagraph"/>
        <w:spacing w:line="312" w:lineRule="auto"/>
        <w:jc w:val="both"/>
        <w:rPr>
          <w:rFonts w:ascii="Calibri" w:hAnsi="Calibri" w:cs="Calibri"/>
        </w:rPr>
      </w:pPr>
    </w:p>
    <w:p w14:paraId="4B160774" w14:textId="77777777"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1. Indian Cou</w:t>
      </w:r>
      <w:r w:rsidR="009C5645" w:rsidRPr="00311E2B">
        <w:rPr>
          <w:rFonts w:ascii="Calibri" w:hAnsi="Calibri" w:cs="Calibri"/>
          <w:sz w:val="24"/>
        </w:rPr>
        <w:t>ncil of Arbitration, New Delhi</w:t>
      </w:r>
    </w:p>
    <w:p w14:paraId="4B160775" w14:textId="77777777"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2. International Centre for Alternativ</w:t>
      </w:r>
      <w:r w:rsidR="009C5645" w:rsidRPr="00311E2B">
        <w:rPr>
          <w:rFonts w:ascii="Calibri" w:hAnsi="Calibri" w:cs="Calibri"/>
          <w:sz w:val="24"/>
        </w:rPr>
        <w:t xml:space="preserve">e Disputes </w:t>
      </w:r>
      <w:proofErr w:type="gramStart"/>
      <w:r w:rsidR="009C5645" w:rsidRPr="00311E2B">
        <w:rPr>
          <w:rFonts w:ascii="Calibri" w:hAnsi="Calibri" w:cs="Calibri"/>
          <w:sz w:val="24"/>
        </w:rPr>
        <w:t>Resolution  (</w:t>
      </w:r>
      <w:proofErr w:type="gramEnd"/>
      <w:r w:rsidR="009C5645" w:rsidRPr="00311E2B">
        <w:rPr>
          <w:rFonts w:ascii="Calibri" w:hAnsi="Calibri" w:cs="Calibri"/>
          <w:sz w:val="24"/>
        </w:rPr>
        <w:t>India)</w:t>
      </w:r>
    </w:p>
    <w:p w14:paraId="4B160776" w14:textId="77777777"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3. Indian Roads Congress;  </w:t>
      </w:r>
    </w:p>
    <w:p w14:paraId="4B160777" w14:textId="77777777"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4. Indian Building Congress;  </w:t>
      </w:r>
    </w:p>
    <w:p w14:paraId="4B160778" w14:textId="77777777"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5. Indian Institute of Bridge Engineers; </w:t>
      </w:r>
    </w:p>
    <w:p w14:paraId="4B160779" w14:textId="77777777"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6. Indian Institute of Public Health Engineers; </w:t>
      </w:r>
    </w:p>
    <w:p w14:paraId="4B16077A" w14:textId="77777777" w:rsidR="009C5645"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7. Institute of Water Works </w:t>
      </w:r>
    </w:p>
    <w:p w14:paraId="4B16077B" w14:textId="77777777" w:rsidR="00510533" w:rsidRPr="00311E2B" w:rsidRDefault="009C5645" w:rsidP="005F32BC">
      <w:pPr>
        <w:spacing w:line="348" w:lineRule="auto"/>
        <w:ind w:left="450"/>
        <w:jc w:val="both"/>
        <w:rPr>
          <w:rFonts w:ascii="Calibri" w:hAnsi="Calibri" w:cs="Calibri"/>
          <w:sz w:val="24"/>
        </w:rPr>
      </w:pPr>
      <w:r w:rsidRPr="00311E2B">
        <w:rPr>
          <w:rFonts w:ascii="Calibri" w:hAnsi="Calibri" w:cs="Calibri"/>
          <w:sz w:val="24"/>
        </w:rPr>
        <w:t>8. Arbitrators Council of India (ACI)</w:t>
      </w:r>
    </w:p>
    <w:p w14:paraId="4B16077C" w14:textId="77777777" w:rsidR="00510533" w:rsidRPr="00311E2B" w:rsidRDefault="009C5645" w:rsidP="005F32BC">
      <w:pPr>
        <w:spacing w:line="348" w:lineRule="auto"/>
        <w:ind w:left="450"/>
        <w:jc w:val="both"/>
        <w:rPr>
          <w:rFonts w:ascii="Calibri" w:hAnsi="Calibri" w:cs="Calibri"/>
          <w:sz w:val="24"/>
        </w:rPr>
      </w:pPr>
      <w:r w:rsidRPr="00311E2B">
        <w:rPr>
          <w:rFonts w:ascii="Calibri" w:hAnsi="Calibri" w:cs="Calibri"/>
          <w:sz w:val="24"/>
        </w:rPr>
        <w:t>9</w:t>
      </w:r>
      <w:r w:rsidR="00510533" w:rsidRPr="00311E2B">
        <w:rPr>
          <w:rFonts w:ascii="Calibri" w:hAnsi="Calibri" w:cs="Calibri"/>
          <w:sz w:val="24"/>
        </w:rPr>
        <w:t>. Institution of Engineers, Calcutta</w:t>
      </w:r>
    </w:p>
    <w:p w14:paraId="4B16077D" w14:textId="77777777" w:rsidR="00510533" w:rsidRPr="00311E2B" w:rsidRDefault="009C5645" w:rsidP="005F32BC">
      <w:pPr>
        <w:spacing w:line="348" w:lineRule="auto"/>
        <w:ind w:left="450"/>
        <w:jc w:val="both"/>
        <w:rPr>
          <w:rFonts w:ascii="Calibri" w:hAnsi="Calibri" w:cs="Calibri"/>
          <w:sz w:val="24"/>
        </w:rPr>
      </w:pPr>
      <w:r w:rsidRPr="00311E2B">
        <w:rPr>
          <w:rFonts w:ascii="Calibri" w:hAnsi="Calibri" w:cs="Calibri"/>
          <w:sz w:val="24"/>
        </w:rPr>
        <w:t>10</w:t>
      </w:r>
      <w:r w:rsidR="00510533" w:rsidRPr="00311E2B">
        <w:rPr>
          <w:rFonts w:ascii="Calibri" w:hAnsi="Calibri" w:cs="Calibri"/>
          <w:sz w:val="24"/>
        </w:rPr>
        <w:t xml:space="preserve">. Indian Institution of Technical Arbitrators, </w:t>
      </w:r>
      <w:r w:rsidR="001E0AB9" w:rsidRPr="00311E2B">
        <w:rPr>
          <w:rFonts w:ascii="Calibri" w:hAnsi="Calibri" w:cs="Calibri"/>
          <w:sz w:val="24"/>
        </w:rPr>
        <w:t>C</w:t>
      </w:r>
      <w:r w:rsidR="00510533" w:rsidRPr="00311E2B">
        <w:rPr>
          <w:rFonts w:ascii="Calibri" w:hAnsi="Calibri" w:cs="Calibri"/>
          <w:sz w:val="24"/>
        </w:rPr>
        <w:t>hennai.</w:t>
      </w:r>
    </w:p>
    <w:p w14:paraId="4B16077E" w14:textId="77777777" w:rsidR="0049245E" w:rsidRDefault="0049245E" w:rsidP="0049245E">
      <w:pPr>
        <w:shd w:val="clear" w:color="auto" w:fill="FFFFFF"/>
        <w:tabs>
          <w:tab w:val="left" w:pos="4186"/>
        </w:tabs>
        <w:spacing w:before="490"/>
        <w:rPr>
          <w:rFonts w:ascii="Calibri" w:hAnsi="Calibri" w:cs="Calibri"/>
          <w:sz w:val="24"/>
        </w:rPr>
      </w:pPr>
    </w:p>
    <w:p w14:paraId="4B16077F" w14:textId="77777777" w:rsidR="0049245E" w:rsidRDefault="0049245E" w:rsidP="0049245E">
      <w:pPr>
        <w:shd w:val="clear" w:color="auto" w:fill="FFFFFF"/>
        <w:tabs>
          <w:tab w:val="left" w:pos="4186"/>
        </w:tabs>
        <w:spacing w:before="490"/>
        <w:rPr>
          <w:rFonts w:ascii="Calibri" w:hAnsi="Calibri" w:cs="Calibri"/>
          <w:sz w:val="24"/>
        </w:rPr>
      </w:pPr>
    </w:p>
    <w:p w14:paraId="4B160780" w14:textId="77777777" w:rsidR="0049245E" w:rsidRPr="0049245E" w:rsidRDefault="0049245E" w:rsidP="0049245E">
      <w:pPr>
        <w:shd w:val="clear" w:color="auto" w:fill="FFFFFF"/>
        <w:tabs>
          <w:tab w:val="left" w:pos="4186"/>
        </w:tabs>
        <w:spacing w:before="490"/>
        <w:rPr>
          <w:rFonts w:ascii="Calibri" w:hAnsi="Calibri" w:cs="Calibri"/>
          <w:sz w:val="24"/>
        </w:rPr>
        <w:sectPr w:rsidR="0049245E" w:rsidRPr="0049245E" w:rsidSect="00055351">
          <w:pgSz w:w="12240" w:h="15840"/>
          <w:pgMar w:top="446" w:right="1517" w:bottom="360" w:left="1440" w:header="720" w:footer="720" w:gutter="0"/>
          <w:cols w:space="60"/>
          <w:noEndnote/>
        </w:sectPr>
      </w:pPr>
    </w:p>
    <w:p w14:paraId="4B160781" w14:textId="77777777" w:rsidR="003825CE" w:rsidRPr="00311E2B" w:rsidRDefault="003825CE" w:rsidP="005F32BC">
      <w:pPr>
        <w:shd w:val="clear" w:color="auto" w:fill="FFFFFF"/>
        <w:ind w:left="3226"/>
        <w:jc w:val="both"/>
        <w:rPr>
          <w:rFonts w:ascii="Calibri" w:hAnsi="Calibri" w:cs="Calibri"/>
          <w:sz w:val="24"/>
          <w:szCs w:val="24"/>
        </w:rPr>
      </w:pPr>
      <w:r w:rsidRPr="00311E2B">
        <w:rPr>
          <w:rFonts w:ascii="Calibri" w:hAnsi="Calibri" w:cs="Calibri"/>
          <w:b/>
          <w:bCs/>
          <w:sz w:val="24"/>
          <w:szCs w:val="24"/>
        </w:rPr>
        <w:lastRenderedPageBreak/>
        <w:t>SECTION 6: CONTRACT DATA</w:t>
      </w:r>
    </w:p>
    <w:p w14:paraId="4B160782" w14:textId="77777777" w:rsidR="003825CE" w:rsidRPr="00311E2B" w:rsidRDefault="003825CE" w:rsidP="005F32BC">
      <w:pPr>
        <w:shd w:val="clear" w:color="auto" w:fill="FFFFFF"/>
        <w:spacing w:line="466" w:lineRule="exact"/>
        <w:ind w:left="360"/>
        <w:jc w:val="both"/>
        <w:rPr>
          <w:rFonts w:ascii="Calibri" w:hAnsi="Calibri" w:cs="Calibri"/>
          <w:sz w:val="24"/>
          <w:szCs w:val="24"/>
        </w:rPr>
      </w:pPr>
      <w:r w:rsidRPr="00311E2B">
        <w:rPr>
          <w:rFonts w:ascii="Calibri" w:hAnsi="Calibri" w:cs="Calibri"/>
          <w:b/>
          <w:bCs/>
          <w:sz w:val="24"/>
          <w:szCs w:val="24"/>
        </w:rPr>
        <w:t>Items marked "N/A" do not apply in this Contract.</w:t>
      </w:r>
    </w:p>
    <w:p w14:paraId="4B160783" w14:textId="77777777" w:rsidR="003825CE" w:rsidRPr="00311E2B" w:rsidRDefault="003825CE" w:rsidP="005F32BC">
      <w:pPr>
        <w:shd w:val="clear" w:color="auto" w:fill="FFFFFF"/>
        <w:tabs>
          <w:tab w:val="left" w:pos="7152"/>
        </w:tabs>
        <w:spacing w:line="466" w:lineRule="exact"/>
        <w:ind w:left="365"/>
        <w:jc w:val="both"/>
        <w:rPr>
          <w:rFonts w:ascii="Calibri" w:hAnsi="Calibri" w:cs="Calibri"/>
          <w:sz w:val="24"/>
          <w:szCs w:val="24"/>
        </w:rPr>
      </w:pPr>
      <w:r w:rsidRPr="00311E2B">
        <w:rPr>
          <w:rFonts w:ascii="Calibri" w:hAnsi="Calibri" w:cs="Calibri"/>
          <w:spacing w:val="-1"/>
          <w:sz w:val="24"/>
          <w:szCs w:val="24"/>
        </w:rPr>
        <w:t>The following documents are also part of the Contract:</w:t>
      </w:r>
      <w:r w:rsidRPr="00311E2B">
        <w:rPr>
          <w:rFonts w:ascii="Calibri" w:hAnsi="Calibri" w:cs="Calibri"/>
          <w:sz w:val="24"/>
          <w:szCs w:val="24"/>
        </w:rPr>
        <w:tab/>
      </w:r>
      <w:r w:rsidRPr="00311E2B">
        <w:rPr>
          <w:rFonts w:ascii="Calibri" w:hAnsi="Calibri" w:cs="Calibri"/>
          <w:b/>
          <w:bCs/>
          <w:spacing w:val="-1"/>
          <w:sz w:val="24"/>
          <w:szCs w:val="24"/>
        </w:rPr>
        <w:t>Clause Reference</w:t>
      </w:r>
    </w:p>
    <w:p w14:paraId="4B160784" w14:textId="77777777" w:rsidR="003825CE" w:rsidRPr="00311E2B" w:rsidRDefault="003825CE" w:rsidP="000E5BFE">
      <w:pPr>
        <w:numPr>
          <w:ilvl w:val="0"/>
          <w:numId w:val="81"/>
        </w:numPr>
        <w:shd w:val="clear" w:color="auto" w:fill="FFFFFF"/>
        <w:tabs>
          <w:tab w:val="left" w:pos="725"/>
          <w:tab w:val="left" w:pos="7934"/>
        </w:tabs>
        <w:spacing w:line="466" w:lineRule="exact"/>
        <w:ind w:left="370"/>
        <w:jc w:val="both"/>
        <w:rPr>
          <w:rFonts w:ascii="Calibri" w:hAnsi="Calibri" w:cs="Calibri"/>
          <w:sz w:val="24"/>
          <w:szCs w:val="24"/>
        </w:rPr>
      </w:pPr>
      <w:r w:rsidRPr="00311E2B">
        <w:rPr>
          <w:rFonts w:ascii="Calibri" w:hAnsi="Calibri" w:cs="Calibri"/>
          <w:spacing w:val="-1"/>
          <w:sz w:val="24"/>
          <w:szCs w:val="24"/>
        </w:rPr>
        <w:t>The Schedule of Operating and Maintenance Manuals</w:t>
      </w:r>
      <w:r w:rsidRPr="00311E2B">
        <w:rPr>
          <w:rFonts w:ascii="Calibri" w:hAnsi="Calibri" w:cs="Calibri"/>
          <w:sz w:val="24"/>
          <w:szCs w:val="24"/>
        </w:rPr>
        <w:tab/>
      </w:r>
      <w:r w:rsidRPr="00311E2B">
        <w:rPr>
          <w:rFonts w:ascii="Calibri" w:hAnsi="Calibri" w:cs="Calibri"/>
          <w:spacing w:val="-6"/>
          <w:sz w:val="24"/>
          <w:szCs w:val="24"/>
        </w:rPr>
        <w:t>[48]</w:t>
      </w:r>
    </w:p>
    <w:p w14:paraId="4B160785" w14:textId="77777777" w:rsidR="003825CE" w:rsidRPr="00311E2B" w:rsidRDefault="003825CE" w:rsidP="000E5BFE">
      <w:pPr>
        <w:numPr>
          <w:ilvl w:val="0"/>
          <w:numId w:val="81"/>
        </w:numPr>
        <w:shd w:val="clear" w:color="auto" w:fill="FFFFFF"/>
        <w:tabs>
          <w:tab w:val="left" w:pos="725"/>
          <w:tab w:val="left" w:pos="7934"/>
        </w:tabs>
        <w:spacing w:line="466" w:lineRule="exact"/>
        <w:ind w:left="370"/>
        <w:jc w:val="both"/>
        <w:rPr>
          <w:rFonts w:ascii="Calibri" w:hAnsi="Calibri" w:cs="Calibri"/>
          <w:sz w:val="24"/>
          <w:szCs w:val="24"/>
        </w:rPr>
      </w:pPr>
      <w:r w:rsidRPr="00311E2B">
        <w:rPr>
          <w:rFonts w:ascii="Calibri" w:hAnsi="Calibri" w:cs="Calibri"/>
          <w:spacing w:val="-1"/>
          <w:sz w:val="24"/>
          <w:szCs w:val="24"/>
        </w:rPr>
        <w:t>The Methodology and Program of Construction</w:t>
      </w:r>
      <w:r w:rsidRPr="00311E2B">
        <w:rPr>
          <w:rFonts w:ascii="Calibri" w:hAnsi="Calibri" w:cs="Calibri"/>
          <w:sz w:val="24"/>
          <w:szCs w:val="24"/>
        </w:rPr>
        <w:tab/>
      </w:r>
      <w:r w:rsidRPr="00311E2B">
        <w:rPr>
          <w:rFonts w:ascii="Calibri" w:hAnsi="Calibri" w:cs="Calibri"/>
          <w:spacing w:val="-6"/>
          <w:sz w:val="24"/>
          <w:szCs w:val="24"/>
        </w:rPr>
        <w:t>[25]</w:t>
      </w:r>
    </w:p>
    <w:p w14:paraId="4B160786" w14:textId="77777777" w:rsidR="003825CE" w:rsidRPr="00311E2B" w:rsidRDefault="003825CE" w:rsidP="000E5BFE">
      <w:pPr>
        <w:numPr>
          <w:ilvl w:val="0"/>
          <w:numId w:val="81"/>
        </w:numPr>
        <w:shd w:val="clear" w:color="auto" w:fill="FFFFFF"/>
        <w:tabs>
          <w:tab w:val="left" w:pos="725"/>
          <w:tab w:val="left" w:pos="7934"/>
        </w:tabs>
        <w:spacing w:before="202"/>
        <w:ind w:left="370"/>
        <w:jc w:val="both"/>
        <w:rPr>
          <w:rFonts w:ascii="Calibri" w:hAnsi="Calibri" w:cs="Calibri"/>
          <w:sz w:val="24"/>
          <w:szCs w:val="24"/>
        </w:rPr>
      </w:pPr>
      <w:r w:rsidRPr="00311E2B">
        <w:rPr>
          <w:rFonts w:ascii="Calibri" w:hAnsi="Calibri" w:cs="Calibri"/>
          <w:spacing w:val="-1"/>
          <w:sz w:val="24"/>
          <w:szCs w:val="24"/>
        </w:rPr>
        <w:t>Site Investigation Reports</w:t>
      </w:r>
      <w:r w:rsidRPr="00311E2B">
        <w:rPr>
          <w:rFonts w:ascii="Calibri" w:hAnsi="Calibri" w:cs="Calibri"/>
          <w:sz w:val="24"/>
          <w:szCs w:val="24"/>
        </w:rPr>
        <w:tab/>
      </w:r>
      <w:r w:rsidRPr="00311E2B">
        <w:rPr>
          <w:rFonts w:ascii="Calibri" w:hAnsi="Calibri" w:cs="Calibri"/>
          <w:spacing w:val="-6"/>
          <w:sz w:val="24"/>
          <w:szCs w:val="24"/>
        </w:rPr>
        <w:t>[14]</w:t>
      </w:r>
    </w:p>
    <w:p w14:paraId="4B160787" w14:textId="77777777" w:rsidR="003825CE" w:rsidRPr="00311E2B" w:rsidRDefault="003825CE" w:rsidP="000E5BFE">
      <w:pPr>
        <w:numPr>
          <w:ilvl w:val="0"/>
          <w:numId w:val="81"/>
        </w:numPr>
        <w:shd w:val="clear" w:color="auto" w:fill="FFFFFF"/>
        <w:tabs>
          <w:tab w:val="left" w:pos="725"/>
        </w:tabs>
        <w:spacing w:before="245"/>
        <w:ind w:left="370"/>
        <w:jc w:val="both"/>
        <w:rPr>
          <w:rFonts w:ascii="Calibri" w:hAnsi="Calibri" w:cs="Calibri"/>
          <w:sz w:val="24"/>
          <w:szCs w:val="24"/>
        </w:rPr>
      </w:pPr>
      <w:r w:rsidRPr="00311E2B">
        <w:rPr>
          <w:rFonts w:ascii="Calibri" w:hAnsi="Calibri" w:cs="Calibri"/>
          <w:sz w:val="24"/>
          <w:szCs w:val="24"/>
        </w:rPr>
        <w:t>The Schedule of Key and Critical Equipment to be deployed</w:t>
      </w:r>
    </w:p>
    <w:p w14:paraId="4B160788" w14:textId="77777777" w:rsidR="003825CE" w:rsidRPr="00311E2B" w:rsidRDefault="003825CE" w:rsidP="005F32BC">
      <w:pPr>
        <w:shd w:val="clear" w:color="auto" w:fill="FFFFFF"/>
        <w:tabs>
          <w:tab w:val="left" w:pos="7934"/>
        </w:tabs>
        <w:ind w:left="821"/>
        <w:jc w:val="both"/>
        <w:rPr>
          <w:rFonts w:ascii="Calibri" w:hAnsi="Calibri" w:cs="Calibri"/>
          <w:sz w:val="24"/>
          <w:szCs w:val="24"/>
        </w:rPr>
      </w:pPr>
      <w:r w:rsidRPr="00311E2B">
        <w:rPr>
          <w:rFonts w:ascii="Calibri" w:hAnsi="Calibri" w:cs="Calibri"/>
          <w:spacing w:val="-1"/>
          <w:sz w:val="24"/>
          <w:szCs w:val="24"/>
        </w:rPr>
        <w:t>on the work as per agreed program of construction.</w:t>
      </w:r>
      <w:r w:rsidRPr="00311E2B">
        <w:rPr>
          <w:rFonts w:ascii="Calibri" w:hAnsi="Calibri" w:cs="Calibri"/>
          <w:sz w:val="24"/>
          <w:szCs w:val="24"/>
        </w:rPr>
        <w:tab/>
      </w:r>
      <w:r w:rsidRPr="00311E2B">
        <w:rPr>
          <w:rFonts w:ascii="Calibri" w:hAnsi="Calibri" w:cs="Calibri"/>
          <w:spacing w:val="-6"/>
          <w:sz w:val="24"/>
          <w:szCs w:val="24"/>
        </w:rPr>
        <w:t>[25]</w:t>
      </w:r>
    </w:p>
    <w:p w14:paraId="4B160789" w14:textId="77777777" w:rsidR="003825CE" w:rsidRPr="00311E2B" w:rsidRDefault="003825CE" w:rsidP="005F32BC">
      <w:pPr>
        <w:shd w:val="clear" w:color="auto" w:fill="FFFFFF"/>
        <w:spacing w:line="461" w:lineRule="exact"/>
        <w:ind w:left="365"/>
        <w:jc w:val="both"/>
        <w:rPr>
          <w:rFonts w:ascii="Calibri" w:hAnsi="Calibri" w:cs="Calibri"/>
          <w:sz w:val="24"/>
          <w:szCs w:val="24"/>
        </w:rPr>
      </w:pPr>
      <w:r w:rsidRPr="00311E2B">
        <w:rPr>
          <w:rFonts w:ascii="Calibri" w:hAnsi="Calibri" w:cs="Calibri"/>
          <w:spacing w:val="2"/>
          <w:sz w:val="24"/>
          <w:szCs w:val="24"/>
        </w:rPr>
        <w:t>The Employer is:</w:t>
      </w:r>
    </w:p>
    <w:p w14:paraId="4B16078A" w14:textId="77777777" w:rsidR="00690DD4" w:rsidRPr="00311E2B" w:rsidRDefault="00690DD4" w:rsidP="005F32BC">
      <w:pPr>
        <w:tabs>
          <w:tab w:val="left" w:pos="8430"/>
        </w:tabs>
        <w:jc w:val="both"/>
        <w:rPr>
          <w:rFonts w:ascii="Calibri" w:hAnsi="Calibri" w:cs="Calibri"/>
          <w:b/>
          <w:caps/>
          <w:sz w:val="24"/>
          <w:szCs w:val="24"/>
        </w:rPr>
      </w:pPr>
      <w:r w:rsidRPr="00311E2B">
        <w:rPr>
          <w:rFonts w:ascii="Calibri" w:hAnsi="Calibri" w:cs="Calibri"/>
          <w:b/>
          <w:sz w:val="24"/>
          <w:szCs w:val="24"/>
        </w:rPr>
        <w:t xml:space="preserve">      Name:     </w:t>
      </w:r>
      <w:r w:rsidR="0082792E" w:rsidRPr="00311E2B">
        <w:rPr>
          <w:rFonts w:ascii="Calibri" w:hAnsi="Calibri" w:cs="Calibri"/>
          <w:b/>
          <w:sz w:val="24"/>
          <w:szCs w:val="24"/>
        </w:rPr>
        <w:t xml:space="preserve">  </w:t>
      </w:r>
      <w:r w:rsidR="00C455C6" w:rsidRPr="00311E2B">
        <w:rPr>
          <w:rFonts w:ascii="Calibri" w:hAnsi="Calibri" w:cs="Calibri"/>
          <w:b/>
          <w:caps/>
          <w:sz w:val="24"/>
          <w:szCs w:val="24"/>
        </w:rPr>
        <w:t xml:space="preserve">Executive Engineer,   </w:t>
      </w:r>
      <w:r w:rsidRPr="00311E2B">
        <w:rPr>
          <w:rFonts w:ascii="Calibri" w:hAnsi="Calibri" w:cs="Calibri"/>
          <w:b/>
          <w:sz w:val="24"/>
          <w:szCs w:val="24"/>
        </w:rPr>
        <w:t>[1.1]</w:t>
      </w:r>
    </w:p>
    <w:p w14:paraId="4B16078B" w14:textId="77777777" w:rsidR="00C455C6" w:rsidRPr="00311E2B" w:rsidRDefault="00690DD4" w:rsidP="005F32BC">
      <w:pPr>
        <w:ind w:left="4770" w:hanging="4770"/>
        <w:jc w:val="both"/>
        <w:rPr>
          <w:rFonts w:ascii="Calibri" w:hAnsi="Calibri" w:cs="Calibri"/>
          <w:b/>
          <w:caps/>
          <w:sz w:val="24"/>
          <w:szCs w:val="24"/>
        </w:rPr>
      </w:pPr>
      <w:r w:rsidRPr="00311E2B">
        <w:rPr>
          <w:rFonts w:ascii="Calibri" w:hAnsi="Calibri" w:cs="Calibri"/>
          <w:b/>
          <w:sz w:val="24"/>
          <w:szCs w:val="24"/>
        </w:rPr>
        <w:t xml:space="preserve">      Address: </w:t>
      </w:r>
      <w:r w:rsidR="000F0344" w:rsidRPr="00311E2B">
        <w:rPr>
          <w:rFonts w:ascii="Calibri" w:hAnsi="Calibri" w:cs="Calibri"/>
          <w:b/>
          <w:sz w:val="24"/>
          <w:szCs w:val="24"/>
        </w:rPr>
        <w:t xml:space="preserve">  </w:t>
      </w:r>
      <w:r w:rsidR="00C455C6" w:rsidRPr="00311E2B">
        <w:rPr>
          <w:rFonts w:ascii="Calibri" w:hAnsi="Calibri" w:cs="Calibri"/>
          <w:b/>
          <w:caps/>
          <w:sz w:val="24"/>
          <w:szCs w:val="24"/>
        </w:rPr>
        <w:t xml:space="preserve">Office of the Executive Engineer, </w:t>
      </w:r>
    </w:p>
    <w:p w14:paraId="4B16078C" w14:textId="77777777" w:rsidR="00C455C6" w:rsidRPr="00311E2B" w:rsidRDefault="000F0344" w:rsidP="000F0344">
      <w:pPr>
        <w:jc w:val="both"/>
        <w:rPr>
          <w:rFonts w:ascii="Calibri" w:hAnsi="Calibri" w:cs="Calibri"/>
          <w:b/>
          <w:caps/>
          <w:sz w:val="24"/>
          <w:szCs w:val="24"/>
        </w:rPr>
      </w:pPr>
      <w:r w:rsidRPr="00311E2B">
        <w:rPr>
          <w:rFonts w:ascii="Calibri" w:hAnsi="Calibri" w:cs="Calibri"/>
          <w:b/>
          <w:caps/>
          <w:sz w:val="24"/>
          <w:szCs w:val="24"/>
        </w:rPr>
        <w:t xml:space="preserve">                        </w:t>
      </w:r>
      <w:r w:rsidR="00C455C6" w:rsidRPr="00311E2B">
        <w:rPr>
          <w:rFonts w:ascii="Calibri" w:hAnsi="Calibri" w:cs="Calibri"/>
          <w:b/>
          <w:caps/>
          <w:sz w:val="24"/>
          <w:szCs w:val="24"/>
        </w:rPr>
        <w:t>M</w:t>
      </w:r>
      <w:r w:rsidR="00C77DFB" w:rsidRPr="00311E2B">
        <w:rPr>
          <w:rFonts w:ascii="Calibri" w:hAnsi="Calibri" w:cs="Calibri"/>
          <w:b/>
          <w:caps/>
          <w:sz w:val="24"/>
          <w:szCs w:val="24"/>
        </w:rPr>
        <w:t xml:space="preserve"> i AND GWD </w:t>
      </w:r>
      <w:r w:rsidRPr="00311E2B">
        <w:rPr>
          <w:rFonts w:ascii="Calibri" w:hAnsi="Calibri" w:cs="Calibri"/>
          <w:b/>
          <w:caps/>
          <w:sz w:val="24"/>
          <w:szCs w:val="24"/>
        </w:rPr>
        <w:t>Division,</w:t>
      </w:r>
    </w:p>
    <w:p w14:paraId="4B16078D" w14:textId="77777777" w:rsidR="00C455C6" w:rsidRPr="00311E2B" w:rsidRDefault="003B60BC" w:rsidP="003B60BC">
      <w:pPr>
        <w:jc w:val="both"/>
        <w:rPr>
          <w:rFonts w:ascii="Calibri" w:hAnsi="Calibri" w:cs="Calibri"/>
          <w:b/>
          <w:caps/>
          <w:sz w:val="24"/>
          <w:szCs w:val="24"/>
        </w:rPr>
      </w:pPr>
      <w:r>
        <w:rPr>
          <w:rFonts w:ascii="Calibri" w:hAnsi="Calibri" w:cs="Calibri"/>
          <w:b/>
          <w:caps/>
          <w:sz w:val="24"/>
          <w:szCs w:val="24"/>
        </w:rPr>
        <w:t xml:space="preserve">                        </w:t>
      </w:r>
      <w:r w:rsidR="004E634B" w:rsidRPr="00311E2B">
        <w:rPr>
          <w:rFonts w:ascii="Calibri" w:hAnsi="Calibri" w:cs="Calibri"/>
          <w:b/>
          <w:caps/>
          <w:sz w:val="24"/>
          <w:szCs w:val="24"/>
        </w:rPr>
        <w:t>BENGALURU</w:t>
      </w:r>
    </w:p>
    <w:p w14:paraId="4B16078E" w14:textId="77777777" w:rsidR="003825CE" w:rsidRPr="00311E2B" w:rsidRDefault="003825CE" w:rsidP="00245687">
      <w:pPr>
        <w:jc w:val="both"/>
        <w:rPr>
          <w:rFonts w:ascii="Calibri" w:hAnsi="Calibri" w:cs="Calibri"/>
          <w:sz w:val="24"/>
          <w:szCs w:val="24"/>
        </w:rPr>
      </w:pPr>
      <w:r w:rsidRPr="00311E2B">
        <w:rPr>
          <w:rFonts w:ascii="Calibri" w:hAnsi="Calibri" w:cs="Calibri"/>
          <w:sz w:val="24"/>
          <w:szCs w:val="24"/>
        </w:rPr>
        <w:t>Name of authorized Representative:</w:t>
      </w:r>
      <w:r w:rsidR="000F0344" w:rsidRPr="00311E2B">
        <w:rPr>
          <w:rFonts w:ascii="Calibri" w:hAnsi="Calibri" w:cs="Calibri"/>
          <w:sz w:val="24"/>
          <w:szCs w:val="24"/>
        </w:rPr>
        <w:t xml:space="preserve"> </w:t>
      </w:r>
      <w:r w:rsidR="002D227B" w:rsidRPr="00311E2B">
        <w:rPr>
          <w:rFonts w:ascii="Calibri" w:hAnsi="Calibri" w:cs="Calibri"/>
          <w:caps/>
          <w:sz w:val="24"/>
          <w:szCs w:val="24"/>
        </w:rPr>
        <w:t>.............................................</w:t>
      </w:r>
    </w:p>
    <w:p w14:paraId="4B16078F" w14:textId="77777777" w:rsidR="00B057B7" w:rsidRPr="00311E2B" w:rsidRDefault="003825CE" w:rsidP="00245687">
      <w:pPr>
        <w:shd w:val="clear" w:color="auto" w:fill="FFFFFF"/>
        <w:ind w:left="365"/>
        <w:jc w:val="both"/>
        <w:rPr>
          <w:rFonts w:ascii="Calibri" w:hAnsi="Calibri" w:cs="Calibri"/>
          <w:spacing w:val="-1"/>
          <w:sz w:val="24"/>
          <w:szCs w:val="24"/>
        </w:rPr>
      </w:pPr>
      <w:r w:rsidRPr="00311E2B">
        <w:rPr>
          <w:rFonts w:ascii="Calibri" w:hAnsi="Calibri" w:cs="Calibri"/>
          <w:spacing w:val="-1"/>
          <w:sz w:val="24"/>
          <w:szCs w:val="24"/>
        </w:rPr>
        <w:t>The name and identification number of the Contract is</w:t>
      </w:r>
    </w:p>
    <w:p w14:paraId="4B160790" w14:textId="77777777" w:rsidR="00B4252C" w:rsidRPr="00311E2B" w:rsidRDefault="00B4252C" w:rsidP="00B4252C">
      <w:pPr>
        <w:jc w:val="both"/>
        <w:rPr>
          <w:rFonts w:ascii="Nunito Sans" w:hAnsi="Nunito Sans"/>
          <w:b/>
          <w:bCs/>
          <w:spacing w:val="3"/>
          <w:sz w:val="16"/>
          <w:szCs w:val="16"/>
          <w:shd w:val="clear" w:color="auto" w:fill="FFFFFF"/>
        </w:rPr>
      </w:pPr>
      <w:r w:rsidRPr="00311E2B">
        <w:rPr>
          <w:rFonts w:ascii="Nunito Sans" w:hAnsi="Nunito Sans"/>
          <w:b/>
          <w:bCs/>
          <w:spacing w:val="3"/>
          <w:sz w:val="16"/>
          <w:szCs w:val="16"/>
          <w:shd w:val="clear" w:color="auto" w:fill="FFFFFF"/>
        </w:rPr>
        <w:t xml:space="preserve">  </w:t>
      </w:r>
    </w:p>
    <w:p w14:paraId="4B160791" w14:textId="26E1C140" w:rsidR="002776E0" w:rsidRPr="00311E2B" w:rsidRDefault="00073F5D" w:rsidP="002776E0">
      <w:pPr>
        <w:shd w:val="clear" w:color="auto" w:fill="FFFFFF"/>
        <w:rPr>
          <w:rFonts w:ascii="Nunito Sans" w:hAnsi="Nunito Sans" w:cs="Segoe UI"/>
          <w:b/>
          <w:bCs/>
          <w:spacing w:val="4"/>
          <w:sz w:val="22"/>
          <w:szCs w:val="22"/>
        </w:rPr>
      </w:pPr>
      <w:r>
        <w:rPr>
          <w:rFonts w:ascii="Nunito Sans" w:hAnsi="Nunito Sans" w:cs="Segoe UI"/>
          <w:b/>
          <w:bCs/>
          <w:color w:val="000000" w:themeColor="text1"/>
          <w:spacing w:val="4"/>
          <w:sz w:val="22"/>
          <w:szCs w:val="22"/>
        </w:rPr>
        <w:t>MI/</w:t>
      </w:r>
      <w:r w:rsidR="00FE1165">
        <w:rPr>
          <w:rFonts w:ascii="Nunito Sans" w:hAnsi="Nunito Sans" w:cs="Segoe UI"/>
          <w:b/>
          <w:bCs/>
          <w:color w:val="000000" w:themeColor="text1"/>
          <w:spacing w:val="4"/>
          <w:sz w:val="22"/>
          <w:szCs w:val="22"/>
        </w:rPr>
        <w:t>2026-27</w:t>
      </w:r>
      <w:r>
        <w:rPr>
          <w:rFonts w:ascii="Nunito Sans" w:hAnsi="Nunito Sans" w:cs="Segoe UI"/>
          <w:b/>
          <w:bCs/>
          <w:color w:val="000000" w:themeColor="text1"/>
          <w:spacing w:val="4"/>
          <w:sz w:val="22"/>
          <w:szCs w:val="22"/>
        </w:rPr>
        <w:t>/MT/WORK_INDENT1</w:t>
      </w:r>
      <w:r w:rsidR="00FE1165">
        <w:rPr>
          <w:rFonts w:ascii="Nunito Sans" w:hAnsi="Nunito Sans" w:cs="Segoe UI"/>
          <w:b/>
          <w:bCs/>
          <w:color w:val="000000" w:themeColor="text1"/>
          <w:spacing w:val="4"/>
          <w:sz w:val="22"/>
          <w:szCs w:val="22"/>
        </w:rPr>
        <w:t>2236</w:t>
      </w:r>
    </w:p>
    <w:p w14:paraId="4B160792" w14:textId="7DCA22DA" w:rsidR="00765D41" w:rsidRPr="002E54E9" w:rsidRDefault="00FE1165" w:rsidP="00EF75EB">
      <w:pPr>
        <w:shd w:val="clear" w:color="auto" w:fill="FFFFFF"/>
        <w:jc w:val="center"/>
        <w:rPr>
          <w:rFonts w:ascii="Nunito Sans" w:hAnsi="Nunito Sans"/>
          <w:b/>
          <w:bCs/>
          <w:spacing w:val="3"/>
          <w:sz w:val="23"/>
          <w:szCs w:val="15"/>
          <w:shd w:val="clear" w:color="auto" w:fill="FFFFFF"/>
        </w:rPr>
      </w:pPr>
      <w:r w:rsidRPr="009A55F3">
        <w:rPr>
          <w:rFonts w:ascii="Nunito Sans" w:hAnsi="Nunito Sans"/>
          <w:b/>
          <w:bCs/>
          <w:spacing w:val="3"/>
          <w:sz w:val="23"/>
          <w:szCs w:val="15"/>
          <w:shd w:val="clear" w:color="auto" w:fill="FFFFFF"/>
        </w:rPr>
        <w:t xml:space="preserve">Construction of Canal and Service Road From </w:t>
      </w:r>
      <w:proofErr w:type="spellStart"/>
      <w:r w:rsidRPr="009A55F3">
        <w:rPr>
          <w:rFonts w:ascii="Nunito Sans" w:hAnsi="Nunito Sans"/>
          <w:b/>
          <w:bCs/>
          <w:spacing w:val="3"/>
          <w:sz w:val="23"/>
          <w:szCs w:val="15"/>
          <w:shd w:val="clear" w:color="auto" w:fill="FFFFFF"/>
        </w:rPr>
        <w:t>Tayappanadoddi</w:t>
      </w:r>
      <w:proofErr w:type="spellEnd"/>
      <w:r w:rsidRPr="009A55F3">
        <w:rPr>
          <w:rFonts w:ascii="Nunito Sans" w:hAnsi="Nunito Sans"/>
          <w:b/>
          <w:bCs/>
          <w:spacing w:val="3"/>
          <w:sz w:val="23"/>
          <w:szCs w:val="15"/>
          <w:shd w:val="clear" w:color="auto" w:fill="FFFFFF"/>
        </w:rPr>
        <w:t xml:space="preserve"> village to </w:t>
      </w:r>
      <w:proofErr w:type="spellStart"/>
      <w:r w:rsidRPr="009A55F3">
        <w:rPr>
          <w:rFonts w:ascii="Nunito Sans" w:hAnsi="Nunito Sans"/>
          <w:b/>
          <w:bCs/>
          <w:spacing w:val="3"/>
          <w:sz w:val="23"/>
          <w:szCs w:val="15"/>
          <w:shd w:val="clear" w:color="auto" w:fill="FFFFFF"/>
        </w:rPr>
        <w:t>Garepalya</w:t>
      </w:r>
      <w:proofErr w:type="spellEnd"/>
      <w:r w:rsidRPr="009A55F3">
        <w:rPr>
          <w:rFonts w:ascii="Nunito Sans" w:hAnsi="Nunito Sans"/>
          <w:b/>
          <w:bCs/>
          <w:spacing w:val="3"/>
          <w:sz w:val="23"/>
          <w:szCs w:val="15"/>
          <w:shd w:val="clear" w:color="auto" w:fill="FFFFFF"/>
        </w:rPr>
        <w:t xml:space="preserve"> village </w:t>
      </w:r>
      <w:proofErr w:type="gramStart"/>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chainage</w:t>
      </w:r>
      <w:proofErr w:type="spellEnd"/>
      <w:proofErr w:type="gramEnd"/>
      <w:r w:rsidRPr="009A55F3">
        <w:rPr>
          <w:rFonts w:ascii="Nunito Sans" w:hAnsi="Nunito Sans"/>
          <w:b/>
          <w:bCs/>
          <w:spacing w:val="3"/>
          <w:sz w:val="23"/>
          <w:szCs w:val="15"/>
          <w:shd w:val="clear" w:color="auto" w:fill="FFFFFF"/>
        </w:rPr>
        <w:t xml:space="preserve"> 7.00 km to 9.00km) of </w:t>
      </w:r>
      <w:proofErr w:type="spellStart"/>
      <w:r w:rsidRPr="009A55F3">
        <w:rPr>
          <w:rFonts w:ascii="Nunito Sans" w:hAnsi="Nunito Sans"/>
          <w:b/>
          <w:bCs/>
          <w:spacing w:val="3"/>
          <w:sz w:val="23"/>
          <w:szCs w:val="15"/>
          <w:shd w:val="clear" w:color="auto" w:fill="FFFFFF"/>
        </w:rPr>
        <w:t>Erehalli</w:t>
      </w:r>
      <w:proofErr w:type="spellEnd"/>
      <w:r w:rsidRPr="009A55F3">
        <w:rPr>
          <w:rFonts w:ascii="Nunito Sans" w:hAnsi="Nunito Sans"/>
          <w:b/>
          <w:bCs/>
          <w:spacing w:val="3"/>
          <w:sz w:val="23"/>
          <w:szCs w:val="15"/>
          <w:shd w:val="clear" w:color="auto" w:fill="FFFFFF"/>
        </w:rPr>
        <w:t xml:space="preserve"> Branch Canal-</w:t>
      </w:r>
      <w:proofErr w:type="spellStart"/>
      <w:r w:rsidRPr="009A55F3">
        <w:rPr>
          <w:rFonts w:ascii="Nunito Sans" w:hAnsi="Nunito Sans"/>
          <w:b/>
          <w:bCs/>
          <w:spacing w:val="3"/>
          <w:sz w:val="23"/>
          <w:szCs w:val="15"/>
          <w:shd w:val="clear" w:color="auto" w:fill="FFFFFF"/>
        </w:rPr>
        <w:t>Byramangala</w:t>
      </w:r>
      <w:proofErr w:type="spellEnd"/>
      <w:r w:rsidRPr="009A55F3">
        <w:rPr>
          <w:rFonts w:ascii="Nunito Sans" w:hAnsi="Nunito Sans"/>
          <w:b/>
          <w:bCs/>
          <w:spacing w:val="3"/>
          <w:sz w:val="23"/>
          <w:szCs w:val="15"/>
          <w:shd w:val="clear" w:color="auto" w:fill="FFFFFF"/>
        </w:rPr>
        <w:t xml:space="preserve"> Left Bank canal, </w:t>
      </w:r>
      <w:proofErr w:type="spellStart"/>
      <w:r w:rsidRPr="009A55F3">
        <w:rPr>
          <w:rFonts w:ascii="Nunito Sans" w:hAnsi="Nunito Sans"/>
          <w:b/>
          <w:bCs/>
          <w:spacing w:val="3"/>
          <w:sz w:val="23"/>
          <w:szCs w:val="15"/>
          <w:shd w:val="clear" w:color="auto" w:fill="FFFFFF"/>
        </w:rPr>
        <w:t>Harohalli</w:t>
      </w:r>
      <w:proofErr w:type="spellEnd"/>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taluk</w:t>
      </w:r>
      <w:proofErr w:type="spellEnd"/>
      <w:r w:rsidRPr="009A55F3">
        <w:rPr>
          <w:rFonts w:ascii="Nunito Sans" w:hAnsi="Nunito Sans"/>
          <w:b/>
          <w:bCs/>
          <w:spacing w:val="3"/>
          <w:sz w:val="23"/>
          <w:szCs w:val="15"/>
          <w:shd w:val="clear" w:color="auto" w:fill="FFFFFF"/>
        </w:rPr>
        <w:t xml:space="preserve"> Bengaluru South District</w:t>
      </w:r>
      <w:r w:rsidR="00EF75EB" w:rsidRPr="00311E2B">
        <w:rPr>
          <w:rFonts w:ascii="Calibri" w:hAnsi="Calibri" w:cs="Calibri"/>
          <w:spacing w:val="-6"/>
        </w:rPr>
        <w:t xml:space="preserve"> </w:t>
      </w:r>
      <w:r w:rsidR="00765D41" w:rsidRPr="00311E2B">
        <w:rPr>
          <w:rFonts w:ascii="Calibri" w:hAnsi="Calibri" w:cs="Calibri"/>
          <w:spacing w:val="-6"/>
        </w:rPr>
        <w:t>[1.1]</w:t>
      </w:r>
    </w:p>
    <w:p w14:paraId="4B160793" w14:textId="77777777" w:rsidR="00765D41" w:rsidRPr="00311E2B" w:rsidRDefault="00765D41" w:rsidP="00765D41">
      <w:pPr>
        <w:shd w:val="clear" w:color="auto" w:fill="FFFFFF"/>
        <w:tabs>
          <w:tab w:val="left" w:leader="hyphen" w:pos="6365"/>
        </w:tabs>
        <w:ind w:left="365"/>
        <w:jc w:val="both"/>
        <w:rPr>
          <w:rFonts w:ascii="Calibri" w:hAnsi="Calibri" w:cs="Calibri"/>
          <w:b/>
          <w:spacing w:val="-3"/>
          <w:sz w:val="24"/>
          <w:szCs w:val="24"/>
        </w:rPr>
      </w:pPr>
      <w:r w:rsidRPr="00311E2B">
        <w:rPr>
          <w:rFonts w:ascii="Calibri" w:hAnsi="Calibri" w:cs="Calibri"/>
          <w:spacing w:val="1"/>
          <w:sz w:val="24"/>
          <w:szCs w:val="24"/>
        </w:rPr>
        <w:t xml:space="preserve">The Works consist of </w:t>
      </w:r>
      <w:r>
        <w:rPr>
          <w:rFonts w:ascii="Nunito Sans" w:hAnsi="Nunito Sans"/>
          <w:b/>
          <w:bCs/>
          <w:spacing w:val="3"/>
          <w:sz w:val="24"/>
          <w:szCs w:val="14"/>
          <w:shd w:val="clear" w:color="auto" w:fill="FFFFFF"/>
        </w:rPr>
        <w:t>Improvements to lakes</w:t>
      </w:r>
    </w:p>
    <w:p w14:paraId="4B160794" w14:textId="77777777" w:rsidR="00765D41" w:rsidRPr="00311E2B" w:rsidRDefault="00765D41" w:rsidP="00765D41">
      <w:pPr>
        <w:shd w:val="clear" w:color="auto" w:fill="FFFFFF"/>
        <w:tabs>
          <w:tab w:val="left" w:leader="hyphen" w:pos="6365"/>
        </w:tabs>
        <w:ind w:left="365"/>
        <w:jc w:val="both"/>
        <w:rPr>
          <w:rFonts w:ascii="Calibri" w:hAnsi="Calibri" w:cs="Calibri"/>
          <w:sz w:val="24"/>
          <w:szCs w:val="24"/>
        </w:rPr>
      </w:pPr>
      <w:r w:rsidRPr="00311E2B">
        <w:rPr>
          <w:rFonts w:ascii="Calibri" w:hAnsi="Calibri" w:cs="Calibri"/>
          <w:spacing w:val="-1"/>
          <w:sz w:val="24"/>
          <w:szCs w:val="24"/>
        </w:rPr>
        <w:t>The start date shall be the date of issue of notice to proceed with the work.</w:t>
      </w:r>
      <w:r w:rsidRPr="00311E2B">
        <w:rPr>
          <w:rFonts w:ascii="Calibri" w:hAnsi="Calibri" w:cs="Calibri"/>
          <w:sz w:val="24"/>
          <w:szCs w:val="24"/>
        </w:rPr>
        <w:tab/>
      </w:r>
      <w:r w:rsidRPr="00311E2B">
        <w:rPr>
          <w:rFonts w:ascii="Calibri" w:hAnsi="Calibri" w:cs="Calibri"/>
          <w:spacing w:val="-5"/>
          <w:sz w:val="24"/>
          <w:szCs w:val="24"/>
        </w:rPr>
        <w:t>[1.1]</w:t>
      </w:r>
    </w:p>
    <w:p w14:paraId="4B160795" w14:textId="328AEE42" w:rsidR="00765D41" w:rsidRPr="00311E2B" w:rsidRDefault="00765D41" w:rsidP="00765D41">
      <w:pPr>
        <w:shd w:val="clear" w:color="auto" w:fill="FFFFFF"/>
        <w:ind w:left="363"/>
        <w:jc w:val="both"/>
        <w:rPr>
          <w:rFonts w:ascii="Calibri" w:hAnsi="Calibri" w:cs="Calibri"/>
          <w:spacing w:val="-3"/>
          <w:sz w:val="24"/>
          <w:szCs w:val="24"/>
        </w:rPr>
      </w:pPr>
      <w:r w:rsidRPr="00311E2B">
        <w:rPr>
          <w:rFonts w:ascii="Calibri" w:hAnsi="Calibri" w:cs="Calibri"/>
          <w:sz w:val="24"/>
          <w:szCs w:val="24"/>
        </w:rPr>
        <w:t xml:space="preserve">The Intended Completion Date for the whole of the Works is </w:t>
      </w:r>
      <w:r w:rsidR="00FE1165">
        <w:rPr>
          <w:rFonts w:ascii="Calibri" w:hAnsi="Calibri" w:cs="Calibri"/>
          <w:sz w:val="24"/>
          <w:szCs w:val="24"/>
        </w:rPr>
        <w:t>11</w:t>
      </w:r>
      <w:r>
        <w:rPr>
          <w:rFonts w:ascii="Calibri" w:hAnsi="Calibri" w:cs="Calibri"/>
          <w:sz w:val="24"/>
          <w:szCs w:val="24"/>
        </w:rPr>
        <w:t xml:space="preserve"> </w:t>
      </w:r>
      <w:r w:rsidRPr="00311E2B">
        <w:rPr>
          <w:rFonts w:ascii="Calibri" w:hAnsi="Calibri" w:cs="Calibri"/>
          <w:b/>
          <w:sz w:val="24"/>
        </w:rPr>
        <w:t>(</w:t>
      </w:r>
      <w:r w:rsidR="00FE1165">
        <w:rPr>
          <w:rFonts w:ascii="Calibri" w:hAnsi="Calibri" w:cs="Calibri"/>
          <w:b/>
          <w:sz w:val="24"/>
        </w:rPr>
        <w:t>Eleven</w:t>
      </w:r>
      <w:r w:rsidRPr="00311E2B">
        <w:rPr>
          <w:rFonts w:ascii="Calibri" w:hAnsi="Calibri" w:cs="Calibri"/>
          <w:b/>
          <w:sz w:val="24"/>
        </w:rPr>
        <w:t xml:space="preserve"> Months)</w:t>
      </w:r>
    </w:p>
    <w:p w14:paraId="4B160796" w14:textId="258CA77F" w:rsidR="00765D41" w:rsidRPr="00311E2B" w:rsidRDefault="00765D41" w:rsidP="00765D41">
      <w:pPr>
        <w:shd w:val="clear" w:color="auto" w:fill="FFFFFF"/>
        <w:ind w:left="363"/>
        <w:jc w:val="both"/>
        <w:rPr>
          <w:rFonts w:ascii="Calibri" w:hAnsi="Calibri" w:cs="Calibri"/>
          <w:spacing w:val="2"/>
          <w:sz w:val="24"/>
          <w:szCs w:val="24"/>
        </w:rPr>
      </w:pPr>
      <w:r w:rsidRPr="00311E2B">
        <w:rPr>
          <w:rFonts w:ascii="Calibri" w:hAnsi="Calibri" w:cs="Calibri"/>
          <w:b/>
          <w:sz w:val="24"/>
        </w:rPr>
        <w:t xml:space="preserve"> </w:t>
      </w:r>
      <w:proofErr w:type="gramStart"/>
      <w:r w:rsidRPr="00311E2B">
        <w:rPr>
          <w:rFonts w:ascii="Calibri" w:hAnsi="Calibri" w:cs="Calibri"/>
          <w:spacing w:val="-3"/>
          <w:sz w:val="24"/>
          <w:szCs w:val="24"/>
        </w:rPr>
        <w:t>with</w:t>
      </w:r>
      <w:proofErr w:type="gramEnd"/>
      <w:r w:rsidRPr="00311E2B">
        <w:rPr>
          <w:rFonts w:ascii="Calibri" w:hAnsi="Calibri" w:cs="Calibri"/>
          <w:spacing w:val="-3"/>
          <w:sz w:val="24"/>
          <w:szCs w:val="24"/>
        </w:rPr>
        <w:t xml:space="preserve"> the following milestones</w:t>
      </w:r>
      <w:r w:rsidRPr="00311E2B">
        <w:rPr>
          <w:rFonts w:ascii="Calibri" w:hAnsi="Calibri" w:cs="Calibri"/>
          <w:sz w:val="24"/>
          <w:szCs w:val="24"/>
        </w:rPr>
        <w:tab/>
      </w:r>
      <w:r w:rsidRPr="00311E2B">
        <w:rPr>
          <w:rFonts w:ascii="Calibri" w:hAnsi="Calibri" w:cs="Calibri"/>
          <w:spacing w:val="2"/>
          <w:sz w:val="24"/>
          <w:szCs w:val="24"/>
        </w:rPr>
        <w:t>[17,26]</w:t>
      </w:r>
    </w:p>
    <w:p w14:paraId="4B160797" w14:textId="77777777" w:rsidR="00765D41" w:rsidRPr="00311E2B" w:rsidRDefault="00765D41" w:rsidP="00765D41">
      <w:pPr>
        <w:shd w:val="clear" w:color="auto" w:fill="FFFFFF"/>
        <w:ind w:left="363"/>
        <w:jc w:val="both"/>
        <w:rPr>
          <w:rFonts w:ascii="Calibri" w:hAnsi="Calibri" w:cs="Calibri"/>
          <w:sz w:val="8"/>
          <w:szCs w:val="24"/>
        </w:rPr>
      </w:pPr>
    </w:p>
    <w:tbl>
      <w:tblPr>
        <w:tblW w:w="9916" w:type="dxa"/>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5529"/>
        <w:gridCol w:w="2976"/>
      </w:tblGrid>
      <w:tr w:rsidR="00765D41" w:rsidRPr="00311E2B" w14:paraId="4B16079B" w14:textId="77777777" w:rsidTr="00CB1274">
        <w:trPr>
          <w:trHeight w:val="911"/>
        </w:trPr>
        <w:tc>
          <w:tcPr>
            <w:tcW w:w="1411" w:type="dxa"/>
            <w:vAlign w:val="center"/>
          </w:tcPr>
          <w:p w14:paraId="4B160798" w14:textId="77777777" w:rsidR="00765D41" w:rsidRPr="00311E2B" w:rsidRDefault="00765D41" w:rsidP="00CB1274">
            <w:pPr>
              <w:shd w:val="clear" w:color="auto" w:fill="FFFFFF"/>
              <w:spacing w:before="226" w:line="230" w:lineRule="exact"/>
              <w:jc w:val="center"/>
              <w:rPr>
                <w:rFonts w:ascii="Calibri" w:hAnsi="Calibri" w:cs="Calibri"/>
                <w:b/>
                <w:sz w:val="24"/>
                <w:szCs w:val="24"/>
              </w:rPr>
            </w:pPr>
            <w:r w:rsidRPr="00311E2B">
              <w:rPr>
                <w:rFonts w:ascii="Calibri" w:hAnsi="Calibri" w:cs="Calibri"/>
                <w:b/>
                <w:sz w:val="24"/>
                <w:szCs w:val="24"/>
              </w:rPr>
              <w:t>Milestone dates:</w:t>
            </w:r>
          </w:p>
        </w:tc>
        <w:tc>
          <w:tcPr>
            <w:tcW w:w="5529" w:type="dxa"/>
            <w:vAlign w:val="center"/>
          </w:tcPr>
          <w:p w14:paraId="4B160799" w14:textId="77777777" w:rsidR="00765D41" w:rsidRPr="00311E2B" w:rsidRDefault="00765D41" w:rsidP="00CB1274">
            <w:pPr>
              <w:spacing w:before="226" w:line="230" w:lineRule="exact"/>
              <w:jc w:val="center"/>
              <w:rPr>
                <w:rFonts w:ascii="Calibri" w:hAnsi="Calibri" w:cs="Calibri"/>
                <w:b/>
                <w:sz w:val="24"/>
                <w:szCs w:val="24"/>
              </w:rPr>
            </w:pPr>
            <w:r w:rsidRPr="00311E2B">
              <w:rPr>
                <w:rFonts w:ascii="Calibri" w:hAnsi="Calibri" w:cs="Calibri"/>
                <w:b/>
                <w:sz w:val="24"/>
                <w:szCs w:val="24"/>
              </w:rPr>
              <w:t>Physical works to be completed</w:t>
            </w:r>
          </w:p>
        </w:tc>
        <w:tc>
          <w:tcPr>
            <w:tcW w:w="2976" w:type="dxa"/>
            <w:vAlign w:val="center"/>
          </w:tcPr>
          <w:p w14:paraId="4B16079A" w14:textId="77777777" w:rsidR="00765D41" w:rsidRPr="00311E2B" w:rsidRDefault="00765D41" w:rsidP="00CB1274">
            <w:pPr>
              <w:shd w:val="clear" w:color="auto" w:fill="FFFFFF"/>
              <w:spacing w:line="230" w:lineRule="exact"/>
              <w:jc w:val="center"/>
              <w:rPr>
                <w:rFonts w:ascii="Calibri" w:hAnsi="Calibri" w:cs="Calibri"/>
                <w:b/>
                <w:sz w:val="24"/>
                <w:szCs w:val="24"/>
              </w:rPr>
            </w:pPr>
            <w:r w:rsidRPr="00311E2B">
              <w:rPr>
                <w:rFonts w:ascii="Calibri" w:hAnsi="Calibri" w:cs="Calibri"/>
                <w:b/>
                <w:sz w:val="24"/>
                <w:szCs w:val="24"/>
              </w:rPr>
              <w:t>Period from the date of issue of Notice to proceed with the work</w:t>
            </w:r>
          </w:p>
        </w:tc>
      </w:tr>
      <w:tr w:rsidR="00765D41" w:rsidRPr="00311E2B" w14:paraId="4B16079F" w14:textId="77777777" w:rsidTr="00CB1274">
        <w:trPr>
          <w:trHeight w:val="1020"/>
        </w:trPr>
        <w:tc>
          <w:tcPr>
            <w:tcW w:w="1411" w:type="dxa"/>
            <w:vAlign w:val="center"/>
          </w:tcPr>
          <w:p w14:paraId="4B16079C" w14:textId="77777777" w:rsidR="00765D41" w:rsidRPr="00311E2B" w:rsidRDefault="00765D41" w:rsidP="00CB1274">
            <w:pPr>
              <w:jc w:val="center"/>
            </w:pPr>
            <w:r w:rsidRPr="00311E2B">
              <w:rPr>
                <w:rFonts w:ascii="Calibri" w:hAnsi="Calibri" w:cs="Calibri"/>
                <w:sz w:val="24"/>
                <w:szCs w:val="24"/>
              </w:rPr>
              <w:t>Milestone 1</w:t>
            </w:r>
          </w:p>
        </w:tc>
        <w:tc>
          <w:tcPr>
            <w:tcW w:w="5529" w:type="dxa"/>
            <w:vAlign w:val="center"/>
          </w:tcPr>
          <w:p w14:paraId="4B16079D" w14:textId="2C6F4F07" w:rsidR="00765D41" w:rsidRPr="00311E2B" w:rsidRDefault="00F77047" w:rsidP="00FE1165">
            <w:pPr>
              <w:spacing w:line="230" w:lineRule="exact"/>
              <w:jc w:val="center"/>
              <w:rPr>
                <w:rFonts w:ascii="Calibri" w:hAnsi="Calibri" w:cs="Calibri"/>
                <w:sz w:val="24"/>
                <w:szCs w:val="24"/>
              </w:rPr>
            </w:pPr>
            <w:r>
              <w:rPr>
                <w:rFonts w:ascii="Calibri" w:hAnsi="Calibri" w:cs="Calibri"/>
                <w:sz w:val="24"/>
                <w:szCs w:val="24"/>
              </w:rPr>
              <w:t>Clearing Grubbing Road, Cutting of Trees</w:t>
            </w:r>
            <w:proofErr w:type="gramStart"/>
            <w:r>
              <w:rPr>
                <w:rFonts w:ascii="Calibri" w:hAnsi="Calibri" w:cs="Calibri"/>
                <w:sz w:val="24"/>
                <w:szCs w:val="24"/>
              </w:rPr>
              <w:t xml:space="preserve">, </w:t>
            </w:r>
            <w:r w:rsidR="000A07BC">
              <w:rPr>
                <w:rFonts w:ascii="Calibri" w:hAnsi="Calibri" w:cs="Calibri"/>
                <w:sz w:val="24"/>
                <w:szCs w:val="24"/>
              </w:rPr>
              <w:t xml:space="preserve"> </w:t>
            </w:r>
            <w:r>
              <w:rPr>
                <w:rFonts w:ascii="Calibri" w:hAnsi="Calibri" w:cs="Calibri"/>
                <w:sz w:val="24"/>
                <w:szCs w:val="24"/>
              </w:rPr>
              <w:t>E.W.E</w:t>
            </w:r>
            <w:proofErr w:type="gramEnd"/>
            <w:r>
              <w:rPr>
                <w:rFonts w:ascii="Calibri" w:hAnsi="Calibri" w:cs="Calibri"/>
                <w:sz w:val="24"/>
                <w:szCs w:val="24"/>
              </w:rPr>
              <w:t xml:space="preserve">, Concrete, </w:t>
            </w:r>
            <w:r w:rsidR="000A07BC">
              <w:rPr>
                <w:rFonts w:ascii="Calibri" w:hAnsi="Calibri" w:cs="Calibri"/>
                <w:sz w:val="24"/>
                <w:szCs w:val="24"/>
              </w:rPr>
              <w:t xml:space="preserve">Embankment, </w:t>
            </w:r>
            <w:r>
              <w:rPr>
                <w:rFonts w:ascii="Calibri" w:hAnsi="Calibri" w:cs="Calibri"/>
                <w:sz w:val="24"/>
                <w:szCs w:val="24"/>
              </w:rPr>
              <w:t>Reinforced Steel</w:t>
            </w:r>
            <w:r w:rsidR="000A07BC">
              <w:rPr>
                <w:rFonts w:ascii="Calibri" w:hAnsi="Calibri" w:cs="Calibri"/>
                <w:sz w:val="24"/>
                <w:szCs w:val="24"/>
              </w:rPr>
              <w:t xml:space="preserve"> &amp; desilting.</w:t>
            </w:r>
          </w:p>
        </w:tc>
        <w:tc>
          <w:tcPr>
            <w:tcW w:w="2976" w:type="dxa"/>
            <w:vAlign w:val="center"/>
          </w:tcPr>
          <w:p w14:paraId="4B16079E" w14:textId="77777777" w:rsidR="00765D41" w:rsidRPr="00311E2B" w:rsidRDefault="00765D41" w:rsidP="00CB1274">
            <w:pPr>
              <w:spacing w:before="226" w:line="230" w:lineRule="exact"/>
              <w:jc w:val="center"/>
              <w:rPr>
                <w:rFonts w:ascii="Calibri" w:hAnsi="Calibri" w:cs="Calibri"/>
                <w:sz w:val="24"/>
                <w:szCs w:val="24"/>
              </w:rPr>
            </w:pPr>
            <w:r w:rsidRPr="00311E2B">
              <w:rPr>
                <w:rFonts w:ascii="Calibri" w:hAnsi="Calibri" w:cs="Calibri"/>
                <w:sz w:val="24"/>
                <w:szCs w:val="24"/>
              </w:rPr>
              <w:t>(1</w:t>
            </w:r>
            <w:r w:rsidRPr="00311E2B">
              <w:rPr>
                <w:rFonts w:ascii="Calibri" w:hAnsi="Calibri" w:cs="Calibri"/>
                <w:sz w:val="24"/>
                <w:szCs w:val="24"/>
                <w:vertAlign w:val="superscript"/>
              </w:rPr>
              <w:t>st</w:t>
            </w:r>
            <w:r w:rsidRPr="00311E2B">
              <w:rPr>
                <w:rFonts w:ascii="Calibri" w:hAnsi="Calibri" w:cs="Calibri"/>
                <w:sz w:val="24"/>
                <w:szCs w:val="24"/>
              </w:rPr>
              <w:t xml:space="preserve"> month – </w:t>
            </w:r>
            <w:r>
              <w:rPr>
                <w:rFonts w:ascii="Calibri" w:hAnsi="Calibri" w:cs="Calibri"/>
                <w:sz w:val="24"/>
                <w:szCs w:val="24"/>
              </w:rPr>
              <w:t xml:space="preserve">3rd </w:t>
            </w:r>
            <w:r w:rsidRPr="00311E2B">
              <w:rPr>
                <w:rFonts w:ascii="Calibri" w:hAnsi="Calibri" w:cs="Calibri"/>
                <w:sz w:val="24"/>
                <w:szCs w:val="24"/>
              </w:rPr>
              <w:t xml:space="preserve"> month)</w:t>
            </w:r>
          </w:p>
        </w:tc>
      </w:tr>
      <w:tr w:rsidR="00765D41" w:rsidRPr="00311E2B" w14:paraId="4B1607A3" w14:textId="77777777" w:rsidTr="00CB1274">
        <w:trPr>
          <w:trHeight w:val="1140"/>
        </w:trPr>
        <w:tc>
          <w:tcPr>
            <w:tcW w:w="1411" w:type="dxa"/>
            <w:vAlign w:val="center"/>
          </w:tcPr>
          <w:p w14:paraId="4B1607A0" w14:textId="77777777" w:rsidR="00765D41" w:rsidRPr="00311E2B" w:rsidRDefault="00765D41" w:rsidP="00CB1274">
            <w:pPr>
              <w:jc w:val="center"/>
            </w:pPr>
            <w:r w:rsidRPr="00311E2B">
              <w:rPr>
                <w:rFonts w:ascii="Calibri" w:hAnsi="Calibri" w:cs="Calibri"/>
                <w:sz w:val="24"/>
                <w:szCs w:val="24"/>
              </w:rPr>
              <w:t>Milestone 2</w:t>
            </w:r>
          </w:p>
        </w:tc>
        <w:tc>
          <w:tcPr>
            <w:tcW w:w="5529" w:type="dxa"/>
            <w:vAlign w:val="center"/>
          </w:tcPr>
          <w:p w14:paraId="4B1607A1" w14:textId="28DEFCF4" w:rsidR="00765D41" w:rsidRPr="00CB1274" w:rsidRDefault="00FE1165" w:rsidP="00CB1274">
            <w:pPr>
              <w:spacing w:line="230" w:lineRule="exact"/>
              <w:jc w:val="center"/>
            </w:pPr>
            <w:r w:rsidRPr="00FE1165">
              <w:rPr>
                <w:rFonts w:ascii="Calibri" w:hAnsi="Calibri" w:cs="Calibri"/>
                <w:sz w:val="24"/>
                <w:szCs w:val="24"/>
              </w:rPr>
              <w:t>Providing and laying in position Cement Concrete</w:t>
            </w:r>
            <w:r w:rsidR="000A07BC">
              <w:rPr>
                <w:rFonts w:ascii="Calibri" w:hAnsi="Calibri" w:cs="Calibri"/>
                <w:sz w:val="24"/>
                <w:szCs w:val="24"/>
              </w:rPr>
              <w:t xml:space="preserve">, Reinforced Steel &amp; </w:t>
            </w:r>
            <w:r w:rsidRPr="00FE1165">
              <w:rPr>
                <w:rFonts w:ascii="Calibri" w:hAnsi="Calibri" w:cs="Calibri"/>
                <w:sz w:val="24"/>
                <w:szCs w:val="24"/>
              </w:rPr>
              <w:t xml:space="preserve">Providing rubble and </w:t>
            </w:r>
            <w:proofErr w:type="spellStart"/>
            <w:r w:rsidRPr="00FE1165">
              <w:rPr>
                <w:rFonts w:ascii="Calibri" w:hAnsi="Calibri" w:cs="Calibri"/>
                <w:sz w:val="24"/>
                <w:szCs w:val="24"/>
              </w:rPr>
              <w:t>murum</w:t>
            </w:r>
            <w:proofErr w:type="spellEnd"/>
            <w:r w:rsidRPr="00FE1165">
              <w:rPr>
                <w:rFonts w:ascii="Calibri" w:hAnsi="Calibri" w:cs="Calibri"/>
                <w:sz w:val="24"/>
                <w:szCs w:val="24"/>
              </w:rPr>
              <w:t xml:space="preserve"> filling</w:t>
            </w:r>
          </w:p>
        </w:tc>
        <w:tc>
          <w:tcPr>
            <w:tcW w:w="2976" w:type="dxa"/>
            <w:vAlign w:val="center"/>
          </w:tcPr>
          <w:p w14:paraId="4B1607A2" w14:textId="19830B8D" w:rsidR="00765D41" w:rsidRPr="00311E2B" w:rsidRDefault="00765D41" w:rsidP="00FE1165">
            <w:pPr>
              <w:jc w:val="center"/>
              <w:rPr>
                <w:rFonts w:ascii="Calibri" w:hAnsi="Calibri" w:cs="Calibri"/>
                <w:sz w:val="24"/>
                <w:szCs w:val="24"/>
              </w:rPr>
            </w:pPr>
            <w:r w:rsidRPr="00311E2B">
              <w:rPr>
                <w:rFonts w:ascii="Calibri" w:hAnsi="Calibri" w:cs="Calibri"/>
                <w:sz w:val="24"/>
                <w:szCs w:val="24"/>
              </w:rPr>
              <w:t>(</w:t>
            </w:r>
            <w:r>
              <w:rPr>
                <w:rFonts w:ascii="Calibri" w:hAnsi="Calibri" w:cs="Calibri"/>
                <w:sz w:val="24"/>
                <w:szCs w:val="24"/>
              </w:rPr>
              <w:t>4</w:t>
            </w:r>
            <w:r w:rsidRPr="00C24000">
              <w:rPr>
                <w:rFonts w:ascii="Calibri" w:hAnsi="Calibri" w:cs="Calibri"/>
                <w:sz w:val="24"/>
                <w:szCs w:val="24"/>
                <w:vertAlign w:val="superscript"/>
              </w:rPr>
              <w:t>th</w:t>
            </w:r>
            <w:r>
              <w:rPr>
                <w:rFonts w:ascii="Calibri" w:hAnsi="Calibri" w:cs="Calibri"/>
                <w:sz w:val="24"/>
                <w:szCs w:val="24"/>
              </w:rPr>
              <w:t xml:space="preserve"> </w:t>
            </w:r>
            <w:r w:rsidRPr="00311E2B">
              <w:rPr>
                <w:rFonts w:ascii="Calibri" w:hAnsi="Calibri" w:cs="Calibri"/>
                <w:sz w:val="24"/>
                <w:szCs w:val="24"/>
              </w:rPr>
              <w:t xml:space="preserve">  month – </w:t>
            </w:r>
            <w:r w:rsidR="00FE1165">
              <w:rPr>
                <w:rFonts w:ascii="Calibri" w:hAnsi="Calibri" w:cs="Calibri"/>
                <w:sz w:val="24"/>
                <w:szCs w:val="24"/>
              </w:rPr>
              <w:t>7</w:t>
            </w:r>
            <w:r w:rsidRPr="00311E2B">
              <w:rPr>
                <w:rFonts w:ascii="Calibri" w:hAnsi="Calibri" w:cs="Calibri"/>
                <w:sz w:val="24"/>
                <w:szCs w:val="24"/>
                <w:vertAlign w:val="superscript"/>
              </w:rPr>
              <w:t>th</w:t>
            </w:r>
            <w:r w:rsidRPr="00311E2B">
              <w:rPr>
                <w:rFonts w:ascii="Calibri" w:hAnsi="Calibri" w:cs="Calibri"/>
                <w:sz w:val="24"/>
                <w:szCs w:val="24"/>
              </w:rPr>
              <w:t xml:space="preserve">  month)</w:t>
            </w:r>
          </w:p>
        </w:tc>
      </w:tr>
      <w:tr w:rsidR="00F77047" w:rsidRPr="00311E2B" w14:paraId="4B1607A7" w14:textId="77777777" w:rsidTr="00CB1274">
        <w:trPr>
          <w:trHeight w:val="966"/>
        </w:trPr>
        <w:tc>
          <w:tcPr>
            <w:tcW w:w="1411" w:type="dxa"/>
            <w:vAlign w:val="center"/>
          </w:tcPr>
          <w:p w14:paraId="4B1607A4" w14:textId="77777777" w:rsidR="00F77047" w:rsidRPr="00311E2B" w:rsidRDefault="00F77047" w:rsidP="00CB1274">
            <w:pPr>
              <w:jc w:val="center"/>
            </w:pPr>
            <w:r w:rsidRPr="00311E2B">
              <w:rPr>
                <w:rFonts w:ascii="Calibri" w:hAnsi="Calibri" w:cs="Calibri"/>
                <w:sz w:val="24"/>
                <w:szCs w:val="24"/>
              </w:rPr>
              <w:t>Milestone 3</w:t>
            </w:r>
          </w:p>
        </w:tc>
        <w:tc>
          <w:tcPr>
            <w:tcW w:w="5529" w:type="dxa"/>
            <w:vAlign w:val="center"/>
          </w:tcPr>
          <w:p w14:paraId="4B1607A5" w14:textId="73AE2037" w:rsidR="00F77047" w:rsidRPr="00CB1274" w:rsidRDefault="00FE1165" w:rsidP="00F77047">
            <w:pPr>
              <w:spacing w:line="230" w:lineRule="exact"/>
              <w:jc w:val="center"/>
            </w:pPr>
            <w:r w:rsidRPr="00FE1165">
              <w:rPr>
                <w:rFonts w:ascii="Calibri" w:hAnsi="Calibri" w:cs="Calibri"/>
                <w:sz w:val="24"/>
                <w:szCs w:val="24"/>
              </w:rPr>
              <w:t xml:space="preserve">Providing and laying in position Cement </w:t>
            </w:r>
            <w:proofErr w:type="spellStart"/>
            <w:r w:rsidRPr="00FE1165">
              <w:rPr>
                <w:rFonts w:ascii="Calibri" w:hAnsi="Calibri" w:cs="Calibri"/>
                <w:sz w:val="24"/>
                <w:szCs w:val="24"/>
              </w:rPr>
              <w:t>Concrete</w:t>
            </w:r>
            <w:proofErr w:type="gramStart"/>
            <w:r>
              <w:rPr>
                <w:rFonts w:ascii="Calibri" w:hAnsi="Calibri" w:cs="Calibri"/>
                <w:sz w:val="24"/>
                <w:szCs w:val="24"/>
              </w:rPr>
              <w:t>,</w:t>
            </w:r>
            <w:r w:rsidRPr="00FE1165">
              <w:rPr>
                <w:rFonts w:ascii="Calibri" w:hAnsi="Calibri" w:cs="Calibri"/>
                <w:sz w:val="24"/>
                <w:szCs w:val="24"/>
              </w:rPr>
              <w:t>casing</w:t>
            </w:r>
            <w:proofErr w:type="spellEnd"/>
            <w:proofErr w:type="gramEnd"/>
            <w:r w:rsidRPr="00FE1165">
              <w:rPr>
                <w:rFonts w:ascii="Calibri" w:hAnsi="Calibri" w:cs="Calibri"/>
                <w:sz w:val="24"/>
                <w:szCs w:val="24"/>
              </w:rPr>
              <w:t xml:space="preserve"> embankment</w:t>
            </w:r>
            <w:r w:rsidR="000A07BC">
              <w:rPr>
                <w:rFonts w:ascii="Calibri" w:hAnsi="Calibri" w:cs="Calibri"/>
                <w:sz w:val="24"/>
                <w:szCs w:val="24"/>
              </w:rPr>
              <w:t xml:space="preserve">, </w:t>
            </w:r>
            <w:r w:rsidRPr="00FE1165">
              <w:rPr>
                <w:rFonts w:ascii="Calibri" w:hAnsi="Calibri" w:cs="Calibri"/>
                <w:sz w:val="24"/>
                <w:szCs w:val="24"/>
              </w:rPr>
              <w:t>Filling available excavated earth</w:t>
            </w:r>
            <w:r w:rsidR="000A07BC">
              <w:rPr>
                <w:rFonts w:ascii="Calibri" w:hAnsi="Calibri" w:cs="Calibri"/>
                <w:sz w:val="24"/>
                <w:szCs w:val="24"/>
              </w:rPr>
              <w:t xml:space="preserve">, </w:t>
            </w:r>
            <w:r w:rsidRPr="00FE1165">
              <w:rPr>
                <w:rFonts w:ascii="Calibri" w:hAnsi="Calibri" w:cs="Calibri"/>
                <w:sz w:val="24"/>
                <w:szCs w:val="24"/>
              </w:rPr>
              <w:t>Design, fabrication, supply, erection and commissioning of vent liner</w:t>
            </w:r>
            <w:r w:rsidR="000A07BC">
              <w:rPr>
                <w:rFonts w:ascii="Calibri" w:hAnsi="Calibri" w:cs="Calibri"/>
                <w:sz w:val="24"/>
                <w:szCs w:val="24"/>
              </w:rPr>
              <w:t>.</w:t>
            </w:r>
          </w:p>
        </w:tc>
        <w:tc>
          <w:tcPr>
            <w:tcW w:w="2976" w:type="dxa"/>
            <w:vAlign w:val="center"/>
          </w:tcPr>
          <w:p w14:paraId="4B1607A6" w14:textId="428922C8" w:rsidR="00F77047" w:rsidRPr="00311E2B" w:rsidRDefault="00F77047" w:rsidP="00FE1165">
            <w:pPr>
              <w:jc w:val="center"/>
              <w:rPr>
                <w:rFonts w:ascii="Calibri" w:hAnsi="Calibri" w:cs="Calibri"/>
                <w:sz w:val="24"/>
                <w:szCs w:val="24"/>
              </w:rPr>
            </w:pPr>
            <w:r w:rsidRPr="00311E2B">
              <w:rPr>
                <w:rFonts w:ascii="Calibri" w:hAnsi="Calibri" w:cs="Calibri"/>
                <w:sz w:val="24"/>
                <w:szCs w:val="24"/>
              </w:rPr>
              <w:t>(</w:t>
            </w:r>
            <w:r w:rsidR="00FE1165">
              <w:rPr>
                <w:rFonts w:ascii="Calibri" w:hAnsi="Calibri" w:cs="Calibri"/>
                <w:sz w:val="24"/>
                <w:szCs w:val="24"/>
              </w:rPr>
              <w:t>8</w:t>
            </w:r>
            <w:r w:rsidRPr="00311E2B">
              <w:rPr>
                <w:rFonts w:ascii="Calibri" w:hAnsi="Calibri" w:cs="Calibri"/>
                <w:sz w:val="24"/>
                <w:szCs w:val="24"/>
                <w:vertAlign w:val="superscript"/>
              </w:rPr>
              <w:t>th</w:t>
            </w:r>
            <w:r w:rsidRPr="00311E2B">
              <w:rPr>
                <w:rFonts w:ascii="Calibri" w:hAnsi="Calibri" w:cs="Calibri"/>
                <w:sz w:val="24"/>
                <w:szCs w:val="24"/>
              </w:rPr>
              <w:t xml:space="preserve"> month –</w:t>
            </w:r>
            <w:r>
              <w:rPr>
                <w:rFonts w:ascii="Calibri" w:hAnsi="Calibri" w:cs="Calibri"/>
                <w:sz w:val="24"/>
                <w:szCs w:val="24"/>
              </w:rPr>
              <w:t xml:space="preserve"> </w:t>
            </w:r>
            <w:r w:rsidR="00FE1165">
              <w:rPr>
                <w:rFonts w:ascii="Calibri" w:hAnsi="Calibri" w:cs="Calibri"/>
                <w:sz w:val="24"/>
                <w:szCs w:val="24"/>
              </w:rPr>
              <w:t>11</w:t>
            </w:r>
            <w:r w:rsidRPr="00311E2B">
              <w:rPr>
                <w:rFonts w:ascii="Calibri" w:hAnsi="Calibri" w:cs="Calibri"/>
                <w:sz w:val="24"/>
                <w:szCs w:val="24"/>
                <w:vertAlign w:val="superscript"/>
              </w:rPr>
              <w:t>th</w:t>
            </w:r>
            <w:r w:rsidRPr="00311E2B">
              <w:rPr>
                <w:rFonts w:ascii="Calibri" w:hAnsi="Calibri" w:cs="Calibri"/>
                <w:sz w:val="24"/>
                <w:szCs w:val="24"/>
              </w:rPr>
              <w:t xml:space="preserve">  month)</w:t>
            </w:r>
          </w:p>
        </w:tc>
      </w:tr>
    </w:tbl>
    <w:p w14:paraId="4B1607A8" w14:textId="77777777" w:rsidR="00765D41" w:rsidRPr="00311E2B" w:rsidRDefault="00765D41" w:rsidP="00765D41">
      <w:pPr>
        <w:shd w:val="clear" w:color="auto" w:fill="FFFFFF"/>
        <w:spacing w:line="230" w:lineRule="exact"/>
        <w:ind w:left="5035"/>
        <w:jc w:val="both"/>
        <w:rPr>
          <w:rFonts w:ascii="Calibri" w:hAnsi="Calibri" w:cs="Calibri"/>
          <w:sz w:val="24"/>
          <w:szCs w:val="24"/>
        </w:rPr>
      </w:pPr>
    </w:p>
    <w:p w14:paraId="4B1607A9" w14:textId="77777777" w:rsidR="00765D41" w:rsidRPr="00311E2B" w:rsidRDefault="00765D41" w:rsidP="00765D41">
      <w:pPr>
        <w:shd w:val="clear" w:color="auto" w:fill="FFFFFF"/>
        <w:tabs>
          <w:tab w:val="left" w:leader="dot" w:pos="4387"/>
          <w:tab w:val="left" w:pos="5670"/>
          <w:tab w:val="left" w:leader="dot" w:pos="6734"/>
        </w:tabs>
        <w:spacing w:line="226" w:lineRule="exact"/>
        <w:ind w:left="360"/>
        <w:jc w:val="both"/>
        <w:rPr>
          <w:rFonts w:ascii="Calibri" w:hAnsi="Calibri" w:cs="Calibri"/>
          <w:spacing w:val="-3"/>
          <w:sz w:val="24"/>
          <w:szCs w:val="24"/>
        </w:rPr>
      </w:pPr>
    </w:p>
    <w:p w14:paraId="4B1607AA" w14:textId="77777777" w:rsidR="00765D41" w:rsidRPr="00311E2B" w:rsidRDefault="00765D41" w:rsidP="00765D41">
      <w:pPr>
        <w:shd w:val="clear" w:color="auto" w:fill="FFFFFF"/>
        <w:tabs>
          <w:tab w:val="left" w:leader="dot" w:pos="4387"/>
          <w:tab w:val="left" w:pos="5670"/>
          <w:tab w:val="left" w:leader="dot" w:pos="6734"/>
        </w:tabs>
        <w:spacing w:line="226" w:lineRule="exact"/>
        <w:ind w:left="360"/>
        <w:jc w:val="both"/>
        <w:rPr>
          <w:rFonts w:ascii="Calibri" w:hAnsi="Calibri" w:cs="Calibri"/>
          <w:sz w:val="24"/>
          <w:szCs w:val="24"/>
        </w:rPr>
      </w:pPr>
      <w:r w:rsidRPr="00311E2B">
        <w:rPr>
          <w:rFonts w:ascii="Calibri" w:hAnsi="Calibri" w:cs="Calibri"/>
          <w:spacing w:val="-3"/>
          <w:sz w:val="24"/>
          <w:szCs w:val="24"/>
        </w:rPr>
        <w:t xml:space="preserve">The Site Possession Date is </w:t>
      </w:r>
      <w:proofErr w:type="spellStart"/>
      <w:r w:rsidRPr="00311E2B">
        <w:rPr>
          <w:rFonts w:ascii="Calibri" w:hAnsi="Calibri" w:cs="Calibri"/>
          <w:spacing w:val="-3"/>
          <w:sz w:val="24"/>
          <w:szCs w:val="24"/>
        </w:rPr>
        <w:t>with in</w:t>
      </w:r>
      <w:proofErr w:type="spellEnd"/>
      <w:r w:rsidRPr="00311E2B">
        <w:rPr>
          <w:rFonts w:ascii="Calibri" w:hAnsi="Calibri" w:cs="Calibri"/>
          <w:spacing w:val="-3"/>
          <w:sz w:val="24"/>
          <w:szCs w:val="24"/>
        </w:rPr>
        <w:t xml:space="preserve"> </w:t>
      </w:r>
      <w:r w:rsidRPr="00311E2B">
        <w:rPr>
          <w:rFonts w:ascii="Calibri" w:hAnsi="Calibri" w:cs="Calibri"/>
          <w:spacing w:val="1"/>
          <w:sz w:val="24"/>
          <w:szCs w:val="24"/>
        </w:rPr>
        <w:t>one week after the issue of work order.</w:t>
      </w:r>
      <w:r w:rsidRPr="00311E2B">
        <w:rPr>
          <w:rFonts w:ascii="Calibri" w:hAnsi="Calibri" w:cs="Calibri"/>
          <w:sz w:val="24"/>
          <w:szCs w:val="24"/>
          <w:vertAlign w:val="superscript"/>
        </w:rPr>
        <w:tab/>
      </w:r>
      <w:r w:rsidRPr="00311E2B">
        <w:rPr>
          <w:rFonts w:ascii="Calibri" w:hAnsi="Calibri" w:cs="Calibri"/>
          <w:spacing w:val="-6"/>
          <w:sz w:val="24"/>
          <w:szCs w:val="24"/>
        </w:rPr>
        <w:t>[21]</w:t>
      </w:r>
    </w:p>
    <w:p w14:paraId="4B1607AB" w14:textId="44599658" w:rsidR="00765D41" w:rsidRPr="00311E2B" w:rsidRDefault="00765D41" w:rsidP="00765D41">
      <w:pPr>
        <w:shd w:val="clear" w:color="auto" w:fill="FFFFFF"/>
        <w:jc w:val="center"/>
        <w:rPr>
          <w:rFonts w:ascii="Nunito Sans" w:hAnsi="Nunito Sans"/>
          <w:b/>
          <w:bCs/>
          <w:spacing w:val="3"/>
          <w:sz w:val="23"/>
          <w:szCs w:val="15"/>
          <w:shd w:val="clear" w:color="auto" w:fill="FFFFFF"/>
        </w:rPr>
      </w:pPr>
      <w:r w:rsidRPr="00311E2B">
        <w:rPr>
          <w:rFonts w:ascii="Calibri" w:hAnsi="Calibri" w:cs="Calibri"/>
          <w:sz w:val="24"/>
          <w:szCs w:val="24"/>
        </w:rPr>
        <w:t xml:space="preserve">The Site is </w:t>
      </w:r>
      <w:r w:rsidRPr="00311E2B">
        <w:rPr>
          <w:rFonts w:ascii="Calibri" w:hAnsi="Calibri" w:cs="Calibri"/>
          <w:spacing w:val="1"/>
          <w:sz w:val="24"/>
          <w:szCs w:val="24"/>
        </w:rPr>
        <w:t xml:space="preserve">located at </w:t>
      </w:r>
      <w:r w:rsidR="00037FC1" w:rsidRPr="009A55F3">
        <w:rPr>
          <w:rFonts w:ascii="Nunito Sans" w:hAnsi="Nunito Sans"/>
          <w:b/>
          <w:bCs/>
          <w:spacing w:val="3"/>
          <w:sz w:val="23"/>
          <w:szCs w:val="15"/>
          <w:shd w:val="clear" w:color="auto" w:fill="FFFFFF"/>
        </w:rPr>
        <w:t xml:space="preserve">Construction of Canal and Service Road From </w:t>
      </w:r>
      <w:proofErr w:type="spellStart"/>
      <w:r w:rsidR="00037FC1" w:rsidRPr="009A55F3">
        <w:rPr>
          <w:rFonts w:ascii="Nunito Sans" w:hAnsi="Nunito Sans"/>
          <w:b/>
          <w:bCs/>
          <w:spacing w:val="3"/>
          <w:sz w:val="23"/>
          <w:szCs w:val="15"/>
          <w:shd w:val="clear" w:color="auto" w:fill="FFFFFF"/>
        </w:rPr>
        <w:t>Tayappanadoddi</w:t>
      </w:r>
      <w:proofErr w:type="spellEnd"/>
      <w:r w:rsidR="00037FC1" w:rsidRPr="009A55F3">
        <w:rPr>
          <w:rFonts w:ascii="Nunito Sans" w:hAnsi="Nunito Sans"/>
          <w:b/>
          <w:bCs/>
          <w:spacing w:val="3"/>
          <w:sz w:val="23"/>
          <w:szCs w:val="15"/>
          <w:shd w:val="clear" w:color="auto" w:fill="FFFFFF"/>
        </w:rPr>
        <w:t xml:space="preserve"> village</w:t>
      </w:r>
      <w:r w:rsidR="00EF75EB" w:rsidRPr="00EF75EB">
        <w:rPr>
          <w:rFonts w:ascii="Nunito Sans" w:hAnsi="Nunito Sans"/>
          <w:b/>
          <w:bCs/>
          <w:spacing w:val="3"/>
          <w:sz w:val="23"/>
          <w:szCs w:val="15"/>
          <w:shd w:val="clear" w:color="auto" w:fill="FFFFFF"/>
        </w:rPr>
        <w:t xml:space="preserve">, </w:t>
      </w:r>
      <w:r w:rsidR="00037FC1" w:rsidRPr="009A55F3">
        <w:rPr>
          <w:rFonts w:ascii="Nunito Sans" w:hAnsi="Nunito Sans"/>
          <w:b/>
          <w:bCs/>
          <w:spacing w:val="3"/>
          <w:sz w:val="23"/>
          <w:szCs w:val="15"/>
          <w:shd w:val="clear" w:color="auto" w:fill="FFFFFF"/>
        </w:rPr>
        <w:lastRenderedPageBreak/>
        <w:t xml:space="preserve">Construction of Canal and Service Road From </w:t>
      </w:r>
      <w:proofErr w:type="spellStart"/>
      <w:r w:rsidR="00037FC1" w:rsidRPr="009A55F3">
        <w:rPr>
          <w:rFonts w:ascii="Nunito Sans" w:hAnsi="Nunito Sans"/>
          <w:b/>
          <w:bCs/>
          <w:spacing w:val="3"/>
          <w:sz w:val="23"/>
          <w:szCs w:val="15"/>
          <w:shd w:val="clear" w:color="auto" w:fill="FFFFFF"/>
        </w:rPr>
        <w:t>Tayappanadoddi</w:t>
      </w:r>
      <w:proofErr w:type="spellEnd"/>
      <w:r w:rsidR="00037FC1" w:rsidRPr="009A55F3">
        <w:rPr>
          <w:rFonts w:ascii="Nunito Sans" w:hAnsi="Nunito Sans"/>
          <w:b/>
          <w:bCs/>
          <w:spacing w:val="3"/>
          <w:sz w:val="23"/>
          <w:szCs w:val="15"/>
          <w:shd w:val="clear" w:color="auto" w:fill="FFFFFF"/>
        </w:rPr>
        <w:t xml:space="preserve"> village to </w:t>
      </w:r>
      <w:proofErr w:type="spellStart"/>
      <w:r w:rsidR="00037FC1" w:rsidRPr="009A55F3">
        <w:rPr>
          <w:rFonts w:ascii="Nunito Sans" w:hAnsi="Nunito Sans"/>
          <w:b/>
          <w:bCs/>
          <w:spacing w:val="3"/>
          <w:sz w:val="23"/>
          <w:szCs w:val="15"/>
          <w:shd w:val="clear" w:color="auto" w:fill="FFFFFF"/>
        </w:rPr>
        <w:t>Garepalya</w:t>
      </w:r>
      <w:proofErr w:type="spellEnd"/>
      <w:r w:rsidR="00037FC1" w:rsidRPr="009A55F3">
        <w:rPr>
          <w:rFonts w:ascii="Nunito Sans" w:hAnsi="Nunito Sans"/>
          <w:b/>
          <w:bCs/>
          <w:spacing w:val="3"/>
          <w:sz w:val="23"/>
          <w:szCs w:val="15"/>
          <w:shd w:val="clear" w:color="auto" w:fill="FFFFFF"/>
        </w:rPr>
        <w:t xml:space="preserve"> village </w:t>
      </w:r>
      <w:proofErr w:type="gramStart"/>
      <w:r w:rsidR="00037FC1" w:rsidRPr="009A55F3">
        <w:rPr>
          <w:rFonts w:ascii="Nunito Sans" w:hAnsi="Nunito Sans"/>
          <w:b/>
          <w:bCs/>
          <w:spacing w:val="3"/>
          <w:sz w:val="23"/>
          <w:szCs w:val="15"/>
          <w:shd w:val="clear" w:color="auto" w:fill="FFFFFF"/>
        </w:rPr>
        <w:t xml:space="preserve">( </w:t>
      </w:r>
      <w:proofErr w:type="spellStart"/>
      <w:r w:rsidR="00037FC1" w:rsidRPr="009A55F3">
        <w:rPr>
          <w:rFonts w:ascii="Nunito Sans" w:hAnsi="Nunito Sans"/>
          <w:b/>
          <w:bCs/>
          <w:spacing w:val="3"/>
          <w:sz w:val="23"/>
          <w:szCs w:val="15"/>
          <w:shd w:val="clear" w:color="auto" w:fill="FFFFFF"/>
        </w:rPr>
        <w:t>chainage</w:t>
      </w:r>
      <w:proofErr w:type="spellEnd"/>
      <w:proofErr w:type="gramEnd"/>
      <w:r w:rsidR="00037FC1" w:rsidRPr="009A55F3">
        <w:rPr>
          <w:rFonts w:ascii="Nunito Sans" w:hAnsi="Nunito Sans"/>
          <w:b/>
          <w:bCs/>
          <w:spacing w:val="3"/>
          <w:sz w:val="23"/>
          <w:szCs w:val="15"/>
          <w:shd w:val="clear" w:color="auto" w:fill="FFFFFF"/>
        </w:rPr>
        <w:t xml:space="preserve"> 7.00 km to 9.00km) of </w:t>
      </w:r>
      <w:proofErr w:type="spellStart"/>
      <w:r w:rsidR="00037FC1" w:rsidRPr="009A55F3">
        <w:rPr>
          <w:rFonts w:ascii="Nunito Sans" w:hAnsi="Nunito Sans"/>
          <w:b/>
          <w:bCs/>
          <w:spacing w:val="3"/>
          <w:sz w:val="23"/>
          <w:szCs w:val="15"/>
          <w:shd w:val="clear" w:color="auto" w:fill="FFFFFF"/>
        </w:rPr>
        <w:t>Erehalli</w:t>
      </w:r>
      <w:proofErr w:type="spellEnd"/>
      <w:r w:rsidR="00037FC1" w:rsidRPr="009A55F3">
        <w:rPr>
          <w:rFonts w:ascii="Nunito Sans" w:hAnsi="Nunito Sans"/>
          <w:b/>
          <w:bCs/>
          <w:spacing w:val="3"/>
          <w:sz w:val="23"/>
          <w:szCs w:val="15"/>
          <w:shd w:val="clear" w:color="auto" w:fill="FFFFFF"/>
        </w:rPr>
        <w:t xml:space="preserve"> Branch Canal-</w:t>
      </w:r>
      <w:proofErr w:type="spellStart"/>
      <w:r w:rsidR="00037FC1" w:rsidRPr="009A55F3">
        <w:rPr>
          <w:rFonts w:ascii="Nunito Sans" w:hAnsi="Nunito Sans"/>
          <w:b/>
          <w:bCs/>
          <w:spacing w:val="3"/>
          <w:sz w:val="23"/>
          <w:szCs w:val="15"/>
          <w:shd w:val="clear" w:color="auto" w:fill="FFFFFF"/>
        </w:rPr>
        <w:t>Byramangala</w:t>
      </w:r>
      <w:proofErr w:type="spellEnd"/>
      <w:r w:rsidR="00037FC1" w:rsidRPr="009A55F3">
        <w:rPr>
          <w:rFonts w:ascii="Nunito Sans" w:hAnsi="Nunito Sans"/>
          <w:b/>
          <w:bCs/>
          <w:spacing w:val="3"/>
          <w:sz w:val="23"/>
          <w:szCs w:val="15"/>
          <w:shd w:val="clear" w:color="auto" w:fill="FFFFFF"/>
        </w:rPr>
        <w:t xml:space="preserve"> Left Bank canal, </w:t>
      </w:r>
      <w:proofErr w:type="spellStart"/>
      <w:r w:rsidR="00037FC1" w:rsidRPr="009A55F3">
        <w:rPr>
          <w:rFonts w:ascii="Nunito Sans" w:hAnsi="Nunito Sans"/>
          <w:b/>
          <w:bCs/>
          <w:spacing w:val="3"/>
          <w:sz w:val="23"/>
          <w:szCs w:val="15"/>
          <w:shd w:val="clear" w:color="auto" w:fill="FFFFFF"/>
        </w:rPr>
        <w:t>Harohalli</w:t>
      </w:r>
      <w:proofErr w:type="spellEnd"/>
      <w:r w:rsidR="00037FC1" w:rsidRPr="009A55F3">
        <w:rPr>
          <w:rFonts w:ascii="Nunito Sans" w:hAnsi="Nunito Sans"/>
          <w:b/>
          <w:bCs/>
          <w:spacing w:val="3"/>
          <w:sz w:val="23"/>
          <w:szCs w:val="15"/>
          <w:shd w:val="clear" w:color="auto" w:fill="FFFFFF"/>
        </w:rPr>
        <w:t xml:space="preserve"> </w:t>
      </w:r>
      <w:proofErr w:type="spellStart"/>
      <w:r w:rsidR="00037FC1" w:rsidRPr="009A55F3">
        <w:rPr>
          <w:rFonts w:ascii="Nunito Sans" w:hAnsi="Nunito Sans"/>
          <w:b/>
          <w:bCs/>
          <w:spacing w:val="3"/>
          <w:sz w:val="23"/>
          <w:szCs w:val="15"/>
          <w:shd w:val="clear" w:color="auto" w:fill="FFFFFF"/>
        </w:rPr>
        <w:t>taluk</w:t>
      </w:r>
      <w:proofErr w:type="spellEnd"/>
      <w:r w:rsidR="00037FC1" w:rsidRPr="009A55F3">
        <w:rPr>
          <w:rFonts w:ascii="Nunito Sans" w:hAnsi="Nunito Sans"/>
          <w:b/>
          <w:bCs/>
          <w:spacing w:val="3"/>
          <w:sz w:val="23"/>
          <w:szCs w:val="15"/>
          <w:shd w:val="clear" w:color="auto" w:fill="FFFFFF"/>
        </w:rPr>
        <w:t xml:space="preserve"> Bengaluru South District</w:t>
      </w:r>
      <w:r w:rsidR="00EF75EB" w:rsidRPr="00EF75EB">
        <w:rPr>
          <w:rFonts w:ascii="Nunito Sans" w:hAnsi="Nunito Sans"/>
          <w:b/>
          <w:bCs/>
          <w:spacing w:val="3"/>
          <w:sz w:val="23"/>
          <w:szCs w:val="15"/>
          <w:shd w:val="clear" w:color="auto" w:fill="FFFFFF"/>
        </w:rPr>
        <w:t>.</w:t>
      </w:r>
    </w:p>
    <w:p w14:paraId="4B1607AC" w14:textId="77777777" w:rsidR="00765D41" w:rsidRPr="00311E2B" w:rsidRDefault="00765D41" w:rsidP="00765D41">
      <w:pPr>
        <w:shd w:val="clear" w:color="auto" w:fill="FFFFFF"/>
        <w:tabs>
          <w:tab w:val="left" w:leader="underscore" w:pos="5923"/>
          <w:tab w:val="left" w:pos="7872"/>
        </w:tabs>
        <w:spacing w:before="120"/>
        <w:ind w:left="360"/>
        <w:jc w:val="both"/>
        <w:rPr>
          <w:rFonts w:ascii="Calibri" w:hAnsi="Calibri" w:cs="Calibri"/>
          <w:sz w:val="22"/>
          <w:szCs w:val="24"/>
        </w:rPr>
      </w:pPr>
      <w:r w:rsidRPr="00311E2B">
        <w:rPr>
          <w:rFonts w:ascii="Calibri" w:hAnsi="Calibri" w:cs="Calibri"/>
          <w:sz w:val="22"/>
          <w:szCs w:val="24"/>
          <w:vertAlign w:val="superscript"/>
        </w:rPr>
        <w:t>{1.1}</w:t>
      </w:r>
    </w:p>
    <w:p w14:paraId="4B1607AD" w14:textId="77777777" w:rsidR="00765D41" w:rsidRPr="00311E2B" w:rsidRDefault="00765D41" w:rsidP="00765D41">
      <w:pPr>
        <w:shd w:val="clear" w:color="auto" w:fill="FFFFFF"/>
        <w:tabs>
          <w:tab w:val="left" w:leader="underscore" w:pos="5942"/>
        </w:tabs>
        <w:ind w:left="365"/>
        <w:jc w:val="both"/>
        <w:rPr>
          <w:rFonts w:ascii="Calibri" w:hAnsi="Calibri" w:cs="Calibri"/>
          <w:sz w:val="24"/>
          <w:szCs w:val="24"/>
        </w:rPr>
      </w:pPr>
      <w:r w:rsidRPr="00311E2B">
        <w:rPr>
          <w:rFonts w:ascii="Calibri" w:hAnsi="Calibri" w:cs="Calibri"/>
          <w:sz w:val="24"/>
          <w:szCs w:val="24"/>
        </w:rPr>
        <w:t>and is defined in drawings</w:t>
      </w:r>
    </w:p>
    <w:p w14:paraId="4B1607AE" w14:textId="77777777" w:rsidR="00765D41" w:rsidRPr="00311E2B" w:rsidRDefault="00765D41" w:rsidP="00765D41">
      <w:pPr>
        <w:shd w:val="clear" w:color="auto" w:fill="FFFFFF"/>
        <w:spacing w:before="187"/>
        <w:ind w:left="360" w:hanging="360"/>
        <w:jc w:val="both"/>
        <w:rPr>
          <w:rFonts w:ascii="Calibri" w:hAnsi="Calibri" w:cs="Calibri"/>
          <w:spacing w:val="-1"/>
          <w:sz w:val="24"/>
          <w:szCs w:val="24"/>
        </w:rPr>
      </w:pPr>
      <w:r w:rsidRPr="00311E2B">
        <w:rPr>
          <w:rFonts w:ascii="Calibri" w:hAnsi="Calibri" w:cs="Calibri"/>
          <w:spacing w:val="-1"/>
          <w:sz w:val="24"/>
          <w:szCs w:val="24"/>
        </w:rPr>
        <w:t xml:space="preserve">The Defects Liability Period is 365 Days after the completion of work.  </w:t>
      </w:r>
      <w:proofErr w:type="gramStart"/>
      <w:r w:rsidRPr="00311E2B">
        <w:rPr>
          <w:rFonts w:ascii="Calibri" w:hAnsi="Calibri" w:cs="Calibri"/>
          <w:spacing w:val="-9"/>
          <w:sz w:val="24"/>
          <w:szCs w:val="24"/>
        </w:rPr>
        <w:t>[ 31</w:t>
      </w:r>
      <w:proofErr w:type="gramEnd"/>
      <w:r w:rsidRPr="00311E2B">
        <w:rPr>
          <w:rFonts w:ascii="Calibri" w:hAnsi="Calibri" w:cs="Calibri"/>
          <w:spacing w:val="-9"/>
          <w:sz w:val="24"/>
          <w:szCs w:val="24"/>
        </w:rPr>
        <w:t xml:space="preserve"> ]</w:t>
      </w:r>
    </w:p>
    <w:p w14:paraId="4B1607AF" w14:textId="77777777" w:rsidR="00765D41" w:rsidRPr="00311E2B" w:rsidRDefault="00765D41" w:rsidP="00765D41">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pacing w:val="-1"/>
          <w:sz w:val="24"/>
          <w:szCs w:val="24"/>
        </w:rPr>
      </w:pPr>
    </w:p>
    <w:p w14:paraId="4B1607B0" w14:textId="77777777" w:rsidR="00765D41" w:rsidRPr="00311E2B" w:rsidRDefault="00765D41" w:rsidP="00765D41">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Insurance requirements are as under:</w:t>
      </w:r>
      <w:r w:rsidRPr="00311E2B">
        <w:rPr>
          <w:rFonts w:ascii="Calibri" w:hAnsi="Calibri" w:cs="Calibri"/>
          <w:sz w:val="22"/>
          <w:szCs w:val="22"/>
        </w:rPr>
        <w:tab/>
      </w:r>
      <w:r w:rsidRPr="00311E2B">
        <w:rPr>
          <w:rFonts w:ascii="Calibri" w:hAnsi="Calibri" w:cs="Calibri"/>
          <w:sz w:val="22"/>
          <w:szCs w:val="22"/>
        </w:rPr>
        <w:tab/>
      </w:r>
      <w:r w:rsidRPr="00311E2B">
        <w:rPr>
          <w:rFonts w:ascii="Calibri" w:hAnsi="Calibri" w:cs="Calibri"/>
          <w:sz w:val="22"/>
          <w:szCs w:val="22"/>
        </w:rPr>
        <w:tab/>
        <w:t>[13]</w:t>
      </w:r>
    </w:p>
    <w:tbl>
      <w:tblPr>
        <w:tblW w:w="0" w:type="auto"/>
        <w:tblInd w:w="468" w:type="dxa"/>
        <w:tblLayout w:type="fixed"/>
        <w:tblLook w:val="0000" w:firstRow="0" w:lastRow="0" w:firstColumn="0" w:lastColumn="0" w:noHBand="0" w:noVBand="0"/>
      </w:tblPr>
      <w:tblGrid>
        <w:gridCol w:w="540"/>
        <w:gridCol w:w="2790"/>
        <w:gridCol w:w="5058"/>
      </w:tblGrid>
      <w:tr w:rsidR="00765D41" w:rsidRPr="00311E2B" w14:paraId="4B1607B4" w14:textId="77777777" w:rsidTr="00CB1274">
        <w:tc>
          <w:tcPr>
            <w:tcW w:w="540" w:type="dxa"/>
            <w:tcBorders>
              <w:top w:val="single" w:sz="6" w:space="0" w:color="auto"/>
              <w:left w:val="single" w:sz="6" w:space="0" w:color="auto"/>
              <w:bottom w:val="single" w:sz="6" w:space="0" w:color="auto"/>
              <w:right w:val="single" w:sz="6" w:space="0" w:color="auto"/>
            </w:tcBorders>
          </w:tcPr>
          <w:p w14:paraId="4B1607B1"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p>
        </w:tc>
        <w:tc>
          <w:tcPr>
            <w:tcW w:w="2790" w:type="dxa"/>
            <w:tcBorders>
              <w:top w:val="single" w:sz="6" w:space="0" w:color="auto"/>
              <w:left w:val="single" w:sz="6" w:space="0" w:color="auto"/>
              <w:bottom w:val="single" w:sz="6" w:space="0" w:color="auto"/>
              <w:right w:val="single" w:sz="6" w:space="0" w:color="auto"/>
            </w:tcBorders>
          </w:tcPr>
          <w:p w14:paraId="4B1607B2"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Type of Cover</w:t>
            </w:r>
          </w:p>
        </w:tc>
        <w:tc>
          <w:tcPr>
            <w:tcW w:w="5058" w:type="dxa"/>
            <w:tcBorders>
              <w:top w:val="single" w:sz="6" w:space="0" w:color="auto"/>
              <w:left w:val="single" w:sz="6" w:space="0" w:color="auto"/>
              <w:bottom w:val="single" w:sz="6" w:space="0" w:color="auto"/>
              <w:right w:val="single" w:sz="6" w:space="0" w:color="auto"/>
            </w:tcBorders>
          </w:tcPr>
          <w:p w14:paraId="4B1607B3"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Minimum cover for Insurance</w:t>
            </w:r>
          </w:p>
        </w:tc>
      </w:tr>
      <w:tr w:rsidR="00765D41" w:rsidRPr="00311E2B" w14:paraId="4B1607B8" w14:textId="77777777" w:rsidTr="00CB1274">
        <w:tc>
          <w:tcPr>
            <w:tcW w:w="540" w:type="dxa"/>
            <w:tcBorders>
              <w:top w:val="single" w:sz="6" w:space="0" w:color="auto"/>
              <w:left w:val="single" w:sz="6" w:space="0" w:color="auto"/>
              <w:bottom w:val="single" w:sz="6" w:space="0" w:color="auto"/>
              <w:right w:val="single" w:sz="6" w:space="0" w:color="auto"/>
            </w:tcBorders>
          </w:tcPr>
          <w:p w14:paraId="4B1607B5"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w:t>
            </w:r>
          </w:p>
        </w:tc>
        <w:tc>
          <w:tcPr>
            <w:tcW w:w="2790" w:type="dxa"/>
            <w:tcBorders>
              <w:top w:val="single" w:sz="6" w:space="0" w:color="auto"/>
              <w:left w:val="single" w:sz="6" w:space="0" w:color="auto"/>
              <w:bottom w:val="single" w:sz="6" w:space="0" w:color="auto"/>
              <w:right w:val="single" w:sz="6" w:space="0" w:color="auto"/>
            </w:tcBorders>
          </w:tcPr>
          <w:p w14:paraId="4B1607B6"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 xml:space="preserve">Works and of Plant and materials </w:t>
            </w:r>
          </w:p>
        </w:tc>
        <w:tc>
          <w:tcPr>
            <w:tcW w:w="5058" w:type="dxa"/>
            <w:tcBorders>
              <w:top w:val="single" w:sz="6" w:space="0" w:color="auto"/>
              <w:left w:val="single" w:sz="6" w:space="0" w:color="auto"/>
              <w:bottom w:val="single" w:sz="6" w:space="0" w:color="auto"/>
              <w:right w:val="single" w:sz="6" w:space="0" w:color="auto"/>
            </w:tcBorders>
          </w:tcPr>
          <w:p w14:paraId="4B1607B7"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The sum stated in the Agreement plus 20%</w:t>
            </w:r>
          </w:p>
        </w:tc>
      </w:tr>
      <w:tr w:rsidR="00765D41" w:rsidRPr="00311E2B" w14:paraId="4B1607BC" w14:textId="77777777" w:rsidTr="00CB1274">
        <w:tc>
          <w:tcPr>
            <w:tcW w:w="540" w:type="dxa"/>
            <w:tcBorders>
              <w:top w:val="single" w:sz="6" w:space="0" w:color="auto"/>
              <w:left w:val="single" w:sz="6" w:space="0" w:color="auto"/>
              <w:bottom w:val="single" w:sz="6" w:space="0" w:color="auto"/>
              <w:right w:val="single" w:sz="6" w:space="0" w:color="auto"/>
            </w:tcBorders>
          </w:tcPr>
          <w:p w14:paraId="4B1607B9"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(ii)</w:t>
            </w:r>
          </w:p>
        </w:tc>
        <w:tc>
          <w:tcPr>
            <w:tcW w:w="2790" w:type="dxa"/>
            <w:tcBorders>
              <w:top w:val="single" w:sz="6" w:space="0" w:color="auto"/>
              <w:left w:val="single" w:sz="6" w:space="0" w:color="auto"/>
              <w:bottom w:val="single" w:sz="6" w:space="0" w:color="auto"/>
              <w:right w:val="single" w:sz="6" w:space="0" w:color="auto"/>
            </w:tcBorders>
          </w:tcPr>
          <w:p w14:paraId="4B1607BA"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Loss or damage to equipment</w:t>
            </w:r>
          </w:p>
        </w:tc>
        <w:tc>
          <w:tcPr>
            <w:tcW w:w="5058" w:type="dxa"/>
            <w:tcBorders>
              <w:top w:val="single" w:sz="6" w:space="0" w:color="auto"/>
              <w:left w:val="single" w:sz="6" w:space="0" w:color="auto"/>
              <w:bottom w:val="single" w:sz="6" w:space="0" w:color="auto"/>
              <w:right w:val="single" w:sz="6" w:space="0" w:color="auto"/>
            </w:tcBorders>
          </w:tcPr>
          <w:p w14:paraId="4B1607BB"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Full replacement cost</w:t>
            </w:r>
          </w:p>
        </w:tc>
      </w:tr>
      <w:tr w:rsidR="00765D41" w:rsidRPr="00311E2B" w14:paraId="4B1607C0" w14:textId="77777777" w:rsidTr="00CB1274">
        <w:tc>
          <w:tcPr>
            <w:tcW w:w="540" w:type="dxa"/>
            <w:tcBorders>
              <w:top w:val="single" w:sz="6" w:space="0" w:color="auto"/>
              <w:left w:val="single" w:sz="6" w:space="0" w:color="auto"/>
              <w:bottom w:val="single" w:sz="6" w:space="0" w:color="auto"/>
              <w:right w:val="single" w:sz="6" w:space="0" w:color="auto"/>
            </w:tcBorders>
          </w:tcPr>
          <w:p w14:paraId="4B1607BD"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(iii)</w:t>
            </w:r>
          </w:p>
        </w:tc>
        <w:tc>
          <w:tcPr>
            <w:tcW w:w="2790" w:type="dxa"/>
            <w:tcBorders>
              <w:top w:val="single" w:sz="6" w:space="0" w:color="auto"/>
              <w:left w:val="single" w:sz="6" w:space="0" w:color="auto"/>
              <w:bottom w:val="single" w:sz="6" w:space="0" w:color="auto"/>
              <w:right w:val="single" w:sz="6" w:space="0" w:color="auto"/>
            </w:tcBorders>
          </w:tcPr>
          <w:p w14:paraId="4B1607BE"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Loss or damage to property of Third Party</w:t>
            </w:r>
          </w:p>
        </w:tc>
        <w:tc>
          <w:tcPr>
            <w:tcW w:w="5058" w:type="dxa"/>
            <w:tcBorders>
              <w:top w:val="single" w:sz="6" w:space="0" w:color="auto"/>
              <w:left w:val="single" w:sz="6" w:space="0" w:color="auto"/>
              <w:bottom w:val="single" w:sz="6" w:space="0" w:color="auto"/>
              <w:right w:val="single" w:sz="6" w:space="0" w:color="auto"/>
            </w:tcBorders>
          </w:tcPr>
          <w:p w14:paraId="4B1607BF"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Full replacement cost</w:t>
            </w:r>
          </w:p>
        </w:tc>
      </w:tr>
      <w:tr w:rsidR="00765D41" w:rsidRPr="00311E2B" w14:paraId="4B1607C5" w14:textId="77777777" w:rsidTr="00CB1274">
        <w:tc>
          <w:tcPr>
            <w:tcW w:w="540" w:type="dxa"/>
            <w:tcBorders>
              <w:top w:val="single" w:sz="6" w:space="0" w:color="auto"/>
              <w:left w:val="single" w:sz="6" w:space="0" w:color="auto"/>
              <w:bottom w:val="single" w:sz="6" w:space="0" w:color="auto"/>
              <w:right w:val="single" w:sz="6" w:space="0" w:color="auto"/>
            </w:tcBorders>
          </w:tcPr>
          <w:p w14:paraId="4B1607C1"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(iv)</w:t>
            </w:r>
          </w:p>
        </w:tc>
        <w:tc>
          <w:tcPr>
            <w:tcW w:w="2790" w:type="dxa"/>
            <w:tcBorders>
              <w:top w:val="single" w:sz="6" w:space="0" w:color="auto"/>
              <w:left w:val="single" w:sz="6" w:space="0" w:color="auto"/>
              <w:bottom w:val="single" w:sz="6" w:space="0" w:color="auto"/>
              <w:right w:val="single" w:sz="6" w:space="0" w:color="auto"/>
            </w:tcBorders>
          </w:tcPr>
          <w:p w14:paraId="4B1607C2"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Personal injury or death insurance</w:t>
            </w:r>
          </w:p>
          <w:p w14:paraId="4B1607C3"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 xml:space="preserve">(a) for Third Party </w:t>
            </w:r>
          </w:p>
        </w:tc>
        <w:tc>
          <w:tcPr>
            <w:tcW w:w="5058" w:type="dxa"/>
            <w:tcBorders>
              <w:top w:val="single" w:sz="6" w:space="0" w:color="auto"/>
              <w:left w:val="single" w:sz="6" w:space="0" w:color="auto"/>
              <w:bottom w:val="single" w:sz="6" w:space="0" w:color="auto"/>
              <w:right w:val="single" w:sz="6" w:space="0" w:color="auto"/>
            </w:tcBorders>
          </w:tcPr>
          <w:p w14:paraId="4B1607C4"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 xml:space="preserve">20.00 Lakhs covering minimum 4 persons. For each </w:t>
            </w:r>
            <w:proofErr w:type="spellStart"/>
            <w:r w:rsidRPr="00311E2B">
              <w:rPr>
                <w:rFonts w:ascii="Calibri" w:hAnsi="Calibri" w:cs="Calibri"/>
                <w:sz w:val="22"/>
                <w:szCs w:val="22"/>
              </w:rPr>
              <w:t>persons</w:t>
            </w:r>
            <w:proofErr w:type="spellEnd"/>
            <w:r w:rsidRPr="00311E2B">
              <w:rPr>
                <w:rFonts w:ascii="Calibri" w:hAnsi="Calibri" w:cs="Calibri"/>
                <w:sz w:val="22"/>
                <w:szCs w:val="22"/>
              </w:rPr>
              <w:t xml:space="preserve"> 5.00 lakhs</w:t>
            </w:r>
          </w:p>
        </w:tc>
      </w:tr>
      <w:tr w:rsidR="00765D41" w:rsidRPr="00311E2B" w14:paraId="4B1607C9" w14:textId="77777777" w:rsidTr="00CB1274">
        <w:tc>
          <w:tcPr>
            <w:tcW w:w="540" w:type="dxa"/>
            <w:tcBorders>
              <w:top w:val="single" w:sz="6" w:space="0" w:color="auto"/>
              <w:left w:val="single" w:sz="6" w:space="0" w:color="auto"/>
              <w:bottom w:val="single" w:sz="6" w:space="0" w:color="auto"/>
              <w:right w:val="single" w:sz="6" w:space="0" w:color="auto"/>
            </w:tcBorders>
          </w:tcPr>
          <w:p w14:paraId="4B1607C6"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p>
        </w:tc>
        <w:tc>
          <w:tcPr>
            <w:tcW w:w="2790" w:type="dxa"/>
            <w:tcBorders>
              <w:top w:val="single" w:sz="6" w:space="0" w:color="auto"/>
              <w:left w:val="single" w:sz="6" w:space="0" w:color="auto"/>
              <w:bottom w:val="single" w:sz="6" w:space="0" w:color="auto"/>
              <w:right w:val="single" w:sz="6" w:space="0" w:color="auto"/>
            </w:tcBorders>
          </w:tcPr>
          <w:p w14:paraId="4B1607C7"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 xml:space="preserve">(b) for Contractor’s employees or </w:t>
            </w:r>
            <w:proofErr w:type="spellStart"/>
            <w:r w:rsidRPr="00311E2B">
              <w:rPr>
                <w:rFonts w:ascii="Calibri" w:hAnsi="Calibri" w:cs="Calibri"/>
                <w:sz w:val="22"/>
                <w:szCs w:val="22"/>
              </w:rPr>
              <w:t>labour</w:t>
            </w:r>
            <w:proofErr w:type="spellEnd"/>
          </w:p>
        </w:tc>
        <w:tc>
          <w:tcPr>
            <w:tcW w:w="5058" w:type="dxa"/>
            <w:tcBorders>
              <w:top w:val="single" w:sz="6" w:space="0" w:color="auto"/>
              <w:left w:val="single" w:sz="6" w:space="0" w:color="auto"/>
              <w:bottom w:val="single" w:sz="6" w:space="0" w:color="auto"/>
              <w:right w:val="single" w:sz="6" w:space="0" w:color="auto"/>
            </w:tcBorders>
          </w:tcPr>
          <w:p w14:paraId="4B1607C8" w14:textId="77777777" w:rsidR="00765D41" w:rsidRPr="00311E2B" w:rsidRDefault="00765D41" w:rsidP="00CB1274">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In accordance with the statutory requirements applicable to Karnataka</w:t>
            </w:r>
          </w:p>
        </w:tc>
      </w:tr>
    </w:tbl>
    <w:p w14:paraId="4B1607CA" w14:textId="77777777" w:rsidR="00765D41" w:rsidRPr="00311E2B" w:rsidRDefault="00765D41" w:rsidP="00765D41">
      <w:pPr>
        <w:shd w:val="clear" w:color="auto" w:fill="FFFFFF"/>
        <w:tabs>
          <w:tab w:val="left" w:pos="4258"/>
        </w:tabs>
        <w:spacing w:before="60" w:line="230" w:lineRule="exact"/>
        <w:ind w:left="2880"/>
        <w:jc w:val="both"/>
        <w:rPr>
          <w:rFonts w:ascii="Calibri" w:hAnsi="Calibri" w:cs="Calibri"/>
          <w:spacing w:val="-14"/>
          <w:sz w:val="24"/>
          <w:szCs w:val="24"/>
        </w:rPr>
      </w:pPr>
    </w:p>
    <w:p w14:paraId="4B1607CB" w14:textId="77777777" w:rsidR="000A07BC" w:rsidRPr="00311E2B" w:rsidRDefault="00765D41" w:rsidP="00765D41">
      <w:pPr>
        <w:shd w:val="clear" w:color="auto" w:fill="FFFFFF"/>
        <w:jc w:val="both"/>
        <w:rPr>
          <w:rFonts w:ascii="Calibri" w:hAnsi="Calibri" w:cs="Calibri"/>
          <w:sz w:val="24"/>
          <w:szCs w:val="24"/>
        </w:rPr>
      </w:pPr>
      <w:r w:rsidRPr="00311E2B">
        <w:rPr>
          <w:rFonts w:ascii="Calibri" w:hAnsi="Calibri" w:cs="Calibri"/>
          <w:sz w:val="24"/>
          <w:szCs w:val="24"/>
        </w:rPr>
        <w:t xml:space="preserve">The liquidated </w:t>
      </w:r>
      <w:proofErr w:type="gramStart"/>
      <w:r w:rsidRPr="00311E2B">
        <w:rPr>
          <w:rFonts w:ascii="Calibri" w:hAnsi="Calibri" w:cs="Calibri"/>
          <w:sz w:val="24"/>
          <w:szCs w:val="24"/>
        </w:rPr>
        <w:t>damages for the whole of the works is</w:t>
      </w:r>
      <w:proofErr w:type="gramEnd"/>
      <w:r w:rsidRPr="00311E2B">
        <w:rPr>
          <w:rFonts w:ascii="Calibri" w:hAnsi="Calibri" w:cs="Calibri"/>
          <w:sz w:val="24"/>
          <w:szCs w:val="24"/>
        </w:rPr>
        <w:t xml:space="preserve"> </w:t>
      </w:r>
      <w:r w:rsidRPr="00311E2B">
        <w:rPr>
          <w:rFonts w:ascii="Calibri" w:hAnsi="Calibri" w:cs="Calibri"/>
          <w:b/>
          <w:spacing w:val="-4"/>
          <w:sz w:val="24"/>
          <w:szCs w:val="24"/>
        </w:rPr>
        <w:t xml:space="preserve">Rs </w:t>
      </w:r>
      <w:r w:rsidRPr="00311E2B">
        <w:rPr>
          <w:rFonts w:ascii="Calibri" w:hAnsi="Calibri" w:cs="Calibri"/>
          <w:b/>
          <w:spacing w:val="-1"/>
          <w:sz w:val="22"/>
          <w:szCs w:val="24"/>
          <w:u w:val="single"/>
        </w:rPr>
        <w:t xml:space="preserve">(0.10 % OF CONTRACT PRICE) </w:t>
      </w:r>
      <w:r w:rsidRPr="00311E2B">
        <w:rPr>
          <w:rFonts w:ascii="Calibri" w:hAnsi="Calibri" w:cs="Calibri"/>
          <w:spacing w:val="-1"/>
          <w:sz w:val="24"/>
          <w:szCs w:val="24"/>
        </w:rPr>
        <w:t>per day and that for the milestones are as under:</w:t>
      </w:r>
    </w:p>
    <w:p w14:paraId="4B1607CC" w14:textId="77777777" w:rsidR="00D714A6" w:rsidRPr="00311E2B" w:rsidRDefault="00D714A6" w:rsidP="00765D41">
      <w:pPr>
        <w:shd w:val="clear" w:color="auto" w:fill="FFFFFF"/>
        <w:jc w:val="both"/>
        <w:rPr>
          <w:rFonts w:ascii="Calibri" w:hAnsi="Calibri" w:cs="Calibri"/>
          <w:sz w:val="24"/>
          <w:szCs w:val="24"/>
        </w:rPr>
      </w:pPr>
    </w:p>
    <w:p w14:paraId="4B1607CD" w14:textId="77777777" w:rsidR="00765D41" w:rsidRPr="00D714A6" w:rsidRDefault="00765D41" w:rsidP="00765D41">
      <w:pPr>
        <w:shd w:val="clear" w:color="auto" w:fill="FFFFFF"/>
        <w:jc w:val="both"/>
        <w:rPr>
          <w:rFonts w:ascii="Calibri" w:hAnsi="Calibri" w:cs="Calibri"/>
          <w:sz w:val="10"/>
          <w:szCs w:val="24"/>
        </w:rPr>
      </w:pPr>
    </w:p>
    <w:p w14:paraId="4B1607CE" w14:textId="071D781E" w:rsidR="00765D41" w:rsidRPr="00311E2B" w:rsidRDefault="00765D41" w:rsidP="00765D41">
      <w:pPr>
        <w:jc w:val="both"/>
        <w:rPr>
          <w:rFonts w:ascii="Calibri" w:hAnsi="Calibri" w:cs="Calibri"/>
          <w:spacing w:val="8"/>
          <w:sz w:val="24"/>
          <w:szCs w:val="24"/>
        </w:rPr>
      </w:pPr>
      <w:r w:rsidRPr="00311E2B">
        <w:rPr>
          <w:rFonts w:ascii="Calibri" w:hAnsi="Calibri" w:cs="Calibri"/>
          <w:spacing w:val="-2"/>
          <w:sz w:val="24"/>
          <w:szCs w:val="24"/>
        </w:rPr>
        <w:t xml:space="preserve">     </w:t>
      </w:r>
      <w:r w:rsidRPr="00311E2B">
        <w:rPr>
          <w:rFonts w:ascii="Calibri" w:hAnsi="Calibri" w:cs="Calibri"/>
          <w:spacing w:val="8"/>
          <w:sz w:val="24"/>
          <w:szCs w:val="24"/>
        </w:rPr>
        <w:t xml:space="preserve">For Milestone </w:t>
      </w:r>
      <w:proofErr w:type="gramStart"/>
      <w:r w:rsidRPr="00311E2B">
        <w:rPr>
          <w:rFonts w:ascii="Calibri" w:hAnsi="Calibri" w:cs="Calibri"/>
          <w:spacing w:val="8"/>
          <w:sz w:val="24"/>
          <w:szCs w:val="24"/>
        </w:rPr>
        <w:t>1</w:t>
      </w:r>
      <w:r w:rsidRPr="00311E2B">
        <w:rPr>
          <w:rFonts w:ascii="Calibri" w:hAnsi="Calibri" w:cs="Calibri"/>
          <w:spacing w:val="-2"/>
          <w:sz w:val="24"/>
          <w:szCs w:val="24"/>
        </w:rPr>
        <w:t xml:space="preserve"> :</w:t>
      </w:r>
      <w:proofErr w:type="gramEnd"/>
      <w:r w:rsidRPr="00311E2B">
        <w:rPr>
          <w:rFonts w:ascii="Calibri" w:hAnsi="Calibri" w:cs="Calibri"/>
          <w:sz w:val="24"/>
          <w:szCs w:val="24"/>
        </w:rPr>
        <w:tab/>
      </w:r>
      <w:r w:rsidRPr="00311E2B">
        <w:rPr>
          <w:rFonts w:ascii="Calibri" w:hAnsi="Calibri" w:cs="Calibri"/>
          <w:spacing w:val="8"/>
          <w:sz w:val="24"/>
          <w:szCs w:val="24"/>
        </w:rPr>
        <w:t xml:space="preserve">            </w:t>
      </w:r>
      <w:proofErr w:type="spellStart"/>
      <w:r w:rsidRPr="00311E2B">
        <w:rPr>
          <w:rFonts w:ascii="Calibri" w:hAnsi="Calibri" w:cs="Calibri"/>
          <w:spacing w:val="8"/>
          <w:sz w:val="24"/>
          <w:szCs w:val="24"/>
        </w:rPr>
        <w:t>Rs</w:t>
      </w:r>
      <w:proofErr w:type="spellEnd"/>
      <w:r w:rsidRPr="00311E2B">
        <w:rPr>
          <w:rFonts w:ascii="Calibri" w:hAnsi="Calibri" w:cs="Calibri"/>
          <w:spacing w:val="8"/>
          <w:sz w:val="24"/>
          <w:szCs w:val="24"/>
        </w:rPr>
        <w:t xml:space="preserve"> </w:t>
      </w:r>
      <w:r w:rsidR="00037FC1">
        <w:rPr>
          <w:rFonts w:ascii="Calibri" w:hAnsi="Calibri" w:cs="Calibri"/>
          <w:spacing w:val="8"/>
          <w:sz w:val="24"/>
          <w:szCs w:val="24"/>
        </w:rPr>
        <w:t>10348.11</w:t>
      </w:r>
      <w:r w:rsidRPr="00311E2B">
        <w:rPr>
          <w:rFonts w:ascii="Calibri" w:hAnsi="Calibri" w:cs="Calibri"/>
          <w:spacing w:val="8"/>
          <w:sz w:val="24"/>
          <w:szCs w:val="24"/>
        </w:rPr>
        <w:t xml:space="preserve"> Per day </w:t>
      </w:r>
    </w:p>
    <w:p w14:paraId="4B1607CF" w14:textId="602DB7C4" w:rsidR="00765D41" w:rsidRPr="00311E2B" w:rsidRDefault="00765D41" w:rsidP="00765D41">
      <w:pPr>
        <w:jc w:val="both"/>
        <w:rPr>
          <w:rFonts w:ascii="Calibri" w:hAnsi="Calibri" w:cs="Calibri"/>
          <w:spacing w:val="8"/>
          <w:sz w:val="24"/>
          <w:szCs w:val="24"/>
        </w:rPr>
      </w:pPr>
      <w:r w:rsidRPr="00311E2B">
        <w:rPr>
          <w:rFonts w:ascii="Calibri" w:hAnsi="Calibri" w:cs="Calibri"/>
          <w:spacing w:val="8"/>
          <w:sz w:val="24"/>
          <w:szCs w:val="24"/>
        </w:rPr>
        <w:t xml:space="preserve">     For Milestone </w:t>
      </w:r>
      <w:proofErr w:type="gramStart"/>
      <w:r w:rsidRPr="00311E2B">
        <w:rPr>
          <w:rFonts w:ascii="Calibri" w:hAnsi="Calibri" w:cs="Calibri"/>
          <w:spacing w:val="8"/>
          <w:sz w:val="24"/>
          <w:szCs w:val="24"/>
        </w:rPr>
        <w:t>2  :</w:t>
      </w:r>
      <w:proofErr w:type="gramEnd"/>
      <w:r w:rsidRPr="00311E2B">
        <w:rPr>
          <w:rFonts w:ascii="Calibri" w:hAnsi="Calibri" w:cs="Calibri"/>
          <w:spacing w:val="8"/>
          <w:sz w:val="24"/>
          <w:szCs w:val="24"/>
        </w:rPr>
        <w:tab/>
        <w:t xml:space="preserve">            </w:t>
      </w:r>
      <w:proofErr w:type="spellStart"/>
      <w:r w:rsidRPr="00311E2B">
        <w:rPr>
          <w:rFonts w:ascii="Calibri" w:hAnsi="Calibri" w:cs="Calibri"/>
          <w:spacing w:val="8"/>
          <w:sz w:val="24"/>
          <w:szCs w:val="24"/>
        </w:rPr>
        <w:t>Rs</w:t>
      </w:r>
      <w:proofErr w:type="spellEnd"/>
      <w:r w:rsidRPr="00311E2B">
        <w:rPr>
          <w:rFonts w:ascii="Calibri" w:hAnsi="Calibri" w:cs="Calibri"/>
          <w:spacing w:val="8"/>
          <w:sz w:val="24"/>
          <w:szCs w:val="24"/>
        </w:rPr>
        <w:t xml:space="preserve"> </w:t>
      </w:r>
      <w:r w:rsidR="00037FC1">
        <w:rPr>
          <w:rFonts w:ascii="Calibri" w:hAnsi="Calibri" w:cs="Calibri"/>
          <w:spacing w:val="8"/>
          <w:sz w:val="24"/>
          <w:szCs w:val="24"/>
        </w:rPr>
        <w:t>29527.61</w:t>
      </w:r>
      <w:r w:rsidR="000A07BC">
        <w:rPr>
          <w:rFonts w:ascii="Calibri" w:hAnsi="Calibri" w:cs="Calibri"/>
          <w:spacing w:val="8"/>
          <w:sz w:val="24"/>
          <w:szCs w:val="24"/>
        </w:rPr>
        <w:t xml:space="preserve"> </w:t>
      </w:r>
      <w:r w:rsidRPr="00311E2B">
        <w:rPr>
          <w:rFonts w:ascii="Calibri" w:hAnsi="Calibri" w:cs="Calibri"/>
          <w:spacing w:val="8"/>
          <w:sz w:val="24"/>
          <w:szCs w:val="24"/>
        </w:rPr>
        <w:t>Per day</w:t>
      </w:r>
    </w:p>
    <w:p w14:paraId="4B1607D0" w14:textId="478AFC73" w:rsidR="00765D41" w:rsidRDefault="00765D41" w:rsidP="00765D41">
      <w:pPr>
        <w:jc w:val="both"/>
        <w:rPr>
          <w:rFonts w:ascii="Calibri" w:hAnsi="Calibri" w:cs="Calibri"/>
          <w:spacing w:val="8"/>
          <w:sz w:val="24"/>
          <w:szCs w:val="24"/>
        </w:rPr>
      </w:pPr>
      <w:r w:rsidRPr="00311E2B">
        <w:rPr>
          <w:rFonts w:ascii="Calibri" w:hAnsi="Calibri" w:cs="Calibri"/>
          <w:spacing w:val="8"/>
          <w:sz w:val="24"/>
          <w:szCs w:val="24"/>
        </w:rPr>
        <w:t xml:space="preserve">     For Milestone </w:t>
      </w:r>
      <w:proofErr w:type="gramStart"/>
      <w:r w:rsidRPr="00311E2B">
        <w:rPr>
          <w:rFonts w:ascii="Calibri" w:hAnsi="Calibri" w:cs="Calibri"/>
          <w:spacing w:val="8"/>
          <w:sz w:val="24"/>
          <w:szCs w:val="24"/>
        </w:rPr>
        <w:t>3  :</w:t>
      </w:r>
      <w:proofErr w:type="gramEnd"/>
      <w:r w:rsidRPr="00311E2B">
        <w:rPr>
          <w:rFonts w:ascii="Calibri" w:hAnsi="Calibri" w:cs="Calibri"/>
          <w:spacing w:val="8"/>
          <w:sz w:val="24"/>
          <w:szCs w:val="24"/>
        </w:rPr>
        <w:tab/>
      </w:r>
      <w:r w:rsidR="005D2879">
        <w:rPr>
          <w:rFonts w:ascii="Calibri" w:hAnsi="Calibri" w:cs="Calibri"/>
          <w:spacing w:val="8"/>
          <w:sz w:val="24"/>
          <w:szCs w:val="24"/>
        </w:rPr>
        <w:t xml:space="preserve">            0.1% of Contr</w:t>
      </w:r>
      <w:r w:rsidR="006133D7">
        <w:rPr>
          <w:rFonts w:ascii="Calibri" w:hAnsi="Calibri" w:cs="Calibri"/>
          <w:spacing w:val="8"/>
          <w:sz w:val="24"/>
          <w:szCs w:val="24"/>
        </w:rPr>
        <w:t>a</w:t>
      </w:r>
      <w:r w:rsidR="005D2879">
        <w:rPr>
          <w:rFonts w:ascii="Calibri" w:hAnsi="Calibri" w:cs="Calibri"/>
          <w:spacing w:val="8"/>
          <w:sz w:val="24"/>
          <w:szCs w:val="24"/>
        </w:rPr>
        <w:t>ct Price per day</w:t>
      </w:r>
    </w:p>
    <w:p w14:paraId="4B1607D1" w14:textId="77777777" w:rsidR="00F947CD" w:rsidRPr="00311E2B" w:rsidRDefault="00F947CD" w:rsidP="005F32BC">
      <w:pPr>
        <w:shd w:val="clear" w:color="auto" w:fill="FFFFFF"/>
        <w:tabs>
          <w:tab w:val="left" w:pos="7872"/>
        </w:tabs>
        <w:spacing w:before="230"/>
        <w:jc w:val="both"/>
        <w:rPr>
          <w:rFonts w:ascii="Calibri" w:hAnsi="Calibri" w:cs="Calibri"/>
          <w:sz w:val="24"/>
          <w:szCs w:val="24"/>
        </w:rPr>
      </w:pPr>
      <w:r w:rsidRPr="00311E2B">
        <w:rPr>
          <w:rFonts w:ascii="Calibri" w:hAnsi="Calibri" w:cs="Calibri"/>
          <w:spacing w:val="-1"/>
          <w:sz w:val="24"/>
          <w:szCs w:val="24"/>
        </w:rPr>
        <w:t>The maximum amount of liquidated damages for the whole of the works</w:t>
      </w:r>
      <w:r w:rsidRPr="00311E2B">
        <w:rPr>
          <w:rFonts w:ascii="Calibri" w:hAnsi="Calibri" w:cs="Calibri"/>
          <w:sz w:val="24"/>
          <w:szCs w:val="24"/>
        </w:rPr>
        <w:tab/>
      </w:r>
    </w:p>
    <w:p w14:paraId="4B1607D2" w14:textId="77777777" w:rsidR="00F947CD" w:rsidRPr="00311E2B" w:rsidRDefault="00F947CD" w:rsidP="005F32BC">
      <w:pPr>
        <w:shd w:val="clear" w:color="auto" w:fill="FFFFFF"/>
        <w:jc w:val="both"/>
        <w:rPr>
          <w:rFonts w:ascii="Calibri" w:hAnsi="Calibri" w:cs="Calibri"/>
          <w:sz w:val="24"/>
          <w:szCs w:val="24"/>
        </w:rPr>
      </w:pPr>
      <w:r w:rsidRPr="00311E2B">
        <w:rPr>
          <w:rFonts w:ascii="Calibri" w:hAnsi="Calibri" w:cs="Calibri"/>
          <w:sz w:val="24"/>
          <w:szCs w:val="24"/>
        </w:rPr>
        <w:t xml:space="preserve">is ten percent of final contract price, </w:t>
      </w:r>
    </w:p>
    <w:p w14:paraId="4B1607D3" w14:textId="77777777" w:rsidR="003825CE" w:rsidRPr="00311E2B" w:rsidRDefault="003825CE" w:rsidP="005F32BC">
      <w:pPr>
        <w:shd w:val="clear" w:color="auto" w:fill="FFFFFF"/>
        <w:tabs>
          <w:tab w:val="left" w:pos="7901"/>
        </w:tabs>
        <w:spacing w:before="5" w:line="456" w:lineRule="exact"/>
        <w:ind w:left="365"/>
        <w:jc w:val="both"/>
        <w:rPr>
          <w:rFonts w:ascii="Calibri" w:hAnsi="Calibri" w:cs="Calibri"/>
          <w:sz w:val="24"/>
          <w:szCs w:val="24"/>
        </w:rPr>
      </w:pPr>
      <w:r w:rsidRPr="00311E2B">
        <w:rPr>
          <w:rFonts w:ascii="Calibri" w:hAnsi="Calibri" w:cs="Calibri"/>
          <w:spacing w:val="-1"/>
          <w:sz w:val="24"/>
          <w:szCs w:val="24"/>
        </w:rPr>
        <w:t>The amounts of the advance payment are:</w:t>
      </w:r>
      <w:r w:rsidR="00837AD5">
        <w:rPr>
          <w:rFonts w:ascii="Calibri" w:hAnsi="Calibri" w:cs="Calibri"/>
          <w:spacing w:val="-1"/>
          <w:sz w:val="24"/>
          <w:szCs w:val="24"/>
        </w:rPr>
        <w:t xml:space="preserve"> Deleted</w:t>
      </w:r>
      <w:r w:rsidRPr="00311E2B">
        <w:rPr>
          <w:rFonts w:ascii="Calibri" w:hAnsi="Calibri" w:cs="Calibri"/>
          <w:sz w:val="24"/>
          <w:szCs w:val="24"/>
        </w:rPr>
        <w:tab/>
      </w:r>
    </w:p>
    <w:p w14:paraId="4B1607D4" w14:textId="77777777" w:rsidR="003825CE" w:rsidRPr="00311E2B" w:rsidRDefault="003825CE" w:rsidP="005F32BC">
      <w:pPr>
        <w:shd w:val="clear" w:color="auto" w:fill="FFFFFF"/>
        <w:tabs>
          <w:tab w:val="left" w:pos="2746"/>
          <w:tab w:val="left" w:pos="6250"/>
        </w:tabs>
        <w:spacing w:line="456" w:lineRule="exact"/>
        <w:jc w:val="both"/>
        <w:rPr>
          <w:rFonts w:ascii="Calibri" w:hAnsi="Calibri" w:cs="Calibri"/>
          <w:sz w:val="24"/>
          <w:szCs w:val="24"/>
        </w:rPr>
      </w:pPr>
      <w:r w:rsidRPr="00311E2B">
        <w:rPr>
          <w:rFonts w:ascii="Calibri" w:hAnsi="Calibri" w:cs="Calibri"/>
          <w:spacing w:val="2"/>
          <w:sz w:val="24"/>
          <w:szCs w:val="24"/>
          <w:u w:val="single"/>
        </w:rPr>
        <w:t xml:space="preserve">Nature </w:t>
      </w:r>
      <w:proofErr w:type="spellStart"/>
      <w:r w:rsidRPr="00311E2B">
        <w:rPr>
          <w:rFonts w:ascii="Calibri" w:hAnsi="Calibri" w:cs="Calibri"/>
          <w:spacing w:val="2"/>
          <w:sz w:val="24"/>
          <w:szCs w:val="24"/>
          <w:u w:val="single"/>
        </w:rPr>
        <w:t>of</w:t>
      </w:r>
      <w:r w:rsidRPr="00311E2B">
        <w:rPr>
          <w:rFonts w:ascii="Calibri" w:hAnsi="Calibri" w:cs="Calibri"/>
          <w:spacing w:val="-1"/>
          <w:sz w:val="24"/>
          <w:szCs w:val="24"/>
          <w:u w:val="single"/>
        </w:rPr>
        <w:t>Amount</w:t>
      </w:r>
      <w:proofErr w:type="spellEnd"/>
      <w:r w:rsidRPr="00311E2B">
        <w:rPr>
          <w:rFonts w:ascii="Calibri" w:hAnsi="Calibri" w:cs="Calibri"/>
          <w:spacing w:val="-1"/>
          <w:sz w:val="24"/>
          <w:szCs w:val="24"/>
          <w:u w:val="single"/>
        </w:rPr>
        <w:t xml:space="preserve"> (</w:t>
      </w:r>
      <w:proofErr w:type="spellStart"/>
      <w:r w:rsidRPr="00311E2B">
        <w:rPr>
          <w:rFonts w:ascii="Calibri" w:hAnsi="Calibri" w:cs="Calibri"/>
          <w:spacing w:val="-1"/>
          <w:sz w:val="24"/>
          <w:szCs w:val="24"/>
          <w:u w:val="single"/>
        </w:rPr>
        <w:t>Rs</w:t>
      </w:r>
      <w:proofErr w:type="spellEnd"/>
      <w:r w:rsidRPr="00311E2B">
        <w:rPr>
          <w:rFonts w:ascii="Calibri" w:hAnsi="Calibri" w:cs="Calibri"/>
          <w:spacing w:val="-1"/>
          <w:sz w:val="24"/>
          <w:szCs w:val="24"/>
          <w:u w:val="single"/>
        </w:rPr>
        <w:t>.</w:t>
      </w:r>
      <w:proofErr w:type="gramStart"/>
      <w:r w:rsidRPr="00311E2B">
        <w:rPr>
          <w:rFonts w:ascii="Calibri" w:hAnsi="Calibri" w:cs="Calibri"/>
          <w:spacing w:val="-1"/>
          <w:sz w:val="24"/>
          <w:szCs w:val="24"/>
          <w:u w:val="single"/>
        </w:rPr>
        <w:t>)</w:t>
      </w:r>
      <w:r w:rsidRPr="00311E2B">
        <w:rPr>
          <w:rFonts w:ascii="Calibri" w:hAnsi="Calibri" w:cs="Calibri"/>
          <w:sz w:val="24"/>
          <w:szCs w:val="24"/>
          <w:u w:val="single"/>
        </w:rPr>
        <w:t>Conditions</w:t>
      </w:r>
      <w:proofErr w:type="gramEnd"/>
      <w:r w:rsidRPr="00311E2B">
        <w:rPr>
          <w:rFonts w:ascii="Calibri" w:hAnsi="Calibri" w:cs="Calibri"/>
          <w:sz w:val="24"/>
          <w:szCs w:val="24"/>
          <w:u w:val="single"/>
        </w:rPr>
        <w:t xml:space="preserve"> to be fulfilled</w:t>
      </w:r>
    </w:p>
    <w:p w14:paraId="4B1607D5" w14:textId="77777777" w:rsidR="003825CE" w:rsidRPr="00311E2B" w:rsidRDefault="003825CE" w:rsidP="005F32BC">
      <w:pPr>
        <w:shd w:val="clear" w:color="auto" w:fill="FFFFFF"/>
        <w:spacing w:line="230" w:lineRule="exact"/>
        <w:jc w:val="both"/>
        <w:rPr>
          <w:rFonts w:ascii="Calibri" w:hAnsi="Calibri" w:cs="Calibri"/>
          <w:sz w:val="24"/>
          <w:szCs w:val="24"/>
          <w:u w:val="single"/>
        </w:rPr>
      </w:pPr>
      <w:r w:rsidRPr="00311E2B">
        <w:rPr>
          <w:rFonts w:ascii="Calibri" w:hAnsi="Calibri" w:cs="Calibri"/>
          <w:sz w:val="24"/>
          <w:szCs w:val="24"/>
          <w:u w:val="single"/>
        </w:rPr>
        <w:t>Advance</w:t>
      </w:r>
    </w:p>
    <w:p w14:paraId="4B1607D6" w14:textId="77777777" w:rsidR="00F4251F" w:rsidRPr="00311E2B" w:rsidRDefault="003825CE" w:rsidP="005F32BC">
      <w:pPr>
        <w:shd w:val="clear" w:color="auto" w:fill="FFFFFF"/>
        <w:tabs>
          <w:tab w:val="left" w:pos="1762"/>
          <w:tab w:val="left" w:pos="5064"/>
        </w:tabs>
        <w:spacing w:line="230" w:lineRule="exact"/>
        <w:jc w:val="both"/>
        <w:rPr>
          <w:rFonts w:ascii="Calibri" w:hAnsi="Calibri" w:cs="Calibri"/>
          <w:sz w:val="24"/>
          <w:szCs w:val="24"/>
        </w:rPr>
      </w:pPr>
      <w:proofErr w:type="gramStart"/>
      <w:r w:rsidRPr="00311E2B">
        <w:rPr>
          <w:rFonts w:ascii="Calibri" w:hAnsi="Calibri" w:cs="Calibri"/>
          <w:spacing w:val="-21"/>
          <w:sz w:val="24"/>
          <w:szCs w:val="24"/>
        </w:rPr>
        <w:t>1.</w:t>
      </w:r>
      <w:r w:rsidR="00F4251F" w:rsidRPr="00311E2B">
        <w:rPr>
          <w:rFonts w:ascii="Calibri" w:hAnsi="Calibri" w:cs="Calibri"/>
          <w:spacing w:val="-1"/>
          <w:sz w:val="24"/>
          <w:szCs w:val="24"/>
        </w:rPr>
        <w:t>Mobilization</w:t>
      </w:r>
      <w:proofErr w:type="gramEnd"/>
      <w:r w:rsidRPr="00311E2B">
        <w:rPr>
          <w:rFonts w:ascii="Calibri" w:hAnsi="Calibri" w:cs="Calibri"/>
          <w:sz w:val="24"/>
          <w:szCs w:val="24"/>
        </w:rPr>
        <w:tab/>
      </w:r>
      <w:r w:rsidRPr="00311E2B">
        <w:rPr>
          <w:rFonts w:ascii="Calibri" w:hAnsi="Calibri" w:cs="Calibri"/>
          <w:spacing w:val="-1"/>
          <w:sz w:val="24"/>
          <w:szCs w:val="24"/>
        </w:rPr>
        <w:t>5% of the Contract price</w:t>
      </w:r>
      <w:r w:rsidRPr="00311E2B">
        <w:rPr>
          <w:rFonts w:ascii="Calibri" w:hAnsi="Calibri" w:cs="Calibri"/>
          <w:sz w:val="24"/>
          <w:szCs w:val="24"/>
        </w:rPr>
        <w:tab/>
        <w:t xml:space="preserve">On submission of un-conditional </w:t>
      </w:r>
    </w:p>
    <w:p w14:paraId="4B1607D7" w14:textId="77777777" w:rsidR="003825CE" w:rsidRPr="00311E2B" w:rsidRDefault="003825CE" w:rsidP="005F32BC">
      <w:pPr>
        <w:shd w:val="clear" w:color="auto" w:fill="FFFFFF"/>
        <w:tabs>
          <w:tab w:val="left" w:pos="1762"/>
          <w:tab w:val="left" w:pos="5064"/>
        </w:tabs>
        <w:spacing w:line="230" w:lineRule="exact"/>
        <w:ind w:left="5490" w:hanging="5490"/>
        <w:jc w:val="both"/>
        <w:rPr>
          <w:rFonts w:ascii="Calibri" w:hAnsi="Calibri" w:cs="Calibri"/>
          <w:sz w:val="24"/>
          <w:szCs w:val="24"/>
        </w:rPr>
      </w:pPr>
      <w:r w:rsidRPr="00311E2B">
        <w:rPr>
          <w:rFonts w:ascii="Calibri" w:hAnsi="Calibri" w:cs="Calibri"/>
          <w:sz w:val="24"/>
          <w:szCs w:val="24"/>
        </w:rPr>
        <w:t>Bank Guarantee.</w:t>
      </w:r>
    </w:p>
    <w:p w14:paraId="4B1607D8" w14:textId="77777777" w:rsidR="008518A1" w:rsidRPr="00311E2B" w:rsidRDefault="003825CE" w:rsidP="005F32BC">
      <w:pPr>
        <w:shd w:val="clear" w:color="auto" w:fill="FFFFFF"/>
        <w:tabs>
          <w:tab w:val="left" w:pos="5059"/>
        </w:tabs>
        <w:spacing w:line="230" w:lineRule="exact"/>
        <w:ind w:left="360" w:firstLine="283"/>
        <w:jc w:val="both"/>
        <w:rPr>
          <w:rFonts w:ascii="Calibri" w:hAnsi="Calibri" w:cs="Calibri"/>
          <w:spacing w:val="-1"/>
          <w:sz w:val="24"/>
          <w:szCs w:val="24"/>
        </w:rPr>
      </w:pPr>
      <w:r w:rsidRPr="00311E2B">
        <w:rPr>
          <w:rFonts w:ascii="Calibri" w:hAnsi="Calibri" w:cs="Calibri"/>
          <w:sz w:val="24"/>
          <w:szCs w:val="24"/>
        </w:rPr>
        <w:tab/>
      </w:r>
      <w:r w:rsidRPr="00311E2B">
        <w:rPr>
          <w:rFonts w:ascii="Calibri" w:hAnsi="Calibri" w:cs="Calibri"/>
          <w:spacing w:val="-1"/>
          <w:sz w:val="24"/>
          <w:szCs w:val="24"/>
        </w:rPr>
        <w:t>(</w:t>
      </w:r>
      <w:proofErr w:type="gramStart"/>
      <w:r w:rsidRPr="00311E2B">
        <w:rPr>
          <w:rFonts w:ascii="Calibri" w:hAnsi="Calibri" w:cs="Calibri"/>
          <w:spacing w:val="-1"/>
          <w:sz w:val="24"/>
          <w:szCs w:val="24"/>
        </w:rPr>
        <w:t>to</w:t>
      </w:r>
      <w:proofErr w:type="gramEnd"/>
      <w:r w:rsidRPr="00311E2B">
        <w:rPr>
          <w:rFonts w:ascii="Calibri" w:hAnsi="Calibri" w:cs="Calibri"/>
          <w:spacing w:val="-1"/>
          <w:sz w:val="24"/>
          <w:szCs w:val="24"/>
        </w:rPr>
        <w:t xml:space="preserve"> be drawn before end of 20% </w:t>
      </w:r>
    </w:p>
    <w:p w14:paraId="4B1607D9" w14:textId="77777777" w:rsidR="003825CE" w:rsidRPr="00311E2B" w:rsidRDefault="003825CE" w:rsidP="005F32BC">
      <w:pPr>
        <w:shd w:val="clear" w:color="auto" w:fill="FFFFFF"/>
        <w:tabs>
          <w:tab w:val="left" w:pos="5059"/>
        </w:tabs>
        <w:spacing w:line="230" w:lineRule="exact"/>
        <w:ind w:left="360" w:firstLine="283"/>
        <w:jc w:val="both"/>
        <w:rPr>
          <w:rFonts w:ascii="Calibri" w:hAnsi="Calibri" w:cs="Calibri"/>
          <w:spacing w:val="-1"/>
          <w:sz w:val="24"/>
          <w:szCs w:val="24"/>
        </w:rPr>
      </w:pPr>
      <w:r w:rsidRPr="00311E2B">
        <w:rPr>
          <w:rFonts w:ascii="Calibri" w:hAnsi="Calibri" w:cs="Calibri"/>
          <w:spacing w:val="-1"/>
          <w:sz w:val="24"/>
          <w:szCs w:val="24"/>
        </w:rPr>
        <w:t>of Contract period)</w:t>
      </w:r>
    </w:p>
    <w:p w14:paraId="4B1607DA" w14:textId="77777777" w:rsidR="00F4251F" w:rsidRPr="00311E2B" w:rsidRDefault="003825CE" w:rsidP="005F32BC">
      <w:pPr>
        <w:shd w:val="clear" w:color="auto" w:fill="FFFFFF"/>
        <w:spacing w:before="200" w:line="230" w:lineRule="exact"/>
        <w:ind w:left="360"/>
        <w:jc w:val="both"/>
        <w:rPr>
          <w:rFonts w:ascii="Calibri" w:hAnsi="Calibri" w:cs="Calibri"/>
          <w:spacing w:val="-1"/>
          <w:sz w:val="24"/>
          <w:szCs w:val="24"/>
        </w:rPr>
      </w:pPr>
      <w:r w:rsidRPr="00311E2B">
        <w:rPr>
          <w:rFonts w:ascii="Calibri" w:hAnsi="Calibri" w:cs="Calibri"/>
          <w:spacing w:val="-1"/>
          <w:sz w:val="24"/>
          <w:szCs w:val="24"/>
        </w:rPr>
        <w:t xml:space="preserve">(The advance payment will be paid to the Contractor no later than 30 days after </w:t>
      </w:r>
    </w:p>
    <w:p w14:paraId="4B1607DB" w14:textId="77777777" w:rsidR="003825CE" w:rsidRPr="00311E2B" w:rsidRDefault="003825CE" w:rsidP="005F32BC">
      <w:pPr>
        <w:shd w:val="clear" w:color="auto" w:fill="FFFFFF"/>
        <w:spacing w:line="230" w:lineRule="exact"/>
        <w:ind w:left="360"/>
        <w:jc w:val="both"/>
        <w:rPr>
          <w:rFonts w:ascii="Calibri" w:hAnsi="Calibri" w:cs="Calibri"/>
          <w:sz w:val="24"/>
          <w:szCs w:val="24"/>
        </w:rPr>
      </w:pPr>
      <w:r w:rsidRPr="00311E2B">
        <w:rPr>
          <w:rFonts w:ascii="Calibri" w:hAnsi="Calibri" w:cs="Calibri"/>
          <w:spacing w:val="-1"/>
          <w:sz w:val="24"/>
          <w:szCs w:val="24"/>
        </w:rPr>
        <w:t>fulfillment of the above conditions).</w:t>
      </w:r>
    </w:p>
    <w:p w14:paraId="4B1607DC" w14:textId="77777777" w:rsidR="00904253" w:rsidRPr="00311E2B" w:rsidRDefault="00904253" w:rsidP="005F32BC">
      <w:pPr>
        <w:jc w:val="both"/>
        <w:rPr>
          <w:rFonts w:ascii="Calibri" w:hAnsi="Calibri" w:cs="Calibri"/>
        </w:rPr>
      </w:pPr>
    </w:p>
    <w:p w14:paraId="4B1607DD" w14:textId="77777777" w:rsidR="00066E6C" w:rsidRPr="00311E2B" w:rsidRDefault="00066E6C" w:rsidP="005F32BC">
      <w:pPr>
        <w:jc w:val="both"/>
        <w:rPr>
          <w:rFonts w:ascii="Calibri" w:hAnsi="Calibri" w:cs="Calibri"/>
          <w:sz w:val="24"/>
          <w:szCs w:val="24"/>
        </w:rPr>
      </w:pPr>
      <w:r w:rsidRPr="00311E2B">
        <w:rPr>
          <w:rFonts w:ascii="Calibri" w:hAnsi="Calibri" w:cs="Calibri"/>
          <w:sz w:val="24"/>
          <w:szCs w:val="24"/>
        </w:rPr>
        <w:t xml:space="preserve">Repayment of advance payment for mobilization: </w:t>
      </w:r>
      <w:r w:rsidR="005139EF" w:rsidRPr="00311E2B">
        <w:rPr>
          <w:rFonts w:ascii="Calibri" w:hAnsi="Calibri" w:cs="Calibri"/>
          <w:sz w:val="24"/>
          <w:szCs w:val="24"/>
        </w:rPr>
        <w:t xml:space="preserve">[42] </w:t>
      </w:r>
    </w:p>
    <w:p w14:paraId="4B1607DE" w14:textId="77777777" w:rsidR="00066E6C" w:rsidRPr="00311E2B" w:rsidRDefault="00066E6C" w:rsidP="005F32BC">
      <w:pPr>
        <w:ind w:left="560" w:right="1440" w:hanging="560"/>
        <w:jc w:val="both"/>
        <w:rPr>
          <w:rFonts w:ascii="Calibri" w:hAnsi="Calibri" w:cs="Calibri"/>
          <w:sz w:val="24"/>
          <w:szCs w:val="24"/>
        </w:rPr>
      </w:pPr>
    </w:p>
    <w:p w14:paraId="4B1607DF" w14:textId="77777777" w:rsidR="00066E6C" w:rsidRPr="00311E2B" w:rsidRDefault="00066E6C" w:rsidP="005F32BC">
      <w:pPr>
        <w:tabs>
          <w:tab w:val="left" w:pos="9360"/>
        </w:tabs>
        <w:jc w:val="both"/>
        <w:rPr>
          <w:rFonts w:ascii="Calibri" w:hAnsi="Calibri" w:cs="Calibri"/>
          <w:sz w:val="24"/>
          <w:szCs w:val="24"/>
        </w:rPr>
      </w:pPr>
      <w:r w:rsidRPr="00311E2B">
        <w:rPr>
          <w:rFonts w:ascii="Calibri" w:hAnsi="Calibri" w:cs="Calibri"/>
          <w:sz w:val="24"/>
          <w:szCs w:val="24"/>
        </w:rPr>
        <w:t xml:space="preserve">The advance loan shall be repaid with percentage deductions from the interim payments certified by the Engineer under the Contract. Deductions shall commence in the next Interim Payment Certificate following that in which the total of all such payments to the Contractor has </w:t>
      </w:r>
      <w:r w:rsidRPr="00311E2B">
        <w:rPr>
          <w:rFonts w:ascii="Calibri" w:hAnsi="Calibri" w:cs="Calibri"/>
          <w:sz w:val="24"/>
          <w:szCs w:val="24"/>
        </w:rPr>
        <w:lastRenderedPageBreak/>
        <w:t xml:space="preserve">reached not less than 15 percent of the Contract Price or 3 months from the date of payment of first installment of advance, whichever period concludes earlier, and shall be made at the rate of 7.5% percent of the amounts of all Interim Payment Certificates until such time as the loan has been repaid, always provided that the loan shall be completely repaid prior to the expiry of the original time for completion pursuant to Clauses 17 and 26. </w:t>
      </w:r>
    </w:p>
    <w:p w14:paraId="4B1607E0" w14:textId="77777777" w:rsidR="00066E6C" w:rsidRPr="00311E2B" w:rsidRDefault="00066E6C" w:rsidP="005F32BC">
      <w:pPr>
        <w:ind w:left="360"/>
        <w:jc w:val="both"/>
        <w:rPr>
          <w:rFonts w:ascii="Calibri" w:hAnsi="Calibri" w:cs="Calibri"/>
          <w:position w:val="10"/>
          <w:sz w:val="24"/>
          <w:szCs w:val="24"/>
          <w:vertAlign w:val="superscript"/>
        </w:rPr>
      </w:pPr>
    </w:p>
    <w:p w14:paraId="4B1607E1" w14:textId="77777777" w:rsidR="000459A0" w:rsidRPr="00311E2B" w:rsidRDefault="00066E6C" w:rsidP="005F32BC">
      <w:pPr>
        <w:jc w:val="both"/>
        <w:rPr>
          <w:rFonts w:ascii="Calibri" w:hAnsi="Calibri" w:cs="Calibri"/>
          <w:sz w:val="24"/>
          <w:szCs w:val="24"/>
        </w:rPr>
      </w:pPr>
      <w:r w:rsidRPr="00311E2B">
        <w:rPr>
          <w:rFonts w:ascii="Calibri" w:hAnsi="Calibri" w:cs="Calibri"/>
          <w:sz w:val="24"/>
          <w:szCs w:val="24"/>
        </w:rPr>
        <w:t>The date by which “as-</w:t>
      </w:r>
      <w:proofErr w:type="spellStart"/>
      <w:r w:rsidRPr="00311E2B">
        <w:rPr>
          <w:rFonts w:ascii="Calibri" w:hAnsi="Calibri" w:cs="Calibri"/>
          <w:sz w:val="24"/>
          <w:szCs w:val="24"/>
        </w:rPr>
        <w:t>built”</w:t>
      </w:r>
      <w:proofErr w:type="gramStart"/>
      <w:r w:rsidRPr="00311E2B">
        <w:rPr>
          <w:rFonts w:ascii="Calibri" w:hAnsi="Calibri" w:cs="Calibri"/>
          <w:sz w:val="24"/>
          <w:szCs w:val="24"/>
        </w:rPr>
        <w:t>drawings</w:t>
      </w:r>
      <w:proofErr w:type="spellEnd"/>
      <w:r w:rsidRPr="00311E2B">
        <w:rPr>
          <w:rFonts w:ascii="Calibri" w:hAnsi="Calibri" w:cs="Calibri"/>
          <w:sz w:val="24"/>
          <w:szCs w:val="24"/>
        </w:rPr>
        <w:t>(</w:t>
      </w:r>
      <w:proofErr w:type="gramEnd"/>
      <w:r w:rsidRPr="00311E2B">
        <w:rPr>
          <w:rFonts w:ascii="Calibri" w:hAnsi="Calibri" w:cs="Calibri"/>
          <w:sz w:val="24"/>
          <w:szCs w:val="24"/>
        </w:rPr>
        <w:t>in scale 1:100) in 2 sets are required is within 30 days of issue of certificate of completion of Whole or Section of the Work as the case may be</w:t>
      </w:r>
      <w:r w:rsidR="004E1A14" w:rsidRPr="00311E2B">
        <w:rPr>
          <w:rFonts w:ascii="Calibri" w:hAnsi="Calibri" w:cs="Calibri"/>
          <w:sz w:val="24"/>
          <w:szCs w:val="24"/>
        </w:rPr>
        <w:t>.</w:t>
      </w:r>
      <w:r w:rsidR="000459A0" w:rsidRPr="00311E2B">
        <w:rPr>
          <w:rFonts w:ascii="Calibri" w:hAnsi="Calibri" w:cs="Calibri"/>
          <w:b/>
          <w:bCs/>
          <w:sz w:val="24"/>
          <w:szCs w:val="24"/>
        </w:rPr>
        <w:t xml:space="preserve">" </w:t>
      </w:r>
      <w:r w:rsidR="000459A0" w:rsidRPr="00311E2B">
        <w:rPr>
          <w:rFonts w:ascii="Calibri" w:hAnsi="Calibri" w:cs="Calibri"/>
          <w:b/>
          <w:bCs/>
          <w:spacing w:val="-2"/>
          <w:sz w:val="24"/>
          <w:szCs w:val="24"/>
        </w:rPr>
        <w:t xml:space="preserve">- Not Applicable- </w:t>
      </w:r>
      <w:r w:rsidR="000459A0" w:rsidRPr="00311E2B">
        <w:rPr>
          <w:rFonts w:ascii="Calibri" w:hAnsi="Calibri" w:cs="Calibri"/>
          <w:b/>
          <w:bCs/>
          <w:sz w:val="24"/>
          <w:szCs w:val="24"/>
        </w:rPr>
        <w:t xml:space="preserve">" </w:t>
      </w:r>
    </w:p>
    <w:p w14:paraId="4B1607E2" w14:textId="77777777" w:rsidR="00066E6C" w:rsidRPr="00311E2B" w:rsidRDefault="00066E6C" w:rsidP="00B13DC5">
      <w:pPr>
        <w:jc w:val="both"/>
        <w:rPr>
          <w:rFonts w:ascii="Calibri" w:hAnsi="Calibri" w:cs="Calibri"/>
          <w:sz w:val="24"/>
          <w:szCs w:val="24"/>
        </w:rPr>
      </w:pPr>
    </w:p>
    <w:p w14:paraId="4B1607E3" w14:textId="77777777" w:rsidR="00066E6C" w:rsidRPr="00311E2B" w:rsidRDefault="00066E6C" w:rsidP="005F32BC">
      <w:pPr>
        <w:jc w:val="both"/>
        <w:rPr>
          <w:rFonts w:ascii="Calibri" w:hAnsi="Calibri" w:cs="Calibri"/>
          <w:sz w:val="24"/>
          <w:szCs w:val="24"/>
        </w:rPr>
      </w:pPr>
      <w:r w:rsidRPr="00311E2B">
        <w:rPr>
          <w:rFonts w:ascii="Calibri" w:hAnsi="Calibri" w:cs="Calibri"/>
          <w:sz w:val="24"/>
          <w:szCs w:val="24"/>
        </w:rPr>
        <w:t xml:space="preserve">The date by which Operating and Maintenance Manuals are required is within 30 days of issue of certificate of completion of Whole or Section of the Work as the case may be. </w:t>
      </w:r>
      <w:r w:rsidR="007D2A04" w:rsidRPr="00311E2B">
        <w:rPr>
          <w:rFonts w:ascii="Calibri" w:hAnsi="Calibri" w:cs="Calibri"/>
          <w:b/>
          <w:bCs/>
          <w:sz w:val="24"/>
          <w:szCs w:val="24"/>
        </w:rPr>
        <w:t xml:space="preserve">" </w:t>
      </w:r>
      <w:r w:rsidR="007D2A04" w:rsidRPr="00311E2B">
        <w:rPr>
          <w:rFonts w:ascii="Calibri" w:hAnsi="Calibri" w:cs="Calibri"/>
          <w:b/>
          <w:bCs/>
          <w:spacing w:val="-2"/>
          <w:sz w:val="24"/>
          <w:szCs w:val="24"/>
        </w:rPr>
        <w:t xml:space="preserve">- Not Applicable- </w:t>
      </w:r>
      <w:r w:rsidR="007D2A04" w:rsidRPr="00311E2B">
        <w:rPr>
          <w:rFonts w:ascii="Calibri" w:hAnsi="Calibri" w:cs="Calibri"/>
          <w:b/>
          <w:bCs/>
          <w:sz w:val="24"/>
          <w:szCs w:val="24"/>
        </w:rPr>
        <w:t xml:space="preserve">" </w:t>
      </w:r>
    </w:p>
    <w:p w14:paraId="4B1607E4" w14:textId="77777777" w:rsidR="00066E6C" w:rsidRPr="00311E2B" w:rsidRDefault="00066E6C" w:rsidP="005F32BC">
      <w:pPr>
        <w:ind w:left="360"/>
        <w:jc w:val="both"/>
        <w:rPr>
          <w:rFonts w:ascii="Calibri" w:hAnsi="Calibri" w:cs="Calibri"/>
          <w:sz w:val="24"/>
          <w:szCs w:val="24"/>
        </w:rPr>
      </w:pPr>
    </w:p>
    <w:p w14:paraId="4B1607E5" w14:textId="77777777" w:rsidR="00066E6C" w:rsidRPr="00311E2B" w:rsidRDefault="00066E6C" w:rsidP="005F32BC">
      <w:pPr>
        <w:jc w:val="both"/>
        <w:rPr>
          <w:rFonts w:ascii="Calibri" w:hAnsi="Calibri" w:cs="Calibri"/>
          <w:spacing w:val="-4"/>
          <w:sz w:val="24"/>
          <w:szCs w:val="24"/>
        </w:rPr>
      </w:pPr>
      <w:r w:rsidRPr="00311E2B">
        <w:rPr>
          <w:rFonts w:ascii="Calibri" w:hAnsi="Calibri" w:cs="Calibri"/>
          <w:sz w:val="24"/>
          <w:szCs w:val="24"/>
        </w:rPr>
        <w:t xml:space="preserve">The amount to be withheld for failing to supply “as </w:t>
      </w:r>
      <w:proofErr w:type="spellStart"/>
      <w:r w:rsidRPr="00311E2B">
        <w:rPr>
          <w:rFonts w:ascii="Calibri" w:hAnsi="Calibri" w:cs="Calibri"/>
          <w:sz w:val="24"/>
          <w:szCs w:val="24"/>
        </w:rPr>
        <w:t>built”drawings</w:t>
      </w:r>
      <w:proofErr w:type="spellEnd"/>
      <w:r w:rsidRPr="00311E2B">
        <w:rPr>
          <w:rFonts w:ascii="Calibri" w:hAnsi="Calibri" w:cs="Calibri"/>
          <w:sz w:val="24"/>
          <w:szCs w:val="24"/>
        </w:rPr>
        <w:t xml:space="preserve"> or supply of Operation and Maintenance Manuals by the date required </w:t>
      </w:r>
      <w:proofErr w:type="gramStart"/>
      <w:r w:rsidRPr="00311E2B">
        <w:rPr>
          <w:rFonts w:ascii="Calibri" w:hAnsi="Calibri" w:cs="Calibri"/>
          <w:sz w:val="24"/>
          <w:szCs w:val="24"/>
        </w:rPr>
        <w:t xml:space="preserve">is </w:t>
      </w:r>
      <w:r w:rsidR="004E6FC6" w:rsidRPr="00311E2B">
        <w:rPr>
          <w:rFonts w:ascii="Calibri" w:hAnsi="Calibri" w:cs="Calibri"/>
          <w:b/>
          <w:bCs/>
          <w:spacing w:val="-2"/>
          <w:sz w:val="24"/>
          <w:szCs w:val="24"/>
        </w:rPr>
        <w:t xml:space="preserve"> </w:t>
      </w:r>
      <w:r w:rsidR="00BF7FA3" w:rsidRPr="00311E2B">
        <w:rPr>
          <w:rFonts w:ascii="Calibri" w:hAnsi="Calibri" w:cs="Calibri"/>
          <w:b/>
          <w:bCs/>
          <w:spacing w:val="-2"/>
          <w:sz w:val="24"/>
          <w:szCs w:val="24"/>
        </w:rPr>
        <w:t>–</w:t>
      </w:r>
      <w:proofErr w:type="gramEnd"/>
      <w:r w:rsidR="00BF7FA3" w:rsidRPr="00311E2B">
        <w:rPr>
          <w:rFonts w:ascii="Calibri" w:hAnsi="Calibri" w:cs="Calibri"/>
          <w:b/>
          <w:bCs/>
          <w:spacing w:val="-2"/>
          <w:sz w:val="24"/>
          <w:szCs w:val="24"/>
        </w:rPr>
        <w:t xml:space="preserve"> Rs-1</w:t>
      </w:r>
      <w:r w:rsidR="009C0E6B" w:rsidRPr="00311E2B">
        <w:rPr>
          <w:rFonts w:ascii="Calibri" w:hAnsi="Calibri" w:cs="Calibri"/>
          <w:b/>
          <w:bCs/>
          <w:spacing w:val="-2"/>
          <w:sz w:val="24"/>
          <w:szCs w:val="24"/>
        </w:rPr>
        <w:t xml:space="preserve"> </w:t>
      </w:r>
      <w:r w:rsidR="00BF7FA3" w:rsidRPr="00311E2B">
        <w:rPr>
          <w:rFonts w:ascii="Calibri" w:hAnsi="Calibri" w:cs="Calibri"/>
          <w:b/>
          <w:bCs/>
          <w:spacing w:val="-2"/>
          <w:sz w:val="24"/>
          <w:szCs w:val="24"/>
        </w:rPr>
        <w:t>,5</w:t>
      </w:r>
      <w:r w:rsidR="00B759B5" w:rsidRPr="00311E2B">
        <w:rPr>
          <w:rFonts w:ascii="Calibri" w:hAnsi="Calibri" w:cs="Calibri"/>
          <w:b/>
          <w:bCs/>
          <w:spacing w:val="-2"/>
          <w:sz w:val="24"/>
          <w:szCs w:val="24"/>
        </w:rPr>
        <w:t>0,000.00</w:t>
      </w:r>
    </w:p>
    <w:p w14:paraId="4B1607E6" w14:textId="77777777" w:rsidR="007D2A04" w:rsidRPr="00311E2B" w:rsidRDefault="007D2A04" w:rsidP="005F32BC">
      <w:pPr>
        <w:jc w:val="both"/>
        <w:rPr>
          <w:rFonts w:ascii="Calibri" w:hAnsi="Calibri" w:cs="Calibri"/>
          <w:sz w:val="24"/>
          <w:szCs w:val="24"/>
        </w:rPr>
      </w:pPr>
    </w:p>
    <w:p w14:paraId="4B1607E7" w14:textId="77777777" w:rsidR="00066E6C" w:rsidRPr="00311E2B" w:rsidRDefault="00066E6C" w:rsidP="005F32BC">
      <w:pPr>
        <w:jc w:val="both"/>
        <w:rPr>
          <w:rFonts w:ascii="Calibri" w:hAnsi="Calibri" w:cs="Calibri"/>
          <w:sz w:val="24"/>
          <w:szCs w:val="24"/>
        </w:rPr>
      </w:pPr>
      <w:r w:rsidRPr="00311E2B">
        <w:rPr>
          <w:rFonts w:ascii="Calibri" w:hAnsi="Calibri" w:cs="Calibri"/>
          <w:sz w:val="24"/>
          <w:szCs w:val="24"/>
        </w:rPr>
        <w:t xml:space="preserve">The following events shall also be fundamental breach of the contract:                                                             [49.2] </w:t>
      </w:r>
    </w:p>
    <w:p w14:paraId="4B1607E8" w14:textId="77777777" w:rsidR="00066E6C" w:rsidRPr="00311E2B" w:rsidRDefault="00066E6C" w:rsidP="005F32BC">
      <w:pPr>
        <w:ind w:left="360"/>
        <w:jc w:val="both"/>
        <w:rPr>
          <w:rFonts w:ascii="Calibri" w:hAnsi="Calibri" w:cs="Calibri"/>
          <w:sz w:val="24"/>
          <w:szCs w:val="24"/>
        </w:rPr>
      </w:pPr>
    </w:p>
    <w:p w14:paraId="4B1607E9" w14:textId="77777777" w:rsidR="00066E6C" w:rsidRPr="00311E2B" w:rsidRDefault="00066E6C" w:rsidP="00B13DC5">
      <w:pPr>
        <w:jc w:val="both"/>
        <w:rPr>
          <w:rFonts w:ascii="Calibri" w:hAnsi="Calibri" w:cs="Calibri"/>
          <w:sz w:val="24"/>
          <w:szCs w:val="24"/>
        </w:rPr>
      </w:pPr>
      <w:r w:rsidRPr="00311E2B">
        <w:rPr>
          <w:rFonts w:ascii="Calibri" w:hAnsi="Calibri" w:cs="Calibri"/>
          <w:sz w:val="24"/>
          <w:szCs w:val="24"/>
        </w:rPr>
        <w:t xml:space="preserve">1. The contractor has contravened Sub-clause 7.1 and Clause 9 of CC. </w:t>
      </w:r>
    </w:p>
    <w:p w14:paraId="4B1607EA" w14:textId="77777777" w:rsidR="00066E6C" w:rsidRPr="00311E2B" w:rsidRDefault="00066E6C" w:rsidP="005F32BC">
      <w:pPr>
        <w:ind w:left="360"/>
        <w:jc w:val="both"/>
        <w:rPr>
          <w:rFonts w:ascii="Calibri" w:hAnsi="Calibri" w:cs="Calibri"/>
          <w:sz w:val="24"/>
          <w:szCs w:val="24"/>
        </w:rPr>
      </w:pPr>
    </w:p>
    <w:p w14:paraId="4B1607EB" w14:textId="77777777" w:rsidR="00066E6C" w:rsidRPr="00311E2B" w:rsidRDefault="00066E6C" w:rsidP="005F32BC">
      <w:pPr>
        <w:jc w:val="both"/>
        <w:rPr>
          <w:rFonts w:ascii="Calibri" w:hAnsi="Calibri" w:cs="Calibri"/>
          <w:sz w:val="24"/>
          <w:szCs w:val="24"/>
        </w:rPr>
      </w:pPr>
      <w:r w:rsidRPr="00311E2B">
        <w:rPr>
          <w:rFonts w:ascii="Calibri" w:hAnsi="Calibri" w:cs="Calibri"/>
          <w:sz w:val="24"/>
          <w:szCs w:val="24"/>
        </w:rPr>
        <w:t>The percentage to apply to the value of the work not completed representing the Employer's additional cost for completing the Works shall be 30 percent.                                                                                                            [50.1]</w:t>
      </w:r>
    </w:p>
    <w:p w14:paraId="4B1607EC" w14:textId="77777777" w:rsidR="00066E6C" w:rsidRPr="00311E2B" w:rsidRDefault="00066E6C" w:rsidP="005F32BC">
      <w:pPr>
        <w:ind w:left="360"/>
        <w:jc w:val="both"/>
        <w:rPr>
          <w:rFonts w:ascii="Calibri" w:hAnsi="Calibri" w:cs="Calibri"/>
          <w:sz w:val="24"/>
          <w:szCs w:val="24"/>
        </w:rPr>
      </w:pPr>
    </w:p>
    <w:p w14:paraId="4B1607ED" w14:textId="77777777" w:rsidR="00927155" w:rsidRPr="00311E2B" w:rsidRDefault="00927155" w:rsidP="005F32BC">
      <w:pPr>
        <w:ind w:left="360"/>
        <w:jc w:val="both"/>
        <w:rPr>
          <w:rFonts w:ascii="Calibri" w:hAnsi="Calibri" w:cs="Calibri"/>
        </w:rPr>
      </w:pPr>
    </w:p>
    <w:p w14:paraId="4B1607EE" w14:textId="77777777" w:rsidR="008518A1" w:rsidRPr="00311E2B" w:rsidRDefault="008518A1" w:rsidP="005F32BC">
      <w:pPr>
        <w:shd w:val="clear" w:color="auto" w:fill="FFFFFF"/>
        <w:spacing w:before="40"/>
        <w:ind w:left="43"/>
        <w:jc w:val="both"/>
        <w:rPr>
          <w:rFonts w:ascii="Calibri" w:hAnsi="Calibri" w:cs="Calibri"/>
          <w:spacing w:val="5"/>
        </w:rPr>
      </w:pPr>
    </w:p>
    <w:p w14:paraId="4B1607EF" w14:textId="77777777" w:rsidR="00C863B9" w:rsidRPr="00311E2B" w:rsidRDefault="00C863B9" w:rsidP="005F32BC">
      <w:pPr>
        <w:spacing w:line="230" w:lineRule="exact"/>
        <w:ind w:left="1800"/>
        <w:jc w:val="both"/>
        <w:rPr>
          <w:spacing w:val="-4"/>
          <w:sz w:val="32"/>
        </w:rPr>
      </w:pPr>
    </w:p>
    <w:p w14:paraId="4B1607F0" w14:textId="77777777" w:rsidR="00C863B9" w:rsidRPr="00311E2B" w:rsidRDefault="00C863B9" w:rsidP="005F32BC">
      <w:pPr>
        <w:spacing w:line="230" w:lineRule="exact"/>
        <w:ind w:left="1800"/>
        <w:jc w:val="both"/>
        <w:rPr>
          <w:spacing w:val="-4"/>
        </w:rPr>
      </w:pPr>
    </w:p>
    <w:p w14:paraId="4B1607F1" w14:textId="77777777" w:rsidR="00080AE5" w:rsidRPr="00311E2B" w:rsidRDefault="00080AE5" w:rsidP="005F32BC">
      <w:pPr>
        <w:shd w:val="clear" w:color="auto" w:fill="FFFFFF"/>
        <w:spacing w:before="40"/>
        <w:ind w:left="43"/>
        <w:jc w:val="both"/>
        <w:rPr>
          <w:rFonts w:ascii="Calibri" w:hAnsi="Calibri" w:cs="Calibri"/>
          <w:spacing w:val="5"/>
        </w:rPr>
      </w:pPr>
    </w:p>
    <w:p w14:paraId="4B1607F2" w14:textId="77777777" w:rsidR="00080AE5" w:rsidRPr="00311E2B" w:rsidRDefault="00080AE5" w:rsidP="005F32BC">
      <w:pPr>
        <w:shd w:val="clear" w:color="auto" w:fill="FFFFFF"/>
        <w:spacing w:before="40"/>
        <w:ind w:left="43"/>
        <w:jc w:val="both"/>
        <w:rPr>
          <w:rFonts w:ascii="Calibri" w:hAnsi="Calibri" w:cs="Calibri"/>
          <w:spacing w:val="5"/>
        </w:rPr>
      </w:pPr>
    </w:p>
    <w:p w14:paraId="4B1607F3" w14:textId="77777777" w:rsidR="00080AE5" w:rsidRPr="00311E2B" w:rsidRDefault="00080AE5" w:rsidP="005F32BC">
      <w:pPr>
        <w:shd w:val="clear" w:color="auto" w:fill="FFFFFF"/>
        <w:spacing w:before="40"/>
        <w:ind w:left="43"/>
        <w:jc w:val="both"/>
        <w:rPr>
          <w:rFonts w:ascii="Calibri" w:hAnsi="Calibri" w:cs="Calibri"/>
          <w:spacing w:val="5"/>
        </w:rPr>
      </w:pPr>
    </w:p>
    <w:p w14:paraId="4B1607F4" w14:textId="77777777" w:rsidR="00927155" w:rsidRPr="00311E2B" w:rsidRDefault="00927155" w:rsidP="005F32BC">
      <w:pPr>
        <w:jc w:val="both"/>
        <w:rPr>
          <w:rFonts w:ascii="Calibri" w:hAnsi="Calibri" w:cs="Calibri"/>
          <w:b/>
          <w:bCs/>
          <w:sz w:val="28"/>
          <w:szCs w:val="28"/>
        </w:rPr>
      </w:pPr>
    </w:p>
    <w:p w14:paraId="4B1607F5" w14:textId="77777777" w:rsidR="0097652D" w:rsidRPr="00311E2B" w:rsidRDefault="0097652D" w:rsidP="005F32BC">
      <w:pPr>
        <w:jc w:val="both"/>
        <w:rPr>
          <w:rFonts w:ascii="Calibri" w:hAnsi="Calibri" w:cs="Calibri"/>
          <w:b/>
          <w:bCs/>
          <w:sz w:val="28"/>
          <w:szCs w:val="28"/>
        </w:rPr>
      </w:pPr>
    </w:p>
    <w:p w14:paraId="4B1607F6" w14:textId="77777777" w:rsidR="001F05D6" w:rsidRPr="00311E2B" w:rsidRDefault="001F05D6" w:rsidP="005F32BC">
      <w:pPr>
        <w:jc w:val="both"/>
        <w:rPr>
          <w:rFonts w:ascii="Calibri" w:hAnsi="Calibri" w:cs="Calibri"/>
          <w:b/>
          <w:bCs/>
          <w:sz w:val="28"/>
          <w:szCs w:val="28"/>
        </w:rPr>
      </w:pPr>
    </w:p>
    <w:p w14:paraId="4B1607F7" w14:textId="77777777" w:rsidR="006A1B10" w:rsidRPr="00311E2B" w:rsidRDefault="006A1B10" w:rsidP="005F32BC">
      <w:pPr>
        <w:jc w:val="both"/>
        <w:rPr>
          <w:rFonts w:ascii="Calibri" w:hAnsi="Calibri" w:cs="Calibri"/>
          <w:b/>
          <w:bCs/>
          <w:sz w:val="28"/>
          <w:szCs w:val="28"/>
        </w:rPr>
      </w:pPr>
    </w:p>
    <w:p w14:paraId="4B1607F8" w14:textId="77777777" w:rsidR="006A1B10" w:rsidRPr="00311E2B" w:rsidRDefault="006A1B10" w:rsidP="005F32BC">
      <w:pPr>
        <w:jc w:val="both"/>
        <w:rPr>
          <w:rFonts w:ascii="Calibri" w:hAnsi="Calibri" w:cs="Calibri"/>
          <w:b/>
          <w:bCs/>
          <w:sz w:val="28"/>
          <w:szCs w:val="28"/>
        </w:rPr>
      </w:pPr>
    </w:p>
    <w:p w14:paraId="4B1607F9" w14:textId="77777777" w:rsidR="006A1B10" w:rsidRPr="00311E2B" w:rsidRDefault="006A1B10" w:rsidP="005F32BC">
      <w:pPr>
        <w:jc w:val="both"/>
        <w:rPr>
          <w:rFonts w:ascii="Calibri" w:hAnsi="Calibri" w:cs="Calibri"/>
          <w:b/>
          <w:bCs/>
          <w:sz w:val="28"/>
          <w:szCs w:val="28"/>
        </w:rPr>
      </w:pPr>
    </w:p>
    <w:p w14:paraId="4B1607FA" w14:textId="77777777" w:rsidR="006A1B10" w:rsidRPr="00311E2B" w:rsidRDefault="006A1B10" w:rsidP="005F32BC">
      <w:pPr>
        <w:jc w:val="both"/>
        <w:rPr>
          <w:rFonts w:ascii="Calibri" w:hAnsi="Calibri" w:cs="Calibri"/>
          <w:b/>
          <w:bCs/>
          <w:sz w:val="28"/>
          <w:szCs w:val="28"/>
        </w:rPr>
      </w:pPr>
    </w:p>
    <w:p w14:paraId="4B1607FB" w14:textId="77777777" w:rsidR="006A1B10" w:rsidRPr="00311E2B" w:rsidRDefault="006A1B10" w:rsidP="005F32BC">
      <w:pPr>
        <w:jc w:val="both"/>
        <w:rPr>
          <w:rFonts w:ascii="Calibri" w:hAnsi="Calibri" w:cs="Calibri"/>
          <w:b/>
          <w:bCs/>
          <w:sz w:val="28"/>
          <w:szCs w:val="28"/>
        </w:rPr>
      </w:pPr>
    </w:p>
    <w:p w14:paraId="4B1607FC" w14:textId="77777777" w:rsidR="006A1B10" w:rsidRPr="00311E2B" w:rsidRDefault="006A1B10" w:rsidP="005F32BC">
      <w:pPr>
        <w:jc w:val="both"/>
        <w:rPr>
          <w:rFonts w:ascii="Calibri" w:hAnsi="Calibri" w:cs="Calibri"/>
          <w:b/>
          <w:bCs/>
          <w:sz w:val="28"/>
          <w:szCs w:val="28"/>
        </w:rPr>
      </w:pPr>
    </w:p>
    <w:p w14:paraId="4B1607FD" w14:textId="77777777" w:rsidR="006A1B10" w:rsidRPr="00311E2B" w:rsidRDefault="006A1B10" w:rsidP="005F32BC">
      <w:pPr>
        <w:jc w:val="both"/>
        <w:rPr>
          <w:rFonts w:ascii="Calibri" w:hAnsi="Calibri" w:cs="Calibri"/>
          <w:b/>
          <w:bCs/>
          <w:sz w:val="28"/>
          <w:szCs w:val="28"/>
        </w:rPr>
      </w:pPr>
    </w:p>
    <w:p w14:paraId="4B1607FE" w14:textId="77777777" w:rsidR="006A1B10" w:rsidRPr="00311E2B" w:rsidRDefault="006A1B10" w:rsidP="005F32BC">
      <w:pPr>
        <w:jc w:val="both"/>
        <w:rPr>
          <w:rFonts w:ascii="Calibri" w:hAnsi="Calibri" w:cs="Calibri"/>
          <w:b/>
          <w:bCs/>
          <w:sz w:val="28"/>
          <w:szCs w:val="28"/>
        </w:rPr>
      </w:pPr>
    </w:p>
    <w:p w14:paraId="4B1607FF" w14:textId="77777777" w:rsidR="006A1B10" w:rsidRPr="00311E2B" w:rsidRDefault="006A1B10" w:rsidP="005F32BC">
      <w:pPr>
        <w:jc w:val="both"/>
        <w:rPr>
          <w:rFonts w:ascii="Calibri" w:hAnsi="Calibri" w:cs="Calibri"/>
          <w:b/>
          <w:bCs/>
          <w:sz w:val="28"/>
          <w:szCs w:val="28"/>
        </w:rPr>
      </w:pPr>
    </w:p>
    <w:p w14:paraId="4B160800" w14:textId="77777777" w:rsidR="006A1B10" w:rsidRPr="00311E2B" w:rsidRDefault="006A1B10" w:rsidP="005F32BC">
      <w:pPr>
        <w:jc w:val="both"/>
        <w:rPr>
          <w:rFonts w:ascii="Calibri" w:hAnsi="Calibri" w:cs="Calibri"/>
          <w:b/>
          <w:bCs/>
          <w:sz w:val="28"/>
          <w:szCs w:val="28"/>
        </w:rPr>
      </w:pPr>
    </w:p>
    <w:p w14:paraId="4B160801" w14:textId="77777777" w:rsidR="006A1B10" w:rsidRPr="00311E2B" w:rsidRDefault="006A1B10" w:rsidP="005F32BC">
      <w:pPr>
        <w:jc w:val="both"/>
        <w:rPr>
          <w:rFonts w:ascii="Calibri" w:hAnsi="Calibri" w:cs="Calibri"/>
          <w:b/>
          <w:bCs/>
          <w:sz w:val="28"/>
          <w:szCs w:val="28"/>
        </w:rPr>
      </w:pPr>
    </w:p>
    <w:p w14:paraId="4B160802" w14:textId="77777777" w:rsidR="006A1B10" w:rsidRPr="00311E2B" w:rsidRDefault="006A1B10" w:rsidP="005F32BC">
      <w:pPr>
        <w:jc w:val="both"/>
        <w:rPr>
          <w:rFonts w:ascii="Calibri" w:hAnsi="Calibri" w:cs="Calibri"/>
          <w:b/>
          <w:bCs/>
          <w:sz w:val="28"/>
          <w:szCs w:val="28"/>
        </w:rPr>
      </w:pPr>
    </w:p>
    <w:p w14:paraId="4B160803" w14:textId="77777777" w:rsidR="006A1B10" w:rsidRPr="00311E2B" w:rsidRDefault="006A1B10" w:rsidP="005F32BC">
      <w:pPr>
        <w:jc w:val="both"/>
        <w:rPr>
          <w:rFonts w:ascii="Calibri" w:hAnsi="Calibri" w:cs="Calibri"/>
          <w:b/>
          <w:bCs/>
          <w:sz w:val="28"/>
          <w:szCs w:val="28"/>
        </w:rPr>
      </w:pPr>
    </w:p>
    <w:p w14:paraId="4B160804" w14:textId="77777777" w:rsidR="0097652D" w:rsidRPr="00311E2B" w:rsidRDefault="0097652D" w:rsidP="005F32BC">
      <w:pPr>
        <w:jc w:val="both"/>
        <w:rPr>
          <w:rFonts w:ascii="Calibri" w:hAnsi="Calibri" w:cs="Calibri"/>
          <w:b/>
          <w:bCs/>
          <w:sz w:val="28"/>
          <w:szCs w:val="28"/>
        </w:rPr>
      </w:pPr>
    </w:p>
    <w:p w14:paraId="4B160805" w14:textId="77777777" w:rsidR="00107AE3" w:rsidRPr="00311E2B" w:rsidRDefault="00107AE3" w:rsidP="005F32BC">
      <w:pPr>
        <w:jc w:val="both"/>
        <w:rPr>
          <w:rFonts w:ascii="Calibri" w:hAnsi="Calibri" w:cs="Calibri"/>
          <w:b/>
          <w:bCs/>
          <w:sz w:val="28"/>
          <w:szCs w:val="28"/>
        </w:rPr>
      </w:pPr>
    </w:p>
    <w:p w14:paraId="4B160806" w14:textId="77777777" w:rsidR="008518A1" w:rsidRPr="00311E2B" w:rsidRDefault="008518A1" w:rsidP="002813EF">
      <w:pPr>
        <w:jc w:val="center"/>
        <w:rPr>
          <w:rFonts w:ascii="Calibri" w:hAnsi="Calibri" w:cs="Calibri"/>
          <w:b/>
          <w:bCs/>
          <w:sz w:val="28"/>
          <w:szCs w:val="28"/>
        </w:rPr>
      </w:pPr>
      <w:r w:rsidRPr="00311E2B">
        <w:rPr>
          <w:rFonts w:ascii="Calibri" w:hAnsi="Calibri" w:cs="Calibri"/>
          <w:b/>
          <w:bCs/>
          <w:sz w:val="28"/>
          <w:szCs w:val="28"/>
        </w:rPr>
        <w:t>SECTION 7: SPECIFICATIONS</w:t>
      </w:r>
    </w:p>
    <w:p w14:paraId="4B160807" w14:textId="77777777" w:rsidR="008518A1" w:rsidRPr="00311E2B" w:rsidRDefault="008518A1" w:rsidP="002813EF">
      <w:pPr>
        <w:jc w:val="center"/>
        <w:rPr>
          <w:rFonts w:ascii="Calibri" w:hAnsi="Calibri" w:cs="Calibri"/>
        </w:rPr>
      </w:pPr>
    </w:p>
    <w:p w14:paraId="4B160808" w14:textId="77777777" w:rsidR="008518A1" w:rsidRPr="00311E2B" w:rsidRDefault="008518A1" w:rsidP="002813EF">
      <w:pPr>
        <w:jc w:val="center"/>
        <w:rPr>
          <w:rFonts w:ascii="Calibri" w:hAnsi="Calibri" w:cs="Calibri"/>
          <w:b/>
          <w:bCs/>
          <w:caps/>
        </w:rPr>
      </w:pPr>
    </w:p>
    <w:p w14:paraId="4B160809" w14:textId="77777777" w:rsidR="008518A1" w:rsidRPr="00311E2B" w:rsidRDefault="008518A1" w:rsidP="002813EF">
      <w:pPr>
        <w:jc w:val="center"/>
        <w:rPr>
          <w:rFonts w:ascii="Calibri" w:hAnsi="Calibri" w:cs="Calibri"/>
        </w:rPr>
      </w:pPr>
    </w:p>
    <w:p w14:paraId="4B16080A" w14:textId="77777777" w:rsidR="008518A1" w:rsidRPr="00311E2B" w:rsidRDefault="008518A1" w:rsidP="002813EF">
      <w:pPr>
        <w:jc w:val="center"/>
        <w:rPr>
          <w:rFonts w:ascii="Calibri" w:hAnsi="Calibri" w:cs="Calibri"/>
        </w:rPr>
      </w:pPr>
    </w:p>
    <w:p w14:paraId="4B16080B" w14:textId="77777777" w:rsidR="00073A3F" w:rsidRPr="00311E2B" w:rsidRDefault="00073A3F" w:rsidP="002813EF">
      <w:pPr>
        <w:tabs>
          <w:tab w:val="left" w:pos="720"/>
          <w:tab w:val="center" w:pos="4680"/>
        </w:tabs>
        <w:suppressAutoHyphens/>
        <w:jc w:val="center"/>
        <w:outlineLvl w:val="0"/>
        <w:rPr>
          <w:rFonts w:ascii="Calibri" w:hAnsi="Calibri" w:cs="Calibri"/>
          <w:b/>
          <w:sz w:val="36"/>
          <w:szCs w:val="24"/>
        </w:rPr>
      </w:pPr>
      <w:r w:rsidRPr="00311E2B">
        <w:rPr>
          <w:rFonts w:ascii="Calibri" w:hAnsi="Calibri" w:cs="Calibri"/>
          <w:b/>
          <w:sz w:val="36"/>
          <w:szCs w:val="24"/>
        </w:rPr>
        <w:t xml:space="preserve">Please refer </w:t>
      </w:r>
      <w:proofErr w:type="spellStart"/>
      <w:r w:rsidR="00FB2F4C" w:rsidRPr="00311E2B">
        <w:rPr>
          <w:rFonts w:ascii="Calibri" w:hAnsi="Calibri" w:cs="Calibri"/>
          <w:b/>
          <w:sz w:val="36"/>
          <w:szCs w:val="24"/>
        </w:rPr>
        <w:t>Kppp</w:t>
      </w:r>
      <w:proofErr w:type="spellEnd"/>
      <w:r w:rsidRPr="00311E2B">
        <w:rPr>
          <w:rFonts w:ascii="Calibri" w:hAnsi="Calibri" w:cs="Calibri"/>
          <w:b/>
          <w:sz w:val="36"/>
          <w:szCs w:val="24"/>
        </w:rPr>
        <w:t xml:space="preserve"> portal</w:t>
      </w:r>
    </w:p>
    <w:p w14:paraId="4B16080C" w14:textId="77777777" w:rsidR="008518A1" w:rsidRPr="00311E2B" w:rsidRDefault="008518A1" w:rsidP="002813EF">
      <w:pPr>
        <w:jc w:val="center"/>
        <w:rPr>
          <w:rFonts w:ascii="Calibri" w:hAnsi="Calibri" w:cs="Calibri"/>
        </w:rPr>
      </w:pPr>
    </w:p>
    <w:p w14:paraId="4B16080D" w14:textId="77777777" w:rsidR="008518A1" w:rsidRPr="00311E2B" w:rsidRDefault="008518A1" w:rsidP="005F32BC">
      <w:pPr>
        <w:tabs>
          <w:tab w:val="left" w:pos="3015"/>
        </w:tabs>
        <w:jc w:val="both"/>
        <w:rPr>
          <w:rFonts w:ascii="Calibri" w:hAnsi="Calibri" w:cs="Calibri"/>
        </w:rPr>
      </w:pPr>
      <w:r w:rsidRPr="00311E2B">
        <w:rPr>
          <w:rFonts w:ascii="Calibri" w:hAnsi="Calibri" w:cs="Calibri"/>
        </w:rPr>
        <w:tab/>
      </w:r>
    </w:p>
    <w:p w14:paraId="4B16080E" w14:textId="77777777" w:rsidR="008518A1" w:rsidRPr="00311E2B" w:rsidRDefault="008518A1" w:rsidP="005F32BC">
      <w:pPr>
        <w:jc w:val="both"/>
        <w:rPr>
          <w:rFonts w:ascii="Calibri" w:hAnsi="Calibri" w:cs="Calibri"/>
          <w:b/>
          <w:bCs/>
          <w:caps/>
        </w:rPr>
      </w:pPr>
      <w:r w:rsidRPr="00311E2B">
        <w:rPr>
          <w:rFonts w:ascii="Calibri" w:hAnsi="Calibri" w:cs="Calibri"/>
        </w:rPr>
        <w:br w:type="page"/>
      </w:r>
    </w:p>
    <w:p w14:paraId="4B16080F" w14:textId="77777777" w:rsidR="008518A1" w:rsidRPr="00311E2B" w:rsidRDefault="008518A1" w:rsidP="002813EF">
      <w:pPr>
        <w:jc w:val="center"/>
        <w:rPr>
          <w:rFonts w:ascii="Calibri" w:hAnsi="Calibri" w:cs="Calibri"/>
          <w:b/>
          <w:bCs/>
          <w:sz w:val="28"/>
          <w:szCs w:val="28"/>
        </w:rPr>
      </w:pPr>
      <w:r w:rsidRPr="00311E2B">
        <w:rPr>
          <w:rFonts w:ascii="Calibri" w:hAnsi="Calibri" w:cs="Calibri"/>
          <w:b/>
          <w:bCs/>
          <w:sz w:val="28"/>
          <w:szCs w:val="28"/>
        </w:rPr>
        <w:lastRenderedPageBreak/>
        <w:t>SECTION 8: DRAWINGS</w:t>
      </w:r>
    </w:p>
    <w:p w14:paraId="4B160810" w14:textId="77777777" w:rsidR="008518A1" w:rsidRPr="00311E2B" w:rsidRDefault="008518A1" w:rsidP="002813EF">
      <w:pPr>
        <w:jc w:val="center"/>
        <w:rPr>
          <w:rFonts w:ascii="Calibri" w:hAnsi="Calibri" w:cs="Calibri"/>
        </w:rPr>
      </w:pPr>
    </w:p>
    <w:p w14:paraId="4B160811" w14:textId="77777777" w:rsidR="008518A1" w:rsidRPr="00311E2B" w:rsidRDefault="008518A1" w:rsidP="002813EF">
      <w:pPr>
        <w:jc w:val="center"/>
        <w:rPr>
          <w:rFonts w:ascii="Calibri" w:hAnsi="Calibri" w:cs="Calibri"/>
        </w:rPr>
      </w:pPr>
    </w:p>
    <w:p w14:paraId="4B160812" w14:textId="77777777" w:rsidR="008518A1" w:rsidRPr="00311E2B" w:rsidRDefault="008518A1" w:rsidP="002813EF">
      <w:pPr>
        <w:jc w:val="center"/>
        <w:rPr>
          <w:rFonts w:ascii="Calibri" w:hAnsi="Calibri" w:cs="Calibri"/>
        </w:rPr>
      </w:pPr>
    </w:p>
    <w:p w14:paraId="4B160813" w14:textId="77777777" w:rsidR="008518A1" w:rsidRPr="00311E2B" w:rsidRDefault="008518A1" w:rsidP="002813EF">
      <w:pPr>
        <w:jc w:val="center"/>
        <w:rPr>
          <w:rFonts w:ascii="Calibri" w:hAnsi="Calibri" w:cs="Calibri"/>
        </w:rPr>
      </w:pPr>
    </w:p>
    <w:p w14:paraId="4B160814" w14:textId="77777777" w:rsidR="008518A1" w:rsidRPr="00311E2B" w:rsidRDefault="008518A1" w:rsidP="002813EF">
      <w:pPr>
        <w:jc w:val="center"/>
        <w:rPr>
          <w:rFonts w:ascii="Calibri" w:hAnsi="Calibri" w:cs="Calibri"/>
        </w:rPr>
      </w:pPr>
    </w:p>
    <w:p w14:paraId="4B160815" w14:textId="77777777" w:rsidR="008518A1" w:rsidRPr="00311E2B" w:rsidRDefault="008518A1" w:rsidP="002813EF">
      <w:pPr>
        <w:jc w:val="center"/>
        <w:rPr>
          <w:rFonts w:ascii="Calibri" w:hAnsi="Calibri" w:cs="Calibri"/>
        </w:rPr>
      </w:pPr>
    </w:p>
    <w:p w14:paraId="4B160816" w14:textId="77777777" w:rsidR="008518A1" w:rsidRPr="00311E2B" w:rsidRDefault="008518A1" w:rsidP="002813EF">
      <w:pPr>
        <w:jc w:val="center"/>
        <w:rPr>
          <w:rFonts w:ascii="Calibri" w:hAnsi="Calibri" w:cs="Calibri"/>
        </w:rPr>
      </w:pPr>
    </w:p>
    <w:p w14:paraId="4B160817" w14:textId="77777777" w:rsidR="008518A1" w:rsidRPr="00311E2B" w:rsidRDefault="000C17F6" w:rsidP="002813EF">
      <w:pPr>
        <w:jc w:val="center"/>
        <w:rPr>
          <w:rFonts w:ascii="Calibri" w:hAnsi="Calibri" w:cs="Calibri"/>
          <w:sz w:val="32"/>
          <w:szCs w:val="32"/>
        </w:rPr>
      </w:pPr>
      <w:r w:rsidRPr="00311E2B">
        <w:rPr>
          <w:rFonts w:ascii="Calibri" w:hAnsi="Calibri" w:cs="Calibri"/>
          <w:sz w:val="32"/>
          <w:szCs w:val="32"/>
        </w:rPr>
        <w:t xml:space="preserve">Drawings are </w:t>
      </w:r>
      <w:r w:rsidR="001850CB" w:rsidRPr="00311E2B">
        <w:rPr>
          <w:rFonts w:ascii="Calibri" w:hAnsi="Calibri" w:cs="Calibri"/>
          <w:sz w:val="32"/>
          <w:szCs w:val="32"/>
        </w:rPr>
        <w:t>for tender</w:t>
      </w:r>
      <w:r w:rsidRPr="00311E2B">
        <w:rPr>
          <w:rFonts w:ascii="Calibri" w:hAnsi="Calibri" w:cs="Calibri"/>
          <w:sz w:val="32"/>
          <w:szCs w:val="32"/>
        </w:rPr>
        <w:t xml:space="preserve"> purpose only</w:t>
      </w:r>
    </w:p>
    <w:p w14:paraId="4B160818" w14:textId="77777777" w:rsidR="008518A1" w:rsidRPr="00311E2B" w:rsidRDefault="008518A1" w:rsidP="005F32BC">
      <w:pPr>
        <w:jc w:val="both"/>
        <w:rPr>
          <w:rFonts w:ascii="Calibri" w:hAnsi="Calibri" w:cs="Calibri"/>
        </w:rPr>
      </w:pPr>
    </w:p>
    <w:p w14:paraId="4B160819" w14:textId="77777777" w:rsidR="008518A1" w:rsidRPr="00311E2B" w:rsidRDefault="008518A1" w:rsidP="005F32BC">
      <w:pPr>
        <w:jc w:val="both"/>
        <w:rPr>
          <w:rFonts w:ascii="Calibri" w:hAnsi="Calibri" w:cs="Calibri"/>
        </w:rPr>
      </w:pPr>
    </w:p>
    <w:p w14:paraId="4B16081A" w14:textId="77777777" w:rsidR="008518A1" w:rsidRPr="00311E2B" w:rsidRDefault="008518A1" w:rsidP="005F32BC">
      <w:pPr>
        <w:jc w:val="both"/>
        <w:rPr>
          <w:rFonts w:ascii="Calibri" w:hAnsi="Calibri" w:cs="Calibri"/>
        </w:rPr>
      </w:pPr>
    </w:p>
    <w:p w14:paraId="4B16081B" w14:textId="77777777" w:rsidR="008518A1" w:rsidRPr="00311E2B" w:rsidRDefault="008518A1" w:rsidP="005F32BC">
      <w:pPr>
        <w:jc w:val="both"/>
        <w:rPr>
          <w:rFonts w:ascii="Calibri" w:hAnsi="Calibri" w:cs="Calibri"/>
        </w:rPr>
      </w:pPr>
    </w:p>
    <w:p w14:paraId="4B16081C" w14:textId="77777777" w:rsidR="008518A1" w:rsidRPr="00311E2B" w:rsidRDefault="008518A1" w:rsidP="005F32BC">
      <w:pPr>
        <w:jc w:val="both"/>
        <w:rPr>
          <w:rFonts w:ascii="Calibri" w:hAnsi="Calibri" w:cs="Calibri"/>
        </w:rPr>
      </w:pPr>
    </w:p>
    <w:p w14:paraId="4B16081D" w14:textId="77777777" w:rsidR="008518A1" w:rsidRPr="00311E2B" w:rsidRDefault="008518A1" w:rsidP="005F32BC">
      <w:pPr>
        <w:jc w:val="both"/>
        <w:rPr>
          <w:rFonts w:ascii="Calibri" w:hAnsi="Calibri" w:cs="Calibri"/>
        </w:rPr>
      </w:pPr>
    </w:p>
    <w:p w14:paraId="4B16081E" w14:textId="77777777" w:rsidR="008518A1" w:rsidRPr="00311E2B" w:rsidRDefault="008518A1" w:rsidP="005F32BC">
      <w:pPr>
        <w:jc w:val="both"/>
        <w:rPr>
          <w:rFonts w:ascii="Calibri" w:hAnsi="Calibri" w:cs="Calibri"/>
        </w:rPr>
      </w:pPr>
    </w:p>
    <w:p w14:paraId="4B16081F" w14:textId="77777777" w:rsidR="008518A1" w:rsidRPr="00311E2B" w:rsidRDefault="008518A1" w:rsidP="005F32BC">
      <w:pPr>
        <w:jc w:val="both"/>
        <w:rPr>
          <w:rFonts w:ascii="Calibri" w:hAnsi="Calibri" w:cs="Calibri"/>
        </w:rPr>
      </w:pPr>
    </w:p>
    <w:p w14:paraId="4B160820" w14:textId="77777777" w:rsidR="008518A1" w:rsidRPr="00311E2B" w:rsidRDefault="008518A1" w:rsidP="005F32BC">
      <w:pPr>
        <w:jc w:val="both"/>
        <w:rPr>
          <w:rFonts w:ascii="Calibri" w:hAnsi="Calibri" w:cs="Calibri"/>
        </w:rPr>
      </w:pPr>
    </w:p>
    <w:p w14:paraId="4B160821" w14:textId="77777777" w:rsidR="008518A1" w:rsidRPr="00311E2B" w:rsidRDefault="008518A1" w:rsidP="005F32BC">
      <w:pPr>
        <w:jc w:val="both"/>
        <w:rPr>
          <w:rFonts w:ascii="Calibri" w:hAnsi="Calibri" w:cs="Calibri"/>
        </w:rPr>
      </w:pPr>
    </w:p>
    <w:p w14:paraId="4B160822" w14:textId="77777777" w:rsidR="008518A1" w:rsidRPr="00311E2B" w:rsidRDefault="008518A1" w:rsidP="005F32BC">
      <w:pPr>
        <w:jc w:val="both"/>
        <w:rPr>
          <w:rFonts w:ascii="Calibri" w:hAnsi="Calibri" w:cs="Calibri"/>
        </w:rPr>
      </w:pPr>
    </w:p>
    <w:p w14:paraId="4B160823" w14:textId="77777777" w:rsidR="008518A1" w:rsidRPr="00311E2B" w:rsidRDefault="008518A1" w:rsidP="005F32BC">
      <w:pPr>
        <w:jc w:val="both"/>
        <w:rPr>
          <w:rFonts w:ascii="Calibri" w:hAnsi="Calibri" w:cs="Calibri"/>
        </w:rPr>
      </w:pPr>
    </w:p>
    <w:p w14:paraId="4B160824" w14:textId="77777777" w:rsidR="008518A1" w:rsidRPr="00311E2B" w:rsidRDefault="008518A1" w:rsidP="005F32BC">
      <w:pPr>
        <w:jc w:val="both"/>
        <w:rPr>
          <w:rFonts w:ascii="Calibri" w:hAnsi="Calibri" w:cs="Calibri"/>
        </w:rPr>
      </w:pPr>
    </w:p>
    <w:p w14:paraId="4B160825" w14:textId="77777777" w:rsidR="008518A1" w:rsidRPr="00311E2B" w:rsidRDefault="008518A1" w:rsidP="005F32BC">
      <w:pPr>
        <w:jc w:val="both"/>
        <w:rPr>
          <w:rFonts w:ascii="Calibri" w:hAnsi="Calibri" w:cs="Calibri"/>
        </w:rPr>
      </w:pPr>
    </w:p>
    <w:p w14:paraId="4B160826" w14:textId="77777777" w:rsidR="008518A1" w:rsidRPr="00311E2B" w:rsidRDefault="008518A1" w:rsidP="005F32BC">
      <w:pPr>
        <w:jc w:val="both"/>
        <w:rPr>
          <w:rFonts w:ascii="Calibri" w:hAnsi="Calibri" w:cs="Calibri"/>
        </w:rPr>
      </w:pPr>
    </w:p>
    <w:p w14:paraId="4B160827" w14:textId="77777777" w:rsidR="008518A1" w:rsidRPr="00311E2B" w:rsidRDefault="008518A1" w:rsidP="005F32BC">
      <w:pPr>
        <w:jc w:val="both"/>
        <w:rPr>
          <w:rFonts w:ascii="Calibri" w:hAnsi="Calibri" w:cs="Calibri"/>
        </w:rPr>
      </w:pPr>
    </w:p>
    <w:p w14:paraId="4B160828" w14:textId="77777777" w:rsidR="00073A3F" w:rsidRPr="00311E2B" w:rsidRDefault="00073A3F" w:rsidP="002813EF">
      <w:pPr>
        <w:tabs>
          <w:tab w:val="left" w:pos="720"/>
          <w:tab w:val="center" w:pos="4680"/>
        </w:tabs>
        <w:suppressAutoHyphens/>
        <w:jc w:val="center"/>
        <w:outlineLvl w:val="0"/>
        <w:rPr>
          <w:rFonts w:ascii="Calibri" w:hAnsi="Calibri" w:cs="Calibri"/>
          <w:b/>
          <w:sz w:val="36"/>
          <w:szCs w:val="24"/>
        </w:rPr>
      </w:pPr>
      <w:r w:rsidRPr="00311E2B">
        <w:rPr>
          <w:rFonts w:ascii="Calibri" w:hAnsi="Calibri" w:cs="Calibri"/>
          <w:b/>
          <w:sz w:val="36"/>
          <w:szCs w:val="24"/>
        </w:rPr>
        <w:t xml:space="preserve">Please refer </w:t>
      </w:r>
      <w:proofErr w:type="spellStart"/>
      <w:r w:rsidR="00FB2F4C" w:rsidRPr="00311E2B">
        <w:rPr>
          <w:rFonts w:ascii="Calibri" w:hAnsi="Calibri" w:cs="Calibri"/>
          <w:b/>
          <w:sz w:val="36"/>
          <w:szCs w:val="24"/>
        </w:rPr>
        <w:t>Kppp</w:t>
      </w:r>
      <w:proofErr w:type="spellEnd"/>
      <w:r w:rsidRPr="00311E2B">
        <w:rPr>
          <w:rFonts w:ascii="Calibri" w:hAnsi="Calibri" w:cs="Calibri"/>
          <w:b/>
          <w:sz w:val="36"/>
          <w:szCs w:val="24"/>
        </w:rPr>
        <w:t xml:space="preserve"> portal</w:t>
      </w:r>
    </w:p>
    <w:p w14:paraId="4B160829" w14:textId="77777777" w:rsidR="008518A1" w:rsidRPr="00311E2B" w:rsidRDefault="008518A1" w:rsidP="005F32BC">
      <w:pPr>
        <w:jc w:val="both"/>
        <w:rPr>
          <w:rFonts w:ascii="Calibri" w:hAnsi="Calibri" w:cs="Calibri"/>
        </w:rPr>
      </w:pPr>
      <w:r w:rsidRPr="00311E2B">
        <w:rPr>
          <w:rFonts w:ascii="Calibri" w:hAnsi="Calibri" w:cs="Calibri"/>
        </w:rPr>
        <w:br w:type="page"/>
      </w:r>
    </w:p>
    <w:p w14:paraId="4B16082A" w14:textId="77777777" w:rsidR="008518A1" w:rsidRPr="00311E2B" w:rsidRDefault="008518A1" w:rsidP="005F32BC">
      <w:pPr>
        <w:jc w:val="both"/>
        <w:rPr>
          <w:rFonts w:ascii="Calibri" w:hAnsi="Calibri" w:cs="Calibri"/>
          <w:b/>
          <w:bCs/>
        </w:rPr>
      </w:pPr>
      <w:r w:rsidRPr="00311E2B">
        <w:rPr>
          <w:rFonts w:ascii="Calibri" w:hAnsi="Calibri" w:cs="Calibri"/>
          <w:b/>
          <w:bCs/>
        </w:rPr>
        <w:lastRenderedPageBreak/>
        <w:t xml:space="preserve">SECTION </w:t>
      </w:r>
      <w:r w:rsidR="00567D63" w:rsidRPr="00311E2B">
        <w:rPr>
          <w:rFonts w:ascii="Calibri" w:hAnsi="Calibri" w:cs="Calibri"/>
          <w:b/>
          <w:bCs/>
        </w:rPr>
        <w:t>9</w:t>
      </w:r>
      <w:r w:rsidRPr="00311E2B">
        <w:rPr>
          <w:rFonts w:ascii="Calibri" w:hAnsi="Calibri" w:cs="Calibri"/>
          <w:b/>
          <w:bCs/>
        </w:rPr>
        <w:t>: BILL OF QUANTITIES</w:t>
      </w:r>
    </w:p>
    <w:p w14:paraId="4B16082B" w14:textId="77777777" w:rsidR="008518A1" w:rsidRPr="00311E2B" w:rsidRDefault="008518A1" w:rsidP="005F32BC">
      <w:pPr>
        <w:jc w:val="both"/>
        <w:rPr>
          <w:rFonts w:ascii="Calibri" w:hAnsi="Calibri" w:cs="Calibri"/>
        </w:rPr>
      </w:pPr>
    </w:p>
    <w:p w14:paraId="4B16082C" w14:textId="77777777" w:rsidR="008518A1" w:rsidRPr="00311E2B" w:rsidRDefault="008518A1" w:rsidP="005F32BC">
      <w:pPr>
        <w:jc w:val="both"/>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2880"/>
        <w:gridCol w:w="1080"/>
        <w:gridCol w:w="720"/>
        <w:gridCol w:w="1260"/>
        <w:gridCol w:w="1980"/>
        <w:gridCol w:w="1080"/>
      </w:tblGrid>
      <w:tr w:rsidR="008518A1" w:rsidRPr="00311E2B" w14:paraId="4B160838" w14:textId="77777777" w:rsidTr="00B13DC5">
        <w:trPr>
          <w:trHeight w:val="503"/>
        </w:trPr>
        <w:tc>
          <w:tcPr>
            <w:tcW w:w="1008" w:type="dxa"/>
            <w:vMerge w:val="restart"/>
            <w:vAlign w:val="center"/>
          </w:tcPr>
          <w:p w14:paraId="4B16082D"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Sl. No.</w:t>
            </w:r>
          </w:p>
        </w:tc>
        <w:tc>
          <w:tcPr>
            <w:tcW w:w="2880" w:type="dxa"/>
            <w:vMerge w:val="restart"/>
            <w:vAlign w:val="center"/>
          </w:tcPr>
          <w:p w14:paraId="4B16082E"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Description of item</w:t>
            </w:r>
          </w:p>
          <w:p w14:paraId="4B16082F"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(with brief specification</w:t>
            </w:r>
          </w:p>
          <w:p w14:paraId="4B160830"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and reference to Book</w:t>
            </w:r>
          </w:p>
          <w:p w14:paraId="4B160831"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of specification)</w:t>
            </w:r>
          </w:p>
        </w:tc>
        <w:tc>
          <w:tcPr>
            <w:tcW w:w="1080" w:type="dxa"/>
            <w:vMerge w:val="restart"/>
            <w:vAlign w:val="center"/>
          </w:tcPr>
          <w:p w14:paraId="4B160832"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Quantity</w:t>
            </w:r>
          </w:p>
          <w:p w14:paraId="4B160833" w14:textId="77777777" w:rsidR="008518A1" w:rsidRPr="00311E2B" w:rsidRDefault="008518A1" w:rsidP="00B13DC5">
            <w:pPr>
              <w:jc w:val="center"/>
              <w:rPr>
                <w:rFonts w:ascii="Calibri" w:hAnsi="Calibri" w:cs="Calibri"/>
                <w:sz w:val="24"/>
                <w:szCs w:val="24"/>
              </w:rPr>
            </w:pPr>
          </w:p>
        </w:tc>
        <w:tc>
          <w:tcPr>
            <w:tcW w:w="720" w:type="dxa"/>
            <w:vMerge w:val="restart"/>
            <w:vAlign w:val="center"/>
          </w:tcPr>
          <w:p w14:paraId="4B160834"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Unit</w:t>
            </w:r>
          </w:p>
          <w:p w14:paraId="4B160835" w14:textId="77777777" w:rsidR="008518A1" w:rsidRPr="00311E2B" w:rsidRDefault="008518A1" w:rsidP="00B13DC5">
            <w:pPr>
              <w:jc w:val="center"/>
              <w:rPr>
                <w:rFonts w:ascii="Calibri" w:hAnsi="Calibri" w:cs="Calibri"/>
                <w:sz w:val="24"/>
                <w:szCs w:val="24"/>
              </w:rPr>
            </w:pPr>
          </w:p>
        </w:tc>
        <w:tc>
          <w:tcPr>
            <w:tcW w:w="3240" w:type="dxa"/>
            <w:gridSpan w:val="2"/>
            <w:vAlign w:val="center"/>
          </w:tcPr>
          <w:p w14:paraId="4B160836"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Rate (Rs)</w:t>
            </w:r>
          </w:p>
        </w:tc>
        <w:tc>
          <w:tcPr>
            <w:tcW w:w="1080" w:type="dxa"/>
            <w:vMerge w:val="restart"/>
            <w:vAlign w:val="center"/>
          </w:tcPr>
          <w:p w14:paraId="4B160837"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Amount (Rs)</w:t>
            </w:r>
          </w:p>
        </w:tc>
      </w:tr>
      <w:tr w:rsidR="008518A1" w:rsidRPr="00311E2B" w14:paraId="4B160840" w14:textId="77777777" w:rsidTr="00B13DC5">
        <w:tc>
          <w:tcPr>
            <w:tcW w:w="1008" w:type="dxa"/>
            <w:vMerge/>
          </w:tcPr>
          <w:p w14:paraId="4B160839" w14:textId="77777777" w:rsidR="008518A1" w:rsidRPr="00311E2B" w:rsidRDefault="008518A1" w:rsidP="005F32BC">
            <w:pPr>
              <w:jc w:val="both"/>
              <w:rPr>
                <w:rFonts w:ascii="Calibri" w:hAnsi="Calibri" w:cs="Calibri"/>
                <w:sz w:val="24"/>
                <w:szCs w:val="24"/>
              </w:rPr>
            </w:pPr>
          </w:p>
        </w:tc>
        <w:tc>
          <w:tcPr>
            <w:tcW w:w="2880" w:type="dxa"/>
            <w:vMerge/>
          </w:tcPr>
          <w:p w14:paraId="4B16083A" w14:textId="77777777" w:rsidR="008518A1" w:rsidRPr="00311E2B" w:rsidRDefault="008518A1" w:rsidP="005F32BC">
            <w:pPr>
              <w:jc w:val="both"/>
              <w:rPr>
                <w:rFonts w:ascii="Calibri" w:hAnsi="Calibri" w:cs="Calibri"/>
                <w:sz w:val="24"/>
                <w:szCs w:val="24"/>
              </w:rPr>
            </w:pPr>
          </w:p>
        </w:tc>
        <w:tc>
          <w:tcPr>
            <w:tcW w:w="1080" w:type="dxa"/>
            <w:vMerge/>
          </w:tcPr>
          <w:p w14:paraId="4B16083B" w14:textId="77777777" w:rsidR="008518A1" w:rsidRPr="00311E2B" w:rsidRDefault="008518A1" w:rsidP="005F32BC">
            <w:pPr>
              <w:jc w:val="both"/>
              <w:rPr>
                <w:rFonts w:ascii="Calibri" w:hAnsi="Calibri" w:cs="Calibri"/>
                <w:sz w:val="24"/>
                <w:szCs w:val="24"/>
              </w:rPr>
            </w:pPr>
          </w:p>
        </w:tc>
        <w:tc>
          <w:tcPr>
            <w:tcW w:w="720" w:type="dxa"/>
            <w:vMerge/>
          </w:tcPr>
          <w:p w14:paraId="4B16083C" w14:textId="77777777" w:rsidR="008518A1" w:rsidRPr="00311E2B" w:rsidRDefault="008518A1" w:rsidP="005F32BC">
            <w:pPr>
              <w:jc w:val="both"/>
              <w:rPr>
                <w:rFonts w:ascii="Calibri" w:hAnsi="Calibri" w:cs="Calibri"/>
                <w:sz w:val="24"/>
                <w:szCs w:val="24"/>
              </w:rPr>
            </w:pPr>
          </w:p>
        </w:tc>
        <w:tc>
          <w:tcPr>
            <w:tcW w:w="1260" w:type="dxa"/>
            <w:vAlign w:val="center"/>
          </w:tcPr>
          <w:p w14:paraId="4B16083D"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In figures</w:t>
            </w:r>
          </w:p>
        </w:tc>
        <w:tc>
          <w:tcPr>
            <w:tcW w:w="1980" w:type="dxa"/>
            <w:vAlign w:val="center"/>
          </w:tcPr>
          <w:p w14:paraId="4B16083E" w14:textId="77777777" w:rsidR="008518A1" w:rsidRPr="00311E2B" w:rsidRDefault="008518A1" w:rsidP="00B13DC5">
            <w:pPr>
              <w:jc w:val="center"/>
              <w:rPr>
                <w:rFonts w:ascii="Calibri" w:hAnsi="Calibri" w:cs="Calibri"/>
                <w:sz w:val="24"/>
                <w:szCs w:val="24"/>
              </w:rPr>
            </w:pPr>
            <w:r w:rsidRPr="00311E2B">
              <w:rPr>
                <w:rFonts w:ascii="Calibri" w:hAnsi="Calibri" w:cs="Calibri"/>
                <w:sz w:val="24"/>
                <w:szCs w:val="24"/>
              </w:rPr>
              <w:t>In words</w:t>
            </w:r>
          </w:p>
        </w:tc>
        <w:tc>
          <w:tcPr>
            <w:tcW w:w="1080" w:type="dxa"/>
            <w:vMerge/>
          </w:tcPr>
          <w:p w14:paraId="4B16083F" w14:textId="77777777" w:rsidR="008518A1" w:rsidRPr="00311E2B" w:rsidRDefault="008518A1" w:rsidP="005F32BC">
            <w:pPr>
              <w:jc w:val="both"/>
              <w:rPr>
                <w:rFonts w:ascii="Calibri" w:hAnsi="Calibri" w:cs="Calibri"/>
              </w:rPr>
            </w:pPr>
          </w:p>
        </w:tc>
      </w:tr>
      <w:tr w:rsidR="008518A1" w:rsidRPr="00311E2B" w14:paraId="4B16085C" w14:textId="77777777" w:rsidTr="00544350">
        <w:trPr>
          <w:trHeight w:val="2445"/>
        </w:trPr>
        <w:tc>
          <w:tcPr>
            <w:tcW w:w="1008" w:type="dxa"/>
            <w:vMerge w:val="restart"/>
          </w:tcPr>
          <w:p w14:paraId="4B160841" w14:textId="77777777" w:rsidR="008518A1" w:rsidRPr="00311E2B" w:rsidRDefault="008518A1" w:rsidP="005F32BC">
            <w:pPr>
              <w:jc w:val="both"/>
              <w:rPr>
                <w:rFonts w:ascii="Calibri" w:hAnsi="Calibri" w:cs="Calibri"/>
              </w:rPr>
            </w:pPr>
          </w:p>
          <w:p w14:paraId="4B160842" w14:textId="77777777" w:rsidR="008518A1" w:rsidRPr="00311E2B" w:rsidRDefault="008518A1" w:rsidP="005F32BC">
            <w:pPr>
              <w:jc w:val="both"/>
              <w:rPr>
                <w:rFonts w:ascii="Calibri" w:hAnsi="Calibri" w:cs="Calibri"/>
              </w:rPr>
            </w:pPr>
          </w:p>
          <w:p w14:paraId="4B160843" w14:textId="77777777" w:rsidR="008518A1" w:rsidRPr="00311E2B" w:rsidRDefault="008518A1" w:rsidP="005F32BC">
            <w:pPr>
              <w:jc w:val="both"/>
              <w:rPr>
                <w:rFonts w:ascii="Calibri" w:hAnsi="Calibri" w:cs="Calibri"/>
              </w:rPr>
            </w:pPr>
          </w:p>
          <w:p w14:paraId="4B160844" w14:textId="77777777" w:rsidR="008518A1" w:rsidRPr="00311E2B" w:rsidRDefault="008518A1" w:rsidP="005F32BC">
            <w:pPr>
              <w:jc w:val="both"/>
              <w:rPr>
                <w:rFonts w:ascii="Calibri" w:hAnsi="Calibri" w:cs="Calibri"/>
              </w:rPr>
            </w:pPr>
          </w:p>
          <w:p w14:paraId="4B160845" w14:textId="77777777" w:rsidR="008518A1" w:rsidRPr="00311E2B" w:rsidRDefault="008518A1" w:rsidP="005F32BC">
            <w:pPr>
              <w:jc w:val="both"/>
              <w:rPr>
                <w:rFonts w:ascii="Calibri" w:hAnsi="Calibri" w:cs="Calibri"/>
              </w:rPr>
            </w:pPr>
          </w:p>
          <w:p w14:paraId="4B160846" w14:textId="77777777" w:rsidR="008518A1" w:rsidRPr="00311E2B" w:rsidRDefault="008518A1" w:rsidP="005F32BC">
            <w:pPr>
              <w:jc w:val="both"/>
              <w:rPr>
                <w:rFonts w:ascii="Calibri" w:hAnsi="Calibri" w:cs="Calibri"/>
              </w:rPr>
            </w:pPr>
          </w:p>
          <w:p w14:paraId="4B160847" w14:textId="77777777" w:rsidR="008518A1" w:rsidRPr="00311E2B" w:rsidRDefault="008518A1" w:rsidP="005F32BC">
            <w:pPr>
              <w:jc w:val="both"/>
              <w:rPr>
                <w:rFonts w:ascii="Calibri" w:hAnsi="Calibri" w:cs="Calibri"/>
              </w:rPr>
            </w:pPr>
          </w:p>
          <w:p w14:paraId="4B160848" w14:textId="77777777" w:rsidR="008518A1" w:rsidRPr="00311E2B" w:rsidRDefault="008518A1" w:rsidP="005F32BC">
            <w:pPr>
              <w:jc w:val="both"/>
              <w:rPr>
                <w:rFonts w:ascii="Calibri" w:hAnsi="Calibri" w:cs="Calibri"/>
              </w:rPr>
            </w:pPr>
          </w:p>
          <w:p w14:paraId="4B160849" w14:textId="77777777" w:rsidR="008518A1" w:rsidRPr="00311E2B" w:rsidRDefault="008518A1" w:rsidP="005F32BC">
            <w:pPr>
              <w:jc w:val="both"/>
              <w:rPr>
                <w:rFonts w:ascii="Calibri" w:hAnsi="Calibri" w:cs="Calibri"/>
              </w:rPr>
            </w:pPr>
          </w:p>
          <w:p w14:paraId="4B16084A" w14:textId="77777777" w:rsidR="008518A1" w:rsidRPr="00311E2B" w:rsidRDefault="008518A1" w:rsidP="005F32BC">
            <w:pPr>
              <w:jc w:val="both"/>
              <w:rPr>
                <w:rFonts w:ascii="Calibri" w:hAnsi="Calibri" w:cs="Calibri"/>
              </w:rPr>
            </w:pPr>
          </w:p>
          <w:p w14:paraId="4B16084B" w14:textId="77777777" w:rsidR="008518A1" w:rsidRPr="00311E2B" w:rsidRDefault="008518A1" w:rsidP="005F32BC">
            <w:pPr>
              <w:jc w:val="both"/>
              <w:rPr>
                <w:rFonts w:ascii="Calibri" w:hAnsi="Calibri" w:cs="Calibri"/>
              </w:rPr>
            </w:pPr>
          </w:p>
          <w:p w14:paraId="4B16084C" w14:textId="77777777" w:rsidR="008518A1" w:rsidRPr="00311E2B" w:rsidRDefault="008518A1" w:rsidP="005F32BC">
            <w:pPr>
              <w:jc w:val="both"/>
              <w:rPr>
                <w:rFonts w:ascii="Calibri" w:hAnsi="Calibri" w:cs="Calibri"/>
              </w:rPr>
            </w:pPr>
          </w:p>
          <w:p w14:paraId="4B16084D" w14:textId="77777777" w:rsidR="008518A1" w:rsidRPr="00311E2B" w:rsidRDefault="008518A1" w:rsidP="005F32BC">
            <w:pPr>
              <w:jc w:val="both"/>
              <w:rPr>
                <w:rFonts w:ascii="Calibri" w:hAnsi="Calibri" w:cs="Calibri"/>
              </w:rPr>
            </w:pPr>
          </w:p>
        </w:tc>
        <w:tc>
          <w:tcPr>
            <w:tcW w:w="2880" w:type="dxa"/>
            <w:tcBorders>
              <w:bottom w:val="nil"/>
            </w:tcBorders>
            <w:vAlign w:val="center"/>
          </w:tcPr>
          <w:p w14:paraId="4B16084E" w14:textId="77777777" w:rsidR="008518A1" w:rsidRPr="00311E2B" w:rsidRDefault="008518A1" w:rsidP="005F32BC">
            <w:pPr>
              <w:jc w:val="both"/>
              <w:rPr>
                <w:rFonts w:ascii="Calibri" w:hAnsi="Calibri" w:cs="Calibri"/>
              </w:rPr>
            </w:pPr>
          </w:p>
          <w:p w14:paraId="4B16084F" w14:textId="77777777" w:rsidR="008518A1" w:rsidRPr="00311E2B" w:rsidRDefault="008518A1" w:rsidP="005F32BC">
            <w:pPr>
              <w:jc w:val="both"/>
              <w:rPr>
                <w:rFonts w:ascii="Calibri" w:hAnsi="Calibri" w:cs="Calibri"/>
              </w:rPr>
            </w:pPr>
          </w:p>
          <w:p w14:paraId="4B160850" w14:textId="77777777" w:rsidR="008518A1" w:rsidRPr="00311E2B" w:rsidRDefault="008518A1" w:rsidP="005F32BC">
            <w:pPr>
              <w:jc w:val="both"/>
              <w:rPr>
                <w:rFonts w:ascii="Calibri" w:hAnsi="Calibri" w:cs="Calibri"/>
              </w:rPr>
            </w:pPr>
          </w:p>
          <w:p w14:paraId="4B160851" w14:textId="77777777" w:rsidR="008518A1" w:rsidRPr="00311E2B" w:rsidRDefault="008518A1" w:rsidP="005F32BC">
            <w:pPr>
              <w:jc w:val="both"/>
              <w:rPr>
                <w:rFonts w:ascii="Calibri" w:hAnsi="Calibri" w:cs="Calibri"/>
              </w:rPr>
            </w:pPr>
          </w:p>
          <w:p w14:paraId="4B160852" w14:textId="77777777" w:rsidR="008518A1" w:rsidRPr="00311E2B" w:rsidRDefault="008518A1" w:rsidP="005F32BC">
            <w:pPr>
              <w:jc w:val="both"/>
              <w:rPr>
                <w:rFonts w:ascii="Calibri" w:hAnsi="Calibri" w:cs="Calibri"/>
              </w:rPr>
            </w:pPr>
          </w:p>
          <w:p w14:paraId="4B160853" w14:textId="77777777" w:rsidR="008518A1" w:rsidRPr="00311E2B" w:rsidRDefault="008518A1" w:rsidP="005F32BC">
            <w:pPr>
              <w:jc w:val="both"/>
              <w:rPr>
                <w:rFonts w:ascii="Calibri" w:hAnsi="Calibri" w:cs="Calibri"/>
              </w:rPr>
            </w:pPr>
          </w:p>
          <w:p w14:paraId="4B160854" w14:textId="77777777" w:rsidR="008518A1" w:rsidRPr="00311E2B" w:rsidRDefault="008518A1" w:rsidP="005F32BC">
            <w:pPr>
              <w:jc w:val="both"/>
              <w:rPr>
                <w:rFonts w:ascii="Calibri" w:hAnsi="Calibri" w:cs="Calibri"/>
              </w:rPr>
            </w:pPr>
          </w:p>
          <w:p w14:paraId="4B160855" w14:textId="77777777" w:rsidR="008518A1" w:rsidRPr="00311E2B" w:rsidRDefault="008518A1" w:rsidP="005F32BC">
            <w:pPr>
              <w:jc w:val="both"/>
              <w:rPr>
                <w:rFonts w:ascii="Calibri" w:hAnsi="Calibri" w:cs="Calibri"/>
              </w:rPr>
            </w:pPr>
          </w:p>
          <w:p w14:paraId="4B160856" w14:textId="77777777" w:rsidR="008518A1" w:rsidRPr="00311E2B" w:rsidRDefault="008518A1" w:rsidP="005F32BC">
            <w:pPr>
              <w:jc w:val="both"/>
              <w:rPr>
                <w:rFonts w:ascii="Calibri" w:hAnsi="Calibri" w:cs="Calibri"/>
              </w:rPr>
            </w:pPr>
          </w:p>
        </w:tc>
        <w:tc>
          <w:tcPr>
            <w:tcW w:w="1080" w:type="dxa"/>
            <w:tcBorders>
              <w:bottom w:val="nil"/>
            </w:tcBorders>
          </w:tcPr>
          <w:p w14:paraId="4B160857" w14:textId="77777777" w:rsidR="008518A1" w:rsidRPr="00311E2B" w:rsidRDefault="008518A1" w:rsidP="005F32BC">
            <w:pPr>
              <w:jc w:val="both"/>
              <w:rPr>
                <w:rFonts w:ascii="Calibri" w:hAnsi="Calibri" w:cs="Calibri"/>
              </w:rPr>
            </w:pPr>
          </w:p>
        </w:tc>
        <w:tc>
          <w:tcPr>
            <w:tcW w:w="720" w:type="dxa"/>
            <w:tcBorders>
              <w:bottom w:val="nil"/>
            </w:tcBorders>
          </w:tcPr>
          <w:p w14:paraId="4B160858" w14:textId="77777777" w:rsidR="008518A1" w:rsidRPr="00311E2B" w:rsidRDefault="008518A1" w:rsidP="005F32BC">
            <w:pPr>
              <w:jc w:val="both"/>
              <w:rPr>
                <w:rFonts w:ascii="Calibri" w:hAnsi="Calibri" w:cs="Calibri"/>
              </w:rPr>
            </w:pPr>
          </w:p>
        </w:tc>
        <w:tc>
          <w:tcPr>
            <w:tcW w:w="1260" w:type="dxa"/>
            <w:tcBorders>
              <w:bottom w:val="nil"/>
            </w:tcBorders>
          </w:tcPr>
          <w:p w14:paraId="4B160859" w14:textId="77777777" w:rsidR="008518A1" w:rsidRPr="00311E2B" w:rsidRDefault="008518A1" w:rsidP="005F32BC">
            <w:pPr>
              <w:jc w:val="both"/>
              <w:rPr>
                <w:rFonts w:ascii="Calibri" w:hAnsi="Calibri" w:cs="Calibri"/>
              </w:rPr>
            </w:pPr>
          </w:p>
        </w:tc>
        <w:tc>
          <w:tcPr>
            <w:tcW w:w="1980" w:type="dxa"/>
            <w:tcBorders>
              <w:bottom w:val="nil"/>
            </w:tcBorders>
          </w:tcPr>
          <w:p w14:paraId="4B16085A" w14:textId="77777777" w:rsidR="008518A1" w:rsidRPr="00311E2B" w:rsidRDefault="008518A1" w:rsidP="005F32BC">
            <w:pPr>
              <w:jc w:val="both"/>
              <w:rPr>
                <w:rFonts w:ascii="Calibri" w:hAnsi="Calibri" w:cs="Calibri"/>
              </w:rPr>
            </w:pPr>
          </w:p>
        </w:tc>
        <w:tc>
          <w:tcPr>
            <w:tcW w:w="1080" w:type="dxa"/>
            <w:vMerge w:val="restart"/>
          </w:tcPr>
          <w:p w14:paraId="4B16085B" w14:textId="77777777" w:rsidR="008518A1" w:rsidRPr="00311E2B" w:rsidRDefault="008518A1" w:rsidP="005F32BC">
            <w:pPr>
              <w:jc w:val="both"/>
              <w:rPr>
                <w:rFonts w:ascii="Calibri" w:hAnsi="Calibri" w:cs="Calibri"/>
              </w:rPr>
            </w:pPr>
          </w:p>
        </w:tc>
      </w:tr>
      <w:tr w:rsidR="008518A1" w:rsidRPr="00311E2B" w14:paraId="4B160860" w14:textId="77777777" w:rsidTr="00544350">
        <w:trPr>
          <w:trHeight w:val="480"/>
        </w:trPr>
        <w:tc>
          <w:tcPr>
            <w:tcW w:w="1008" w:type="dxa"/>
            <w:vMerge/>
          </w:tcPr>
          <w:p w14:paraId="4B16085D" w14:textId="77777777" w:rsidR="008518A1" w:rsidRPr="00311E2B" w:rsidRDefault="008518A1" w:rsidP="005F32BC">
            <w:pPr>
              <w:jc w:val="both"/>
              <w:rPr>
                <w:rFonts w:ascii="Calibri" w:hAnsi="Calibri" w:cs="Calibri"/>
              </w:rPr>
            </w:pPr>
          </w:p>
        </w:tc>
        <w:tc>
          <w:tcPr>
            <w:tcW w:w="7920" w:type="dxa"/>
            <w:gridSpan w:val="5"/>
            <w:tcBorders>
              <w:top w:val="nil"/>
              <w:bottom w:val="nil"/>
            </w:tcBorders>
            <w:vAlign w:val="center"/>
          </w:tcPr>
          <w:p w14:paraId="4B16085E" w14:textId="77777777" w:rsidR="008518A1" w:rsidRPr="00311E2B" w:rsidRDefault="00073A3F" w:rsidP="0056710A">
            <w:pPr>
              <w:tabs>
                <w:tab w:val="left" w:pos="720"/>
                <w:tab w:val="center" w:pos="4680"/>
              </w:tabs>
              <w:suppressAutoHyphens/>
              <w:jc w:val="center"/>
              <w:outlineLvl w:val="0"/>
              <w:rPr>
                <w:rFonts w:ascii="Calibri" w:hAnsi="Calibri" w:cs="Calibri"/>
                <w:b/>
                <w:sz w:val="36"/>
                <w:szCs w:val="24"/>
              </w:rPr>
            </w:pPr>
            <w:r w:rsidRPr="00311E2B">
              <w:rPr>
                <w:rFonts w:ascii="Calibri" w:hAnsi="Calibri" w:cs="Calibri"/>
                <w:b/>
                <w:sz w:val="36"/>
                <w:szCs w:val="24"/>
              </w:rPr>
              <w:t xml:space="preserve">Please refer </w:t>
            </w:r>
            <w:proofErr w:type="spellStart"/>
            <w:r w:rsidR="00FB2F4C" w:rsidRPr="00311E2B">
              <w:rPr>
                <w:rFonts w:ascii="Calibri" w:hAnsi="Calibri" w:cs="Calibri"/>
                <w:b/>
                <w:sz w:val="36"/>
                <w:szCs w:val="24"/>
              </w:rPr>
              <w:t>Kppp</w:t>
            </w:r>
            <w:proofErr w:type="spellEnd"/>
            <w:r w:rsidRPr="00311E2B">
              <w:rPr>
                <w:rFonts w:ascii="Calibri" w:hAnsi="Calibri" w:cs="Calibri"/>
                <w:b/>
                <w:sz w:val="36"/>
                <w:szCs w:val="24"/>
              </w:rPr>
              <w:t xml:space="preserve"> portal</w:t>
            </w:r>
          </w:p>
        </w:tc>
        <w:tc>
          <w:tcPr>
            <w:tcW w:w="1080" w:type="dxa"/>
            <w:vMerge/>
          </w:tcPr>
          <w:p w14:paraId="4B16085F" w14:textId="77777777" w:rsidR="008518A1" w:rsidRPr="00311E2B" w:rsidRDefault="008518A1" w:rsidP="005F32BC">
            <w:pPr>
              <w:jc w:val="both"/>
              <w:rPr>
                <w:rFonts w:ascii="Calibri" w:hAnsi="Calibri" w:cs="Calibri"/>
              </w:rPr>
            </w:pPr>
          </w:p>
        </w:tc>
      </w:tr>
      <w:tr w:rsidR="008518A1" w:rsidRPr="00311E2B" w14:paraId="4B16086F" w14:textId="77777777" w:rsidTr="00544350">
        <w:trPr>
          <w:trHeight w:val="2295"/>
        </w:trPr>
        <w:tc>
          <w:tcPr>
            <w:tcW w:w="1008" w:type="dxa"/>
            <w:vMerge/>
          </w:tcPr>
          <w:p w14:paraId="4B160861" w14:textId="77777777" w:rsidR="008518A1" w:rsidRPr="00311E2B" w:rsidRDefault="008518A1" w:rsidP="005F32BC">
            <w:pPr>
              <w:jc w:val="both"/>
              <w:rPr>
                <w:rFonts w:ascii="Calibri" w:hAnsi="Calibri" w:cs="Calibri"/>
              </w:rPr>
            </w:pPr>
          </w:p>
        </w:tc>
        <w:tc>
          <w:tcPr>
            <w:tcW w:w="2880" w:type="dxa"/>
            <w:tcBorders>
              <w:top w:val="nil"/>
            </w:tcBorders>
            <w:vAlign w:val="center"/>
          </w:tcPr>
          <w:p w14:paraId="4B160862" w14:textId="77777777" w:rsidR="008518A1" w:rsidRPr="00311E2B" w:rsidRDefault="008518A1" w:rsidP="005F32BC">
            <w:pPr>
              <w:jc w:val="both"/>
              <w:rPr>
                <w:rFonts w:ascii="Calibri" w:hAnsi="Calibri" w:cs="Calibri"/>
              </w:rPr>
            </w:pPr>
          </w:p>
          <w:p w14:paraId="4B160863" w14:textId="77777777" w:rsidR="008518A1" w:rsidRPr="00311E2B" w:rsidRDefault="008518A1" w:rsidP="005F32BC">
            <w:pPr>
              <w:jc w:val="both"/>
              <w:rPr>
                <w:rFonts w:ascii="Calibri" w:hAnsi="Calibri" w:cs="Calibri"/>
              </w:rPr>
            </w:pPr>
          </w:p>
          <w:p w14:paraId="4B160864" w14:textId="77777777" w:rsidR="008518A1" w:rsidRPr="00311E2B" w:rsidRDefault="008518A1" w:rsidP="005F32BC">
            <w:pPr>
              <w:jc w:val="both"/>
              <w:rPr>
                <w:rFonts w:ascii="Calibri" w:hAnsi="Calibri" w:cs="Calibri"/>
              </w:rPr>
            </w:pPr>
          </w:p>
          <w:p w14:paraId="4B160865" w14:textId="77777777" w:rsidR="008518A1" w:rsidRPr="00311E2B" w:rsidRDefault="008518A1" w:rsidP="005F32BC">
            <w:pPr>
              <w:jc w:val="both"/>
              <w:rPr>
                <w:rFonts w:ascii="Calibri" w:hAnsi="Calibri" w:cs="Calibri"/>
              </w:rPr>
            </w:pPr>
          </w:p>
          <w:p w14:paraId="4B160866" w14:textId="77777777" w:rsidR="008518A1" w:rsidRPr="00311E2B" w:rsidRDefault="008518A1" w:rsidP="005F32BC">
            <w:pPr>
              <w:jc w:val="both"/>
              <w:rPr>
                <w:rFonts w:ascii="Calibri" w:hAnsi="Calibri" w:cs="Calibri"/>
              </w:rPr>
            </w:pPr>
          </w:p>
          <w:p w14:paraId="4B160867" w14:textId="77777777" w:rsidR="008518A1" w:rsidRPr="00311E2B" w:rsidRDefault="008518A1" w:rsidP="005F32BC">
            <w:pPr>
              <w:jc w:val="both"/>
              <w:rPr>
                <w:rFonts w:ascii="Calibri" w:hAnsi="Calibri" w:cs="Calibri"/>
              </w:rPr>
            </w:pPr>
          </w:p>
          <w:p w14:paraId="4B160868" w14:textId="77777777" w:rsidR="008518A1" w:rsidRPr="00311E2B" w:rsidRDefault="008518A1" w:rsidP="005F32BC">
            <w:pPr>
              <w:jc w:val="both"/>
              <w:rPr>
                <w:rFonts w:ascii="Calibri" w:hAnsi="Calibri" w:cs="Calibri"/>
              </w:rPr>
            </w:pPr>
          </w:p>
          <w:p w14:paraId="4B160869" w14:textId="77777777" w:rsidR="008518A1" w:rsidRPr="00311E2B" w:rsidRDefault="008518A1" w:rsidP="005F32BC">
            <w:pPr>
              <w:jc w:val="both"/>
              <w:rPr>
                <w:rFonts w:ascii="Calibri" w:hAnsi="Calibri" w:cs="Calibri"/>
              </w:rPr>
            </w:pPr>
          </w:p>
        </w:tc>
        <w:tc>
          <w:tcPr>
            <w:tcW w:w="1080" w:type="dxa"/>
            <w:tcBorders>
              <w:top w:val="nil"/>
            </w:tcBorders>
          </w:tcPr>
          <w:p w14:paraId="4B16086A" w14:textId="77777777" w:rsidR="008518A1" w:rsidRPr="00311E2B" w:rsidRDefault="008518A1" w:rsidP="005F32BC">
            <w:pPr>
              <w:jc w:val="both"/>
              <w:rPr>
                <w:rFonts w:ascii="Calibri" w:hAnsi="Calibri" w:cs="Calibri"/>
              </w:rPr>
            </w:pPr>
          </w:p>
        </w:tc>
        <w:tc>
          <w:tcPr>
            <w:tcW w:w="720" w:type="dxa"/>
            <w:tcBorders>
              <w:top w:val="nil"/>
            </w:tcBorders>
          </w:tcPr>
          <w:p w14:paraId="4B16086B" w14:textId="77777777" w:rsidR="008518A1" w:rsidRPr="00311E2B" w:rsidRDefault="008518A1" w:rsidP="005F32BC">
            <w:pPr>
              <w:jc w:val="both"/>
              <w:rPr>
                <w:rFonts w:ascii="Calibri" w:hAnsi="Calibri" w:cs="Calibri"/>
              </w:rPr>
            </w:pPr>
          </w:p>
        </w:tc>
        <w:tc>
          <w:tcPr>
            <w:tcW w:w="1260" w:type="dxa"/>
            <w:tcBorders>
              <w:top w:val="nil"/>
            </w:tcBorders>
          </w:tcPr>
          <w:p w14:paraId="4B16086C" w14:textId="77777777" w:rsidR="008518A1" w:rsidRPr="00311E2B" w:rsidRDefault="008518A1" w:rsidP="005F32BC">
            <w:pPr>
              <w:jc w:val="both"/>
              <w:rPr>
                <w:rFonts w:ascii="Calibri" w:hAnsi="Calibri" w:cs="Calibri"/>
              </w:rPr>
            </w:pPr>
          </w:p>
        </w:tc>
        <w:tc>
          <w:tcPr>
            <w:tcW w:w="1980" w:type="dxa"/>
            <w:tcBorders>
              <w:top w:val="nil"/>
            </w:tcBorders>
          </w:tcPr>
          <w:p w14:paraId="4B16086D" w14:textId="77777777" w:rsidR="008518A1" w:rsidRPr="00311E2B" w:rsidRDefault="008518A1" w:rsidP="005F32BC">
            <w:pPr>
              <w:jc w:val="both"/>
              <w:rPr>
                <w:rFonts w:ascii="Calibri" w:hAnsi="Calibri" w:cs="Calibri"/>
              </w:rPr>
            </w:pPr>
          </w:p>
        </w:tc>
        <w:tc>
          <w:tcPr>
            <w:tcW w:w="1080" w:type="dxa"/>
            <w:vMerge/>
          </w:tcPr>
          <w:p w14:paraId="4B16086E" w14:textId="77777777" w:rsidR="008518A1" w:rsidRPr="00311E2B" w:rsidRDefault="008518A1" w:rsidP="005F32BC">
            <w:pPr>
              <w:jc w:val="both"/>
              <w:rPr>
                <w:rFonts w:ascii="Calibri" w:hAnsi="Calibri" w:cs="Calibri"/>
              </w:rPr>
            </w:pPr>
          </w:p>
        </w:tc>
      </w:tr>
      <w:tr w:rsidR="008518A1" w:rsidRPr="00311E2B" w14:paraId="4B160872" w14:textId="77777777" w:rsidTr="00544350">
        <w:tc>
          <w:tcPr>
            <w:tcW w:w="10008" w:type="dxa"/>
            <w:gridSpan w:val="7"/>
            <w:vAlign w:val="center"/>
          </w:tcPr>
          <w:p w14:paraId="4B160870" w14:textId="77777777" w:rsidR="008518A1" w:rsidRPr="00311E2B" w:rsidRDefault="008518A1" w:rsidP="005F32BC">
            <w:pPr>
              <w:jc w:val="both"/>
              <w:rPr>
                <w:rFonts w:ascii="Calibri" w:hAnsi="Calibri" w:cs="Calibri"/>
                <w:b/>
                <w:bCs/>
                <w:sz w:val="24"/>
                <w:szCs w:val="24"/>
              </w:rPr>
            </w:pPr>
            <w:r w:rsidRPr="00311E2B">
              <w:rPr>
                <w:rFonts w:ascii="Calibri" w:hAnsi="Calibri" w:cs="Calibri"/>
                <w:b/>
                <w:bCs/>
                <w:sz w:val="24"/>
                <w:szCs w:val="24"/>
              </w:rPr>
              <w:t xml:space="preserve">Total Tender </w:t>
            </w:r>
            <w:r w:rsidR="00591727" w:rsidRPr="00311E2B">
              <w:rPr>
                <w:rFonts w:ascii="Calibri" w:hAnsi="Calibri" w:cs="Calibri"/>
                <w:b/>
                <w:bCs/>
                <w:sz w:val="24"/>
                <w:szCs w:val="24"/>
              </w:rPr>
              <w:t>Price</w:t>
            </w:r>
          </w:p>
          <w:p w14:paraId="4B160871" w14:textId="77777777" w:rsidR="008518A1" w:rsidRPr="00311E2B" w:rsidRDefault="008518A1" w:rsidP="005F32BC">
            <w:pPr>
              <w:jc w:val="both"/>
              <w:rPr>
                <w:rFonts w:ascii="Calibri" w:hAnsi="Calibri" w:cs="Calibri"/>
                <w:sz w:val="24"/>
                <w:szCs w:val="24"/>
              </w:rPr>
            </w:pPr>
            <w:r w:rsidRPr="00311E2B">
              <w:rPr>
                <w:rFonts w:ascii="Calibri" w:hAnsi="Calibri" w:cs="Calibri"/>
                <w:b/>
                <w:bCs/>
                <w:sz w:val="24"/>
                <w:szCs w:val="24"/>
              </w:rPr>
              <w:t>(in figures)</w:t>
            </w:r>
          </w:p>
        </w:tc>
      </w:tr>
      <w:tr w:rsidR="008518A1" w:rsidRPr="00311E2B" w14:paraId="4B160874" w14:textId="77777777" w:rsidTr="00544350">
        <w:tc>
          <w:tcPr>
            <w:tcW w:w="10008" w:type="dxa"/>
            <w:gridSpan w:val="7"/>
            <w:tcBorders>
              <w:top w:val="nil"/>
            </w:tcBorders>
            <w:vAlign w:val="center"/>
          </w:tcPr>
          <w:p w14:paraId="4B160873" w14:textId="77777777" w:rsidR="008518A1" w:rsidRPr="00311E2B" w:rsidRDefault="008518A1" w:rsidP="005F32BC">
            <w:pPr>
              <w:jc w:val="both"/>
              <w:rPr>
                <w:rFonts w:ascii="Calibri" w:hAnsi="Calibri" w:cs="Calibri"/>
                <w:b/>
                <w:bCs/>
                <w:sz w:val="24"/>
                <w:szCs w:val="24"/>
              </w:rPr>
            </w:pPr>
            <w:r w:rsidRPr="00311E2B">
              <w:rPr>
                <w:rFonts w:ascii="Calibri" w:hAnsi="Calibri" w:cs="Calibri"/>
                <w:b/>
                <w:bCs/>
                <w:sz w:val="24"/>
                <w:szCs w:val="24"/>
              </w:rPr>
              <w:t>(in  words)</w:t>
            </w:r>
          </w:p>
        </w:tc>
      </w:tr>
    </w:tbl>
    <w:p w14:paraId="4B160875" w14:textId="77777777" w:rsidR="008518A1" w:rsidRPr="00311E2B" w:rsidRDefault="008518A1" w:rsidP="005F32BC">
      <w:pPr>
        <w:jc w:val="both"/>
        <w:rPr>
          <w:rFonts w:ascii="Calibri" w:hAnsi="Calibri" w:cs="Calibri"/>
        </w:rPr>
      </w:pPr>
    </w:p>
    <w:p w14:paraId="4B160876" w14:textId="77777777" w:rsidR="008518A1" w:rsidRPr="00311E2B" w:rsidRDefault="008518A1" w:rsidP="005F32BC">
      <w:pPr>
        <w:jc w:val="both"/>
        <w:rPr>
          <w:rFonts w:ascii="Calibri" w:hAnsi="Calibri" w:cs="Calibri"/>
          <w:b/>
          <w:bCs/>
          <w:sz w:val="24"/>
          <w:szCs w:val="24"/>
        </w:rPr>
      </w:pPr>
      <w:r w:rsidRPr="00311E2B">
        <w:rPr>
          <w:rFonts w:ascii="Calibri" w:hAnsi="Calibri" w:cs="Calibri"/>
          <w:b/>
          <w:bCs/>
          <w:sz w:val="24"/>
          <w:szCs w:val="24"/>
        </w:rPr>
        <w:t>Note:</w:t>
      </w:r>
    </w:p>
    <w:p w14:paraId="4B160877" w14:textId="77777777" w:rsidR="008518A1" w:rsidRPr="00311E2B" w:rsidRDefault="008518A1" w:rsidP="005F32BC">
      <w:pPr>
        <w:jc w:val="both"/>
        <w:rPr>
          <w:rFonts w:ascii="Calibri" w:hAnsi="Calibri" w:cs="Calibri"/>
          <w:sz w:val="24"/>
          <w:szCs w:val="24"/>
        </w:rPr>
      </w:pPr>
    </w:p>
    <w:p w14:paraId="4B160878" w14:textId="77777777" w:rsidR="008518A1" w:rsidRPr="00311E2B" w:rsidRDefault="008518A1" w:rsidP="005F32BC">
      <w:pPr>
        <w:ind w:left="720" w:hanging="720"/>
        <w:jc w:val="both"/>
        <w:rPr>
          <w:rFonts w:ascii="Calibri" w:hAnsi="Calibri" w:cs="Calibri"/>
          <w:sz w:val="24"/>
          <w:szCs w:val="24"/>
        </w:rPr>
      </w:pPr>
      <w:r w:rsidRPr="00311E2B">
        <w:rPr>
          <w:rFonts w:ascii="Calibri" w:hAnsi="Calibri" w:cs="Calibri"/>
          <w:sz w:val="24"/>
          <w:szCs w:val="24"/>
        </w:rPr>
        <w:t xml:space="preserve">(1) </w:t>
      </w:r>
      <w:r w:rsidRPr="00311E2B">
        <w:rPr>
          <w:rFonts w:ascii="Calibri" w:hAnsi="Calibri" w:cs="Calibri"/>
          <w:sz w:val="24"/>
          <w:szCs w:val="24"/>
        </w:rPr>
        <w:tab/>
        <w:t>Item for which no rate or price has been entered in will not be paid for by the Employer when executed and shall be deemed covered by the other rates and prices in the Bill of Quantities (refer: ITB Clause 7.2 and CC Clause 33.2).</w:t>
      </w:r>
    </w:p>
    <w:p w14:paraId="4B160879" w14:textId="77777777" w:rsidR="008518A1" w:rsidRPr="00311E2B" w:rsidRDefault="008518A1" w:rsidP="005F32BC">
      <w:pPr>
        <w:ind w:left="720" w:hanging="720"/>
        <w:jc w:val="both"/>
        <w:rPr>
          <w:rFonts w:ascii="Calibri" w:hAnsi="Calibri" w:cs="Calibri"/>
          <w:sz w:val="24"/>
          <w:szCs w:val="24"/>
        </w:rPr>
      </w:pPr>
    </w:p>
    <w:p w14:paraId="4B16087A" w14:textId="77777777" w:rsidR="008518A1" w:rsidRPr="00311E2B" w:rsidRDefault="008518A1" w:rsidP="005F32BC">
      <w:pPr>
        <w:jc w:val="both"/>
        <w:rPr>
          <w:rFonts w:ascii="Calibri" w:hAnsi="Calibri" w:cs="Calibri"/>
          <w:sz w:val="24"/>
          <w:szCs w:val="24"/>
        </w:rPr>
      </w:pPr>
      <w:r w:rsidRPr="00311E2B">
        <w:rPr>
          <w:rFonts w:ascii="Calibri" w:hAnsi="Calibri" w:cs="Calibri"/>
          <w:sz w:val="24"/>
          <w:szCs w:val="24"/>
        </w:rPr>
        <w:t xml:space="preserve">(2) </w:t>
      </w:r>
      <w:r w:rsidRPr="00311E2B">
        <w:rPr>
          <w:rFonts w:ascii="Calibri" w:hAnsi="Calibri" w:cs="Calibri"/>
          <w:sz w:val="24"/>
          <w:szCs w:val="24"/>
        </w:rPr>
        <w:tab/>
        <w:t>Unit rates and prices shall be quoted by the Tenderer in Indian Rupees.</w:t>
      </w:r>
    </w:p>
    <w:p w14:paraId="4B16087B" w14:textId="77777777" w:rsidR="008518A1" w:rsidRPr="00311E2B" w:rsidRDefault="008518A1" w:rsidP="005F32BC">
      <w:pPr>
        <w:jc w:val="both"/>
        <w:rPr>
          <w:rFonts w:ascii="Calibri" w:hAnsi="Calibri" w:cs="Calibri"/>
          <w:sz w:val="24"/>
          <w:szCs w:val="24"/>
        </w:rPr>
      </w:pPr>
    </w:p>
    <w:p w14:paraId="4B16087C" w14:textId="77777777" w:rsidR="008518A1" w:rsidRPr="00311E2B" w:rsidRDefault="008518A1" w:rsidP="005F32BC">
      <w:pPr>
        <w:ind w:left="720" w:hanging="720"/>
        <w:jc w:val="both"/>
        <w:rPr>
          <w:rFonts w:ascii="Calibri" w:hAnsi="Calibri" w:cs="Calibri"/>
          <w:sz w:val="24"/>
          <w:szCs w:val="24"/>
        </w:rPr>
      </w:pPr>
      <w:r w:rsidRPr="00311E2B">
        <w:rPr>
          <w:rFonts w:ascii="Calibri" w:hAnsi="Calibri" w:cs="Calibri"/>
          <w:sz w:val="24"/>
          <w:szCs w:val="24"/>
        </w:rPr>
        <w:t xml:space="preserve">(3) </w:t>
      </w:r>
      <w:r w:rsidRPr="00311E2B">
        <w:rPr>
          <w:rFonts w:ascii="Calibri" w:hAnsi="Calibri" w:cs="Calibri"/>
          <w:sz w:val="24"/>
          <w:szCs w:val="24"/>
        </w:rPr>
        <w:tab/>
        <w:t>Where there is a discrepancy between the rate in figures and words, the rates in words will govern</w:t>
      </w:r>
      <w:proofErr w:type="gramStart"/>
      <w:r w:rsidRPr="00311E2B">
        <w:rPr>
          <w:rFonts w:ascii="Calibri" w:hAnsi="Calibri" w:cs="Calibri"/>
          <w:sz w:val="24"/>
          <w:szCs w:val="24"/>
        </w:rPr>
        <w:t>.[</w:t>
      </w:r>
      <w:proofErr w:type="gramEnd"/>
      <w:r w:rsidRPr="00311E2B">
        <w:rPr>
          <w:rFonts w:ascii="Calibri" w:hAnsi="Calibri" w:cs="Calibri"/>
          <w:sz w:val="24"/>
          <w:szCs w:val="24"/>
        </w:rPr>
        <w:t>ITB Clause 19.1(a)]</w:t>
      </w:r>
    </w:p>
    <w:p w14:paraId="4B16087D" w14:textId="77777777" w:rsidR="008518A1" w:rsidRPr="00311E2B" w:rsidRDefault="008518A1" w:rsidP="005F32BC">
      <w:pPr>
        <w:ind w:left="720" w:hanging="720"/>
        <w:jc w:val="both"/>
        <w:rPr>
          <w:rFonts w:ascii="Calibri" w:hAnsi="Calibri" w:cs="Calibri"/>
          <w:sz w:val="24"/>
          <w:szCs w:val="24"/>
        </w:rPr>
      </w:pPr>
    </w:p>
    <w:p w14:paraId="4B16087E" w14:textId="77777777" w:rsidR="008518A1" w:rsidRPr="00311E2B" w:rsidRDefault="008518A1" w:rsidP="005F32BC">
      <w:pPr>
        <w:ind w:left="720" w:hanging="720"/>
        <w:jc w:val="both"/>
        <w:rPr>
          <w:rFonts w:ascii="Calibri" w:hAnsi="Calibri" w:cs="Calibri"/>
          <w:sz w:val="24"/>
          <w:szCs w:val="24"/>
        </w:rPr>
      </w:pPr>
      <w:r w:rsidRPr="00311E2B">
        <w:rPr>
          <w:rFonts w:ascii="Calibri" w:hAnsi="Calibri" w:cs="Calibri"/>
          <w:sz w:val="24"/>
          <w:szCs w:val="24"/>
        </w:rPr>
        <w:t xml:space="preserve">(4) </w:t>
      </w:r>
      <w:r w:rsidRPr="00311E2B">
        <w:rPr>
          <w:rFonts w:ascii="Calibri" w:hAnsi="Calibri" w:cs="Calibri"/>
          <w:sz w:val="24"/>
          <w:szCs w:val="24"/>
        </w:rPr>
        <w:tab/>
        <w:t>Where there is a discrepancy between the unit rate and the line item total resulting from multiplying the unit rate by quantity, the unit rate quoted shall govern [ITB Clause 19.1 (b)]</w:t>
      </w:r>
    </w:p>
    <w:p w14:paraId="4B16087F" w14:textId="77777777" w:rsidR="008518A1" w:rsidRPr="00311E2B" w:rsidRDefault="008518A1" w:rsidP="005F32BC">
      <w:pPr>
        <w:tabs>
          <w:tab w:val="left" w:pos="1365"/>
        </w:tabs>
        <w:jc w:val="both"/>
        <w:rPr>
          <w:rFonts w:ascii="Calibri" w:hAnsi="Calibri" w:cs="Calibri"/>
        </w:rPr>
      </w:pPr>
    </w:p>
    <w:p w14:paraId="4B160880" w14:textId="77777777" w:rsidR="00B13DC5" w:rsidRPr="00311E2B" w:rsidRDefault="00B13DC5" w:rsidP="005F32BC">
      <w:pPr>
        <w:tabs>
          <w:tab w:val="left" w:pos="1365"/>
        </w:tabs>
        <w:jc w:val="both"/>
        <w:rPr>
          <w:rFonts w:ascii="Calibri" w:hAnsi="Calibri" w:cs="Calibri"/>
        </w:rPr>
      </w:pPr>
    </w:p>
    <w:p w14:paraId="4B160881" w14:textId="77777777" w:rsidR="00061AD3" w:rsidRPr="00311E2B" w:rsidRDefault="00061AD3" w:rsidP="005F32BC">
      <w:pPr>
        <w:shd w:val="clear" w:color="auto" w:fill="FFFFFF"/>
        <w:ind w:right="-10"/>
        <w:jc w:val="both"/>
        <w:rPr>
          <w:rFonts w:ascii="Calibri" w:hAnsi="Calibri" w:cs="Calibri"/>
          <w:b/>
          <w:bCs/>
          <w:sz w:val="26"/>
          <w:szCs w:val="26"/>
        </w:rPr>
      </w:pPr>
    </w:p>
    <w:p w14:paraId="4B160882" w14:textId="77777777" w:rsidR="008518A1" w:rsidRPr="00311E2B" w:rsidRDefault="008518A1" w:rsidP="005F32BC">
      <w:pPr>
        <w:shd w:val="clear" w:color="auto" w:fill="FFFFFF"/>
        <w:ind w:right="-10"/>
        <w:jc w:val="both"/>
        <w:rPr>
          <w:rFonts w:ascii="Calibri" w:hAnsi="Calibri" w:cs="Calibri"/>
          <w:b/>
          <w:bCs/>
          <w:sz w:val="26"/>
          <w:szCs w:val="26"/>
        </w:rPr>
      </w:pPr>
      <w:r w:rsidRPr="00311E2B">
        <w:rPr>
          <w:rFonts w:ascii="Calibri" w:hAnsi="Calibri" w:cs="Calibri"/>
          <w:b/>
          <w:bCs/>
          <w:sz w:val="26"/>
          <w:szCs w:val="26"/>
        </w:rPr>
        <w:lastRenderedPageBreak/>
        <w:t xml:space="preserve">SECTION </w:t>
      </w:r>
      <w:r w:rsidR="00567D63" w:rsidRPr="00311E2B">
        <w:rPr>
          <w:rFonts w:ascii="Calibri" w:hAnsi="Calibri" w:cs="Calibri"/>
          <w:b/>
          <w:bCs/>
          <w:sz w:val="26"/>
          <w:szCs w:val="26"/>
        </w:rPr>
        <w:t>10</w:t>
      </w:r>
      <w:r w:rsidRPr="00311E2B">
        <w:rPr>
          <w:rFonts w:ascii="Calibri" w:hAnsi="Calibri" w:cs="Calibri"/>
          <w:b/>
          <w:bCs/>
          <w:sz w:val="26"/>
          <w:szCs w:val="26"/>
        </w:rPr>
        <w:t>: FORMAT OF BANK GUARANTEE FOR SECURITY DEPOSIT</w:t>
      </w:r>
    </w:p>
    <w:p w14:paraId="4B160883" w14:textId="77777777" w:rsidR="008518A1" w:rsidRPr="00311E2B" w:rsidRDefault="008518A1" w:rsidP="005F32BC">
      <w:pPr>
        <w:shd w:val="clear" w:color="auto" w:fill="FFFFFF"/>
        <w:tabs>
          <w:tab w:val="left" w:leader="underscore" w:pos="4862"/>
        </w:tabs>
        <w:jc w:val="both"/>
        <w:rPr>
          <w:rFonts w:ascii="Calibri" w:hAnsi="Calibri" w:cs="Calibri"/>
          <w:sz w:val="24"/>
          <w:szCs w:val="24"/>
        </w:rPr>
      </w:pPr>
      <w:r w:rsidRPr="00311E2B">
        <w:rPr>
          <w:rFonts w:ascii="Calibri" w:hAnsi="Calibri" w:cs="Calibri"/>
          <w:sz w:val="24"/>
          <w:szCs w:val="24"/>
        </w:rPr>
        <w:t xml:space="preserve">To:        </w:t>
      </w:r>
    </w:p>
    <w:p w14:paraId="4B160884" w14:textId="033BE2D1" w:rsidR="008518A1" w:rsidRPr="00311E2B" w:rsidRDefault="008E1947" w:rsidP="005F32BC">
      <w:pPr>
        <w:shd w:val="clear" w:color="auto" w:fill="FFFFFF"/>
        <w:spacing w:before="235" w:line="226" w:lineRule="exact"/>
        <w:ind w:left="725"/>
        <w:jc w:val="both"/>
        <w:rPr>
          <w:rFonts w:ascii="Calibri" w:hAnsi="Calibri" w:cs="Calibri"/>
          <w:sz w:val="24"/>
          <w:szCs w:val="24"/>
        </w:rPr>
      </w:pPr>
      <w:r>
        <w:rPr>
          <w:rFonts w:ascii="Calibri" w:hAnsi="Calibri" w:cs="Calibri"/>
          <w:noProof/>
          <w:lang w:val="en-IN" w:eastAsia="en-IN"/>
        </w:rPr>
        <mc:AlternateContent>
          <mc:Choice Requires="wps">
            <w:drawing>
              <wp:anchor distT="0" distB="0" distL="114300" distR="114300" simplePos="0" relativeHeight="251658240" behindDoc="0" locked="0" layoutInCell="1" allowOverlap="1" wp14:anchorId="4B160966" wp14:editId="43934146">
                <wp:simplePos x="0" y="0"/>
                <wp:positionH relativeFrom="column">
                  <wp:posOffset>228600</wp:posOffset>
                </wp:positionH>
                <wp:positionV relativeFrom="paragraph">
                  <wp:posOffset>48260</wp:posOffset>
                </wp:positionV>
                <wp:extent cx="2266950" cy="638810"/>
                <wp:effectExtent l="0" t="635" r="0" b="0"/>
                <wp:wrapNone/>
                <wp:docPr id="1"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6950" cy="638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16097A" w14:textId="77777777" w:rsidR="009A55F3" w:rsidRDefault="009A55F3" w:rsidP="007C1795">
                            <w:pPr>
                              <w:rPr>
                                <w:b/>
                                <w:color w:val="0000FF"/>
                                <w:spacing w:val="-2"/>
                              </w:rPr>
                            </w:pPr>
                            <w:r>
                              <w:rPr>
                                <w:b/>
                                <w:color w:val="0000FF"/>
                                <w:spacing w:val="-2"/>
                              </w:rPr>
                              <w:t xml:space="preserve">THE EXECUTIVE ENGINEER, </w:t>
                            </w:r>
                          </w:p>
                          <w:p w14:paraId="4B16097B" w14:textId="77777777" w:rsidR="009A55F3" w:rsidRPr="007C1795" w:rsidRDefault="009A55F3" w:rsidP="007C1795">
                            <w:pPr>
                              <w:rPr>
                                <w:szCs w:val="24"/>
                              </w:rPr>
                            </w:pPr>
                            <w:r>
                              <w:rPr>
                                <w:b/>
                                <w:color w:val="0000FF"/>
                                <w:spacing w:val="-2"/>
                              </w:rPr>
                              <w:t xml:space="preserve">M I AND GWD </w:t>
                            </w:r>
                            <w:r w:rsidRPr="00431E65">
                              <w:rPr>
                                <w:b/>
                                <w:color w:val="0000FF"/>
                                <w:spacing w:val="-2"/>
                              </w:rPr>
                              <w:t>DIVISION,</w:t>
                            </w:r>
                            <w:r>
                              <w:rPr>
                                <w:b/>
                                <w:color w:val="0000FF"/>
                                <w:spacing w:val="-2"/>
                              </w:rPr>
                              <w:t xml:space="preserve"> BENGALURU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8" type="#_x0000_t202" style="position:absolute;left:0;text-align:left;margin-left:18pt;margin-top:3.8pt;width:178.5pt;height:50.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" stroked="f">
                <v:textbox>
                  <w:txbxContent>
                    <w:p w14:paraId="4B16097A" w14:textId="77777777" w:rsidR="009A55F3" w:rsidRDefault="009A55F3" w:rsidP="007C1795">
                      <w:pPr>
                        <w:rPr>
                          <w:b/>
                          <w:color w:val="0000FF"/>
                          <w:spacing w:val="-2"/>
                        </w:rPr>
                      </w:pPr>
                      <w:r>
                        <w:rPr>
                          <w:b/>
                          <w:color w:val="0000FF"/>
                          <w:spacing w:val="-2"/>
                        </w:rPr>
                        <w:t xml:space="preserve">THE EXECUTIVE ENGINEER, </w:t>
                      </w:r>
                    </w:p>
                    <w:p w14:paraId="4B16097B" w14:textId="77777777" w:rsidR="009A55F3" w:rsidRPr="007C1795" w:rsidRDefault="009A55F3" w:rsidP="007C1795">
                      <w:pPr>
                        <w:rPr>
                          <w:szCs w:val="24"/>
                        </w:rPr>
                      </w:pPr>
                      <w:r>
                        <w:rPr>
                          <w:b/>
                          <w:color w:val="0000FF"/>
                          <w:spacing w:val="-2"/>
                        </w:rPr>
                        <w:t xml:space="preserve">M I AND GWD </w:t>
                      </w:r>
                      <w:r w:rsidRPr="00431E65">
                        <w:rPr>
                          <w:b/>
                          <w:color w:val="0000FF"/>
                          <w:spacing w:val="-2"/>
                        </w:rPr>
                        <w:t>DIVISION,</w:t>
                      </w:r>
                      <w:r>
                        <w:rPr>
                          <w:b/>
                          <w:color w:val="0000FF"/>
                          <w:spacing w:val="-2"/>
                        </w:rPr>
                        <w:t xml:space="preserve"> BENGALURU</w:t>
                      </w:r>
                    </w:p>
                  </w:txbxContent>
                </v:textbox>
              </v:shape>
            </w:pict>
          </mc:Fallback>
        </mc:AlternateContent>
      </w:r>
    </w:p>
    <w:p w14:paraId="4B160885" w14:textId="77777777" w:rsidR="008518A1" w:rsidRPr="00311E2B" w:rsidRDefault="008518A1" w:rsidP="005F32BC">
      <w:pPr>
        <w:shd w:val="clear" w:color="auto" w:fill="FFFFFF"/>
        <w:spacing w:before="235" w:line="226" w:lineRule="exact"/>
        <w:ind w:left="725"/>
        <w:jc w:val="both"/>
        <w:rPr>
          <w:rFonts w:ascii="Calibri" w:hAnsi="Calibri" w:cs="Calibri"/>
          <w:sz w:val="24"/>
          <w:szCs w:val="24"/>
        </w:rPr>
      </w:pPr>
    </w:p>
    <w:p w14:paraId="4B160886" w14:textId="77777777" w:rsidR="008518A1" w:rsidRPr="00311E2B" w:rsidRDefault="008518A1" w:rsidP="005F32BC">
      <w:pPr>
        <w:shd w:val="clear" w:color="auto" w:fill="FFFFFF"/>
        <w:spacing w:before="235"/>
        <w:ind w:left="10"/>
        <w:jc w:val="both"/>
        <w:rPr>
          <w:rFonts w:ascii="Calibri" w:hAnsi="Calibri" w:cs="Calibri"/>
          <w:sz w:val="24"/>
          <w:szCs w:val="24"/>
        </w:rPr>
      </w:pPr>
      <w:r w:rsidRPr="00311E2B">
        <w:rPr>
          <w:rFonts w:ascii="Calibri" w:hAnsi="Calibri" w:cs="Calibri"/>
          <w:sz w:val="24"/>
          <w:szCs w:val="24"/>
        </w:rPr>
        <w:t>WHEREAS</w:t>
      </w:r>
      <w:r w:rsidR="00C110E3" w:rsidRPr="00311E2B">
        <w:rPr>
          <w:rFonts w:ascii="Calibri" w:hAnsi="Calibri" w:cs="Calibri"/>
          <w:sz w:val="24"/>
          <w:szCs w:val="24"/>
        </w:rPr>
        <w:t>………………………</w:t>
      </w:r>
      <w:proofErr w:type="gramStart"/>
      <w:r w:rsidR="00C110E3" w:rsidRPr="00311E2B">
        <w:rPr>
          <w:rFonts w:ascii="Calibri" w:hAnsi="Calibri" w:cs="Calibri"/>
          <w:sz w:val="24"/>
          <w:szCs w:val="24"/>
        </w:rPr>
        <w:t>...</w:t>
      </w:r>
      <w:r w:rsidRPr="00311E2B">
        <w:rPr>
          <w:rFonts w:ascii="Calibri" w:hAnsi="Calibri" w:cs="Calibri"/>
          <w:sz w:val="24"/>
          <w:szCs w:val="24"/>
        </w:rPr>
        <w:t>[</w:t>
      </w:r>
      <w:proofErr w:type="gramEnd"/>
      <w:r w:rsidRPr="00311E2B">
        <w:rPr>
          <w:rFonts w:ascii="Calibri" w:hAnsi="Calibri" w:cs="Calibri"/>
          <w:sz w:val="24"/>
          <w:szCs w:val="24"/>
        </w:rPr>
        <w:t>name and address of Contractor] (hereinafter called "the</w:t>
      </w:r>
    </w:p>
    <w:p w14:paraId="4B160887" w14:textId="77777777" w:rsidR="008518A1" w:rsidRPr="00311E2B" w:rsidRDefault="008518A1" w:rsidP="005F32BC">
      <w:pPr>
        <w:shd w:val="clear" w:color="auto" w:fill="FFFFFF"/>
        <w:ind w:left="10"/>
        <w:jc w:val="both"/>
        <w:rPr>
          <w:rFonts w:ascii="Calibri" w:hAnsi="Calibri" w:cs="Calibri"/>
          <w:sz w:val="24"/>
          <w:szCs w:val="24"/>
        </w:rPr>
      </w:pPr>
      <w:r w:rsidRPr="00311E2B">
        <w:rPr>
          <w:rFonts w:ascii="Calibri" w:hAnsi="Calibri" w:cs="Calibri"/>
          <w:sz w:val="24"/>
          <w:szCs w:val="24"/>
        </w:rPr>
        <w:t>Contractor") has undertaken, in pursuance of Contract No</w:t>
      </w:r>
      <w:r w:rsidR="00C110E3" w:rsidRPr="00311E2B">
        <w:rPr>
          <w:rFonts w:ascii="Calibri" w:hAnsi="Calibri" w:cs="Calibri"/>
          <w:sz w:val="24"/>
          <w:szCs w:val="24"/>
        </w:rPr>
        <w:t>………</w:t>
      </w:r>
      <w:r w:rsidRPr="00311E2B">
        <w:rPr>
          <w:rFonts w:ascii="Calibri" w:hAnsi="Calibri" w:cs="Calibri"/>
          <w:sz w:val="24"/>
          <w:szCs w:val="24"/>
        </w:rPr>
        <w:t>dated</w:t>
      </w:r>
      <w:r w:rsidR="00C110E3" w:rsidRPr="00311E2B">
        <w:rPr>
          <w:rFonts w:ascii="Calibri" w:hAnsi="Calibri" w:cs="Calibri"/>
          <w:sz w:val="24"/>
          <w:szCs w:val="24"/>
        </w:rPr>
        <w:t>……………</w:t>
      </w:r>
      <w:r w:rsidRPr="00311E2B">
        <w:rPr>
          <w:rFonts w:ascii="Calibri" w:hAnsi="Calibri" w:cs="Calibri"/>
          <w:sz w:val="24"/>
          <w:szCs w:val="24"/>
        </w:rPr>
        <w:t>to execute</w:t>
      </w:r>
    </w:p>
    <w:p w14:paraId="4B160888" w14:textId="77777777" w:rsidR="004B1A7C" w:rsidRPr="00311E2B" w:rsidRDefault="004B1A7C" w:rsidP="005F32BC">
      <w:pPr>
        <w:shd w:val="clear" w:color="auto" w:fill="FFFFFF"/>
        <w:ind w:left="10"/>
        <w:jc w:val="both"/>
        <w:rPr>
          <w:rFonts w:ascii="Calibri" w:hAnsi="Calibri" w:cs="Calibri"/>
          <w:sz w:val="24"/>
          <w:szCs w:val="24"/>
        </w:rPr>
      </w:pPr>
    </w:p>
    <w:p w14:paraId="4B160889" w14:textId="0D47BFBD" w:rsidR="00EF75EB" w:rsidRDefault="00037FC1" w:rsidP="005F32BC">
      <w:pPr>
        <w:spacing w:before="227"/>
        <w:jc w:val="both"/>
        <w:rPr>
          <w:rFonts w:ascii="Nunito Sans" w:hAnsi="Nunito Sans"/>
          <w:b/>
          <w:bCs/>
          <w:spacing w:val="3"/>
          <w:sz w:val="23"/>
          <w:szCs w:val="15"/>
          <w:shd w:val="clear" w:color="auto" w:fill="FFFFFF"/>
        </w:rPr>
      </w:pPr>
      <w:r w:rsidRPr="009A55F3">
        <w:rPr>
          <w:rFonts w:ascii="Nunito Sans" w:hAnsi="Nunito Sans"/>
          <w:b/>
          <w:bCs/>
          <w:spacing w:val="3"/>
          <w:sz w:val="23"/>
          <w:szCs w:val="15"/>
          <w:shd w:val="clear" w:color="auto" w:fill="FFFFFF"/>
        </w:rPr>
        <w:t xml:space="preserve">Construction of Canal and Service Road From </w:t>
      </w:r>
      <w:proofErr w:type="spellStart"/>
      <w:r w:rsidRPr="009A55F3">
        <w:rPr>
          <w:rFonts w:ascii="Nunito Sans" w:hAnsi="Nunito Sans"/>
          <w:b/>
          <w:bCs/>
          <w:spacing w:val="3"/>
          <w:sz w:val="23"/>
          <w:szCs w:val="15"/>
          <w:shd w:val="clear" w:color="auto" w:fill="FFFFFF"/>
        </w:rPr>
        <w:t>Tayappanadoddi</w:t>
      </w:r>
      <w:proofErr w:type="spellEnd"/>
      <w:r w:rsidRPr="009A55F3">
        <w:rPr>
          <w:rFonts w:ascii="Nunito Sans" w:hAnsi="Nunito Sans"/>
          <w:b/>
          <w:bCs/>
          <w:spacing w:val="3"/>
          <w:sz w:val="23"/>
          <w:szCs w:val="15"/>
          <w:shd w:val="clear" w:color="auto" w:fill="FFFFFF"/>
        </w:rPr>
        <w:t xml:space="preserve"> village to </w:t>
      </w:r>
      <w:proofErr w:type="spellStart"/>
      <w:r w:rsidRPr="009A55F3">
        <w:rPr>
          <w:rFonts w:ascii="Nunito Sans" w:hAnsi="Nunito Sans"/>
          <w:b/>
          <w:bCs/>
          <w:spacing w:val="3"/>
          <w:sz w:val="23"/>
          <w:szCs w:val="15"/>
          <w:shd w:val="clear" w:color="auto" w:fill="FFFFFF"/>
        </w:rPr>
        <w:t>Garepalya</w:t>
      </w:r>
      <w:proofErr w:type="spellEnd"/>
      <w:r w:rsidRPr="009A55F3">
        <w:rPr>
          <w:rFonts w:ascii="Nunito Sans" w:hAnsi="Nunito Sans"/>
          <w:b/>
          <w:bCs/>
          <w:spacing w:val="3"/>
          <w:sz w:val="23"/>
          <w:szCs w:val="15"/>
          <w:shd w:val="clear" w:color="auto" w:fill="FFFFFF"/>
        </w:rPr>
        <w:t xml:space="preserve"> village </w:t>
      </w:r>
      <w:proofErr w:type="gramStart"/>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chainage</w:t>
      </w:r>
      <w:proofErr w:type="spellEnd"/>
      <w:proofErr w:type="gramEnd"/>
      <w:r w:rsidRPr="009A55F3">
        <w:rPr>
          <w:rFonts w:ascii="Nunito Sans" w:hAnsi="Nunito Sans"/>
          <w:b/>
          <w:bCs/>
          <w:spacing w:val="3"/>
          <w:sz w:val="23"/>
          <w:szCs w:val="15"/>
          <w:shd w:val="clear" w:color="auto" w:fill="FFFFFF"/>
        </w:rPr>
        <w:t xml:space="preserve"> 7.00 km to 9.00km) of </w:t>
      </w:r>
      <w:proofErr w:type="spellStart"/>
      <w:r w:rsidRPr="009A55F3">
        <w:rPr>
          <w:rFonts w:ascii="Nunito Sans" w:hAnsi="Nunito Sans"/>
          <w:b/>
          <w:bCs/>
          <w:spacing w:val="3"/>
          <w:sz w:val="23"/>
          <w:szCs w:val="15"/>
          <w:shd w:val="clear" w:color="auto" w:fill="FFFFFF"/>
        </w:rPr>
        <w:t>Erehalli</w:t>
      </w:r>
      <w:proofErr w:type="spellEnd"/>
      <w:r w:rsidRPr="009A55F3">
        <w:rPr>
          <w:rFonts w:ascii="Nunito Sans" w:hAnsi="Nunito Sans"/>
          <w:b/>
          <w:bCs/>
          <w:spacing w:val="3"/>
          <w:sz w:val="23"/>
          <w:szCs w:val="15"/>
          <w:shd w:val="clear" w:color="auto" w:fill="FFFFFF"/>
        </w:rPr>
        <w:t xml:space="preserve"> Branch Canal-</w:t>
      </w:r>
      <w:proofErr w:type="spellStart"/>
      <w:r w:rsidRPr="009A55F3">
        <w:rPr>
          <w:rFonts w:ascii="Nunito Sans" w:hAnsi="Nunito Sans"/>
          <w:b/>
          <w:bCs/>
          <w:spacing w:val="3"/>
          <w:sz w:val="23"/>
          <w:szCs w:val="15"/>
          <w:shd w:val="clear" w:color="auto" w:fill="FFFFFF"/>
        </w:rPr>
        <w:t>Byramangala</w:t>
      </w:r>
      <w:proofErr w:type="spellEnd"/>
      <w:r w:rsidRPr="009A55F3">
        <w:rPr>
          <w:rFonts w:ascii="Nunito Sans" w:hAnsi="Nunito Sans"/>
          <w:b/>
          <w:bCs/>
          <w:spacing w:val="3"/>
          <w:sz w:val="23"/>
          <w:szCs w:val="15"/>
          <w:shd w:val="clear" w:color="auto" w:fill="FFFFFF"/>
        </w:rPr>
        <w:t xml:space="preserve"> Left Bank canal, </w:t>
      </w:r>
      <w:proofErr w:type="spellStart"/>
      <w:r w:rsidRPr="009A55F3">
        <w:rPr>
          <w:rFonts w:ascii="Nunito Sans" w:hAnsi="Nunito Sans"/>
          <w:b/>
          <w:bCs/>
          <w:spacing w:val="3"/>
          <w:sz w:val="23"/>
          <w:szCs w:val="15"/>
          <w:shd w:val="clear" w:color="auto" w:fill="FFFFFF"/>
        </w:rPr>
        <w:t>Harohalli</w:t>
      </w:r>
      <w:proofErr w:type="spellEnd"/>
      <w:r w:rsidRPr="009A55F3">
        <w:rPr>
          <w:rFonts w:ascii="Nunito Sans" w:hAnsi="Nunito Sans"/>
          <w:b/>
          <w:bCs/>
          <w:spacing w:val="3"/>
          <w:sz w:val="23"/>
          <w:szCs w:val="15"/>
          <w:shd w:val="clear" w:color="auto" w:fill="FFFFFF"/>
        </w:rPr>
        <w:t xml:space="preserve"> </w:t>
      </w:r>
      <w:proofErr w:type="spellStart"/>
      <w:r w:rsidRPr="009A55F3">
        <w:rPr>
          <w:rFonts w:ascii="Nunito Sans" w:hAnsi="Nunito Sans"/>
          <w:b/>
          <w:bCs/>
          <w:spacing w:val="3"/>
          <w:sz w:val="23"/>
          <w:szCs w:val="15"/>
          <w:shd w:val="clear" w:color="auto" w:fill="FFFFFF"/>
        </w:rPr>
        <w:t>taluk</w:t>
      </w:r>
      <w:proofErr w:type="spellEnd"/>
      <w:r w:rsidRPr="009A55F3">
        <w:rPr>
          <w:rFonts w:ascii="Nunito Sans" w:hAnsi="Nunito Sans"/>
          <w:b/>
          <w:bCs/>
          <w:spacing w:val="3"/>
          <w:sz w:val="23"/>
          <w:szCs w:val="15"/>
          <w:shd w:val="clear" w:color="auto" w:fill="FFFFFF"/>
        </w:rPr>
        <w:t xml:space="preserve"> Bengaluru South District</w:t>
      </w:r>
      <w:r w:rsidR="00EF75EB" w:rsidRPr="00EF75EB">
        <w:rPr>
          <w:rFonts w:ascii="Nunito Sans" w:hAnsi="Nunito Sans"/>
          <w:b/>
          <w:bCs/>
          <w:spacing w:val="3"/>
          <w:sz w:val="23"/>
          <w:szCs w:val="15"/>
          <w:shd w:val="clear" w:color="auto" w:fill="FFFFFF"/>
        </w:rPr>
        <w:t>.</w:t>
      </w:r>
    </w:p>
    <w:p w14:paraId="4B16088A" w14:textId="77777777" w:rsidR="008518A1" w:rsidRPr="00311E2B" w:rsidRDefault="008518A1" w:rsidP="005F32BC">
      <w:pPr>
        <w:spacing w:before="227"/>
        <w:jc w:val="both"/>
        <w:rPr>
          <w:rFonts w:ascii="Calibri" w:hAnsi="Calibri" w:cs="Calibri"/>
          <w:spacing w:val="-3"/>
          <w:sz w:val="32"/>
        </w:rPr>
      </w:pPr>
      <w:r w:rsidRPr="00311E2B">
        <w:rPr>
          <w:rFonts w:ascii="Calibri" w:hAnsi="Calibri" w:cs="Calibri"/>
          <w:sz w:val="24"/>
          <w:szCs w:val="24"/>
        </w:rPr>
        <w:t>hereinafter called "the Contract");</w:t>
      </w:r>
    </w:p>
    <w:p w14:paraId="4B16088B" w14:textId="77777777" w:rsidR="008518A1" w:rsidRPr="00311E2B" w:rsidRDefault="008518A1" w:rsidP="00B13DC5">
      <w:pPr>
        <w:shd w:val="clear" w:color="auto" w:fill="FFFFFF"/>
        <w:spacing w:before="226"/>
        <w:ind w:left="5" w:firstLine="279"/>
        <w:jc w:val="both"/>
        <w:rPr>
          <w:rFonts w:ascii="Calibri" w:hAnsi="Calibri" w:cs="Calibri"/>
          <w:sz w:val="24"/>
          <w:szCs w:val="24"/>
        </w:rPr>
      </w:pPr>
      <w:r w:rsidRPr="00311E2B">
        <w:rPr>
          <w:rFonts w:ascii="Calibri" w:hAnsi="Calibri" w:cs="Calibri"/>
          <w:sz w:val="24"/>
          <w:szCs w:val="24"/>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4B16088C" w14:textId="77777777" w:rsidR="008518A1" w:rsidRPr="00311E2B" w:rsidRDefault="008518A1" w:rsidP="00B13DC5">
      <w:pPr>
        <w:shd w:val="clear" w:color="auto" w:fill="FFFFFF"/>
        <w:spacing w:before="230"/>
        <w:ind w:left="284"/>
        <w:jc w:val="both"/>
        <w:rPr>
          <w:rFonts w:ascii="Calibri" w:hAnsi="Calibri" w:cs="Calibri"/>
          <w:sz w:val="24"/>
          <w:szCs w:val="24"/>
        </w:rPr>
      </w:pPr>
      <w:r w:rsidRPr="00311E2B">
        <w:rPr>
          <w:rFonts w:ascii="Calibri" w:hAnsi="Calibri" w:cs="Calibri"/>
          <w:sz w:val="24"/>
          <w:szCs w:val="24"/>
        </w:rPr>
        <w:t>AND WHEREAS we have agreed to give the Contractor such a Bank Guarantee;</w:t>
      </w:r>
    </w:p>
    <w:p w14:paraId="4B16088D" w14:textId="77777777" w:rsidR="008518A1" w:rsidRPr="00311E2B" w:rsidRDefault="008518A1" w:rsidP="00B13DC5">
      <w:pPr>
        <w:shd w:val="clear" w:color="auto" w:fill="FFFFFF"/>
        <w:spacing w:before="230"/>
        <w:ind w:left="5" w:firstLine="279"/>
        <w:jc w:val="both"/>
        <w:rPr>
          <w:rFonts w:ascii="Calibri" w:hAnsi="Calibri" w:cs="Calibri"/>
          <w:sz w:val="24"/>
          <w:szCs w:val="24"/>
        </w:rPr>
      </w:pPr>
      <w:r w:rsidRPr="00311E2B">
        <w:rPr>
          <w:rFonts w:ascii="Calibri" w:hAnsi="Calibri" w:cs="Calibri"/>
          <w:sz w:val="24"/>
          <w:szCs w:val="24"/>
        </w:rPr>
        <w:t>NOW THEREFORE we hereby affirm that we are the Guarantor and responsible to you, on behalf of the Contractor, up to a total of Rs</w:t>
      </w:r>
      <w:r w:rsidR="00BA5EC9" w:rsidRPr="00311E2B">
        <w:rPr>
          <w:rFonts w:ascii="Calibri" w:hAnsi="Calibri" w:cs="Calibri"/>
          <w:sz w:val="24"/>
          <w:szCs w:val="24"/>
        </w:rPr>
        <w:t xml:space="preserve"> </w:t>
      </w:r>
      <w:r w:rsidR="00C110E3" w:rsidRPr="00311E2B">
        <w:rPr>
          <w:rFonts w:ascii="Calibri" w:hAnsi="Calibri" w:cs="Calibri"/>
          <w:sz w:val="24"/>
          <w:szCs w:val="24"/>
        </w:rPr>
        <w:t>…………</w:t>
      </w:r>
      <w:r w:rsidR="00BA5EC9" w:rsidRPr="00311E2B">
        <w:rPr>
          <w:rFonts w:ascii="Calibri" w:hAnsi="Calibri" w:cs="Calibri"/>
          <w:sz w:val="24"/>
          <w:szCs w:val="24"/>
        </w:rPr>
        <w:t xml:space="preserve"> </w:t>
      </w:r>
      <w:r w:rsidRPr="00311E2B">
        <w:rPr>
          <w:rFonts w:ascii="Calibri" w:hAnsi="Calibri" w:cs="Calibri"/>
          <w:sz w:val="24"/>
          <w:szCs w:val="24"/>
        </w:rPr>
        <w:t>[</w:t>
      </w:r>
      <w:proofErr w:type="gramStart"/>
      <w:r w:rsidRPr="00311E2B">
        <w:rPr>
          <w:rFonts w:ascii="Calibri" w:hAnsi="Calibri" w:cs="Calibri"/>
          <w:sz w:val="24"/>
          <w:szCs w:val="24"/>
        </w:rPr>
        <w:t>amount</w:t>
      </w:r>
      <w:proofErr w:type="gramEnd"/>
      <w:r w:rsidRPr="00311E2B">
        <w:rPr>
          <w:rFonts w:ascii="Calibri" w:hAnsi="Calibri" w:cs="Calibri"/>
          <w:sz w:val="24"/>
          <w:szCs w:val="24"/>
        </w:rPr>
        <w:t xml:space="preserve"> of guarantee]</w:t>
      </w:r>
      <w:r w:rsidR="00BA5EC9" w:rsidRPr="00311E2B">
        <w:rPr>
          <w:rFonts w:ascii="Calibri" w:hAnsi="Calibri" w:cs="Calibri"/>
          <w:sz w:val="24"/>
          <w:szCs w:val="24"/>
        </w:rPr>
        <w:t xml:space="preserve"> </w:t>
      </w:r>
      <w:r w:rsidRPr="00311E2B">
        <w:rPr>
          <w:rFonts w:ascii="Calibri" w:hAnsi="Calibri" w:cs="Calibri"/>
          <w:sz w:val="24"/>
          <w:szCs w:val="24"/>
        </w:rPr>
        <w:t>Rupees …………………………………</w:t>
      </w:r>
      <w:r w:rsidR="00C110E3" w:rsidRPr="00311E2B">
        <w:rPr>
          <w:rFonts w:ascii="Calibri" w:hAnsi="Calibri" w:cs="Calibri"/>
          <w:sz w:val="24"/>
          <w:szCs w:val="24"/>
        </w:rPr>
        <w:t>…………</w:t>
      </w:r>
      <w:r w:rsidRPr="00311E2B">
        <w:rPr>
          <w:rFonts w:ascii="Calibri" w:hAnsi="Calibri" w:cs="Calibri"/>
          <w:sz w:val="24"/>
          <w:szCs w:val="24"/>
        </w:rPr>
        <w:t xml:space="preserve">.. [in words], and we undertake to pay you, upon your first written demand and without cavil or argument, any sum or sums within the limits of </w:t>
      </w:r>
      <w:r w:rsidR="00C110E3" w:rsidRPr="00311E2B">
        <w:rPr>
          <w:rFonts w:ascii="Calibri" w:hAnsi="Calibri" w:cs="Calibri"/>
          <w:sz w:val="24"/>
          <w:szCs w:val="24"/>
        </w:rPr>
        <w:t>…………………</w:t>
      </w:r>
      <w:r w:rsidR="00BA5EC9" w:rsidRPr="00311E2B">
        <w:rPr>
          <w:rFonts w:ascii="Calibri" w:hAnsi="Calibri" w:cs="Calibri"/>
          <w:sz w:val="24"/>
          <w:szCs w:val="24"/>
        </w:rPr>
        <w:t xml:space="preserve"> </w:t>
      </w:r>
      <w:r w:rsidRPr="00311E2B">
        <w:rPr>
          <w:rFonts w:ascii="Calibri" w:hAnsi="Calibri" w:cs="Calibri"/>
          <w:sz w:val="24"/>
          <w:szCs w:val="24"/>
        </w:rPr>
        <w:t>[amount of guarantee] as aforesaid without your needing to prove or to showgrounds or reasons for your demand for the sum specified therein.</w:t>
      </w:r>
    </w:p>
    <w:p w14:paraId="4B16088E" w14:textId="77777777" w:rsidR="008518A1" w:rsidRPr="00311E2B" w:rsidRDefault="008518A1" w:rsidP="00B13DC5">
      <w:pPr>
        <w:shd w:val="clear" w:color="auto" w:fill="FFFFFF"/>
        <w:spacing w:before="226"/>
        <w:ind w:left="5" w:firstLine="279"/>
        <w:jc w:val="both"/>
        <w:rPr>
          <w:rFonts w:ascii="Calibri" w:hAnsi="Calibri" w:cs="Calibri"/>
          <w:sz w:val="24"/>
          <w:szCs w:val="24"/>
        </w:rPr>
      </w:pPr>
      <w:r w:rsidRPr="00311E2B">
        <w:rPr>
          <w:rFonts w:ascii="Calibri" w:hAnsi="Calibri" w:cs="Calibri"/>
          <w:sz w:val="24"/>
          <w:szCs w:val="24"/>
        </w:rPr>
        <w:t>We hereby waive the necessity of your demanding the said debt from the Contractor before presenting us with the demand.</w:t>
      </w:r>
    </w:p>
    <w:p w14:paraId="4B16088F" w14:textId="77777777" w:rsidR="00567D63" w:rsidRPr="00311E2B" w:rsidRDefault="008518A1" w:rsidP="00B13DC5">
      <w:pPr>
        <w:shd w:val="clear" w:color="auto" w:fill="FFFFFF"/>
        <w:spacing w:before="230"/>
        <w:ind w:left="5" w:firstLine="279"/>
        <w:jc w:val="both"/>
        <w:rPr>
          <w:rFonts w:ascii="Calibri" w:hAnsi="Calibri" w:cs="Calibri"/>
          <w:sz w:val="24"/>
          <w:szCs w:val="24"/>
        </w:rPr>
      </w:pPr>
      <w:r w:rsidRPr="00311E2B">
        <w:rPr>
          <w:rFonts w:ascii="Calibri" w:hAnsi="Calibri" w:cs="Calibri"/>
          <w:sz w:val="24"/>
          <w:szCs w:val="24"/>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4B160890" w14:textId="77777777" w:rsidR="008518A1" w:rsidRPr="00311E2B" w:rsidRDefault="008518A1" w:rsidP="00061AD3">
      <w:pPr>
        <w:shd w:val="clear" w:color="auto" w:fill="FFFFFF"/>
        <w:spacing w:before="235"/>
        <w:ind w:firstLine="284"/>
        <w:jc w:val="both"/>
        <w:rPr>
          <w:rFonts w:ascii="Calibri" w:hAnsi="Calibri" w:cs="Calibri"/>
          <w:sz w:val="24"/>
          <w:szCs w:val="24"/>
        </w:rPr>
      </w:pPr>
      <w:r w:rsidRPr="00311E2B">
        <w:rPr>
          <w:rFonts w:ascii="Calibri" w:hAnsi="Calibri" w:cs="Calibri"/>
          <w:sz w:val="24"/>
          <w:szCs w:val="24"/>
        </w:rPr>
        <w:t>This guarantee shall be valid until 30 days from the date of expiry of the Defects Liability Period.</w:t>
      </w:r>
    </w:p>
    <w:p w14:paraId="4B160891" w14:textId="77777777" w:rsidR="008518A1" w:rsidRPr="00311E2B" w:rsidRDefault="008518A1" w:rsidP="00061AD3">
      <w:pPr>
        <w:shd w:val="clear" w:color="auto" w:fill="FFFFFF"/>
        <w:tabs>
          <w:tab w:val="left" w:leader="underscore" w:pos="9010"/>
        </w:tabs>
        <w:spacing w:before="451"/>
        <w:jc w:val="both"/>
        <w:rPr>
          <w:rFonts w:ascii="Calibri" w:hAnsi="Calibri" w:cs="Calibri"/>
          <w:sz w:val="24"/>
          <w:szCs w:val="24"/>
        </w:rPr>
      </w:pPr>
      <w:r w:rsidRPr="00311E2B">
        <w:rPr>
          <w:rFonts w:ascii="Calibri" w:hAnsi="Calibri" w:cs="Calibri"/>
          <w:sz w:val="24"/>
          <w:szCs w:val="24"/>
        </w:rPr>
        <w:t>Signature and seal of the guarantor………………………….</w:t>
      </w:r>
    </w:p>
    <w:p w14:paraId="4B160892" w14:textId="77777777" w:rsidR="008518A1" w:rsidRPr="00311E2B" w:rsidRDefault="008518A1" w:rsidP="005F32BC">
      <w:pPr>
        <w:shd w:val="clear" w:color="auto" w:fill="FFFFFF"/>
        <w:tabs>
          <w:tab w:val="left" w:leader="underscore" w:pos="9010"/>
        </w:tabs>
        <w:spacing w:line="480" w:lineRule="auto"/>
        <w:jc w:val="both"/>
        <w:rPr>
          <w:rFonts w:ascii="Calibri" w:hAnsi="Calibri" w:cs="Calibri"/>
          <w:sz w:val="24"/>
          <w:szCs w:val="24"/>
        </w:rPr>
      </w:pPr>
      <w:r w:rsidRPr="00311E2B">
        <w:rPr>
          <w:rFonts w:ascii="Calibri" w:hAnsi="Calibri" w:cs="Calibri"/>
          <w:sz w:val="24"/>
          <w:szCs w:val="24"/>
        </w:rPr>
        <w:t>Name of Bank</w:t>
      </w:r>
      <w:r w:rsidR="00D8263A" w:rsidRPr="00311E2B">
        <w:rPr>
          <w:rFonts w:ascii="Calibri" w:hAnsi="Calibri" w:cs="Calibri"/>
          <w:sz w:val="24"/>
          <w:szCs w:val="24"/>
        </w:rPr>
        <w:t xml:space="preserve"> </w:t>
      </w:r>
      <w:r w:rsidRPr="00311E2B">
        <w:rPr>
          <w:rFonts w:ascii="Calibri" w:hAnsi="Calibri" w:cs="Calibri"/>
          <w:sz w:val="24"/>
          <w:szCs w:val="24"/>
        </w:rPr>
        <w:t>………………………………………………</w:t>
      </w:r>
      <w:r w:rsidR="00C110E3" w:rsidRPr="00311E2B">
        <w:rPr>
          <w:rFonts w:ascii="Calibri" w:hAnsi="Calibri" w:cs="Calibri"/>
          <w:sz w:val="24"/>
          <w:szCs w:val="24"/>
        </w:rPr>
        <w:t>.</w:t>
      </w:r>
    </w:p>
    <w:p w14:paraId="4B160893" w14:textId="77777777" w:rsidR="008518A1" w:rsidRPr="00311E2B" w:rsidRDefault="008518A1" w:rsidP="005F32BC">
      <w:pPr>
        <w:shd w:val="clear" w:color="auto" w:fill="FFFFFF"/>
        <w:tabs>
          <w:tab w:val="left" w:leader="underscore" w:pos="9010"/>
        </w:tabs>
        <w:spacing w:line="480" w:lineRule="auto"/>
        <w:jc w:val="both"/>
        <w:rPr>
          <w:rFonts w:ascii="Calibri" w:hAnsi="Calibri" w:cs="Calibri"/>
          <w:sz w:val="24"/>
          <w:szCs w:val="24"/>
        </w:rPr>
      </w:pPr>
      <w:r w:rsidRPr="00311E2B">
        <w:rPr>
          <w:rFonts w:ascii="Calibri" w:hAnsi="Calibri" w:cs="Calibri"/>
          <w:sz w:val="24"/>
          <w:szCs w:val="24"/>
        </w:rPr>
        <w:t>Address</w:t>
      </w:r>
      <w:r w:rsidR="00D8263A" w:rsidRPr="00311E2B">
        <w:rPr>
          <w:rFonts w:ascii="Calibri" w:hAnsi="Calibri" w:cs="Calibri"/>
          <w:sz w:val="24"/>
          <w:szCs w:val="24"/>
        </w:rPr>
        <w:t xml:space="preserve"> </w:t>
      </w:r>
      <w:r w:rsidR="00591727" w:rsidRPr="00311E2B">
        <w:rPr>
          <w:rFonts w:ascii="Calibri" w:hAnsi="Calibri" w:cs="Calibri"/>
          <w:sz w:val="24"/>
          <w:szCs w:val="24"/>
        </w:rPr>
        <w:t>………………………………………………</w:t>
      </w:r>
      <w:r w:rsidR="00C110E3" w:rsidRPr="00311E2B">
        <w:rPr>
          <w:rFonts w:ascii="Calibri" w:hAnsi="Calibri" w:cs="Calibri"/>
          <w:sz w:val="24"/>
          <w:szCs w:val="24"/>
        </w:rPr>
        <w:t>………</w:t>
      </w:r>
    </w:p>
    <w:p w14:paraId="4B160894" w14:textId="77777777" w:rsidR="00A545BE" w:rsidRDefault="008518A1" w:rsidP="0056710A">
      <w:pPr>
        <w:shd w:val="clear" w:color="auto" w:fill="FFFFFF"/>
        <w:spacing w:line="480" w:lineRule="auto"/>
        <w:jc w:val="both"/>
        <w:rPr>
          <w:rFonts w:ascii="Calibri" w:hAnsi="Calibri" w:cs="Calibri"/>
          <w:sz w:val="24"/>
          <w:szCs w:val="24"/>
        </w:rPr>
      </w:pPr>
      <w:r w:rsidRPr="00311E2B">
        <w:rPr>
          <w:rFonts w:ascii="Calibri" w:hAnsi="Calibri" w:cs="Calibri"/>
          <w:sz w:val="24"/>
          <w:szCs w:val="24"/>
        </w:rPr>
        <w:t>Date</w:t>
      </w:r>
      <w:r w:rsidR="00B13DC5" w:rsidRPr="00311E2B">
        <w:rPr>
          <w:rFonts w:ascii="Calibri" w:hAnsi="Calibri" w:cs="Calibri"/>
          <w:sz w:val="24"/>
          <w:szCs w:val="24"/>
        </w:rPr>
        <w:t xml:space="preserve"> </w:t>
      </w:r>
      <w:r w:rsidR="00591727" w:rsidRPr="00311E2B">
        <w:rPr>
          <w:rFonts w:ascii="Calibri" w:hAnsi="Calibri" w:cs="Calibri"/>
          <w:sz w:val="24"/>
          <w:szCs w:val="24"/>
        </w:rPr>
        <w:t>………………………………………</w:t>
      </w:r>
      <w:r w:rsidR="00D87374" w:rsidRPr="00311E2B">
        <w:rPr>
          <w:rFonts w:ascii="Calibri" w:hAnsi="Calibri" w:cs="Calibri"/>
          <w:sz w:val="24"/>
          <w:szCs w:val="24"/>
        </w:rPr>
        <w:t>…………….</w:t>
      </w:r>
    </w:p>
    <w:p w14:paraId="4B160895" w14:textId="77777777" w:rsidR="007636EC" w:rsidRPr="007636EC" w:rsidRDefault="007636EC" w:rsidP="007636EC">
      <w:pPr>
        <w:widowControl/>
        <w:rPr>
          <w:color w:val="000000"/>
          <w:sz w:val="24"/>
          <w:szCs w:val="24"/>
          <w:lang w:val="en-IN"/>
        </w:rPr>
      </w:pPr>
    </w:p>
    <w:p w14:paraId="4B160896" w14:textId="77777777" w:rsidR="007636EC" w:rsidRPr="00AA00AD" w:rsidRDefault="007636EC" w:rsidP="00AA00AD">
      <w:pPr>
        <w:widowControl/>
        <w:jc w:val="center"/>
        <w:rPr>
          <w:b/>
          <w:color w:val="000000"/>
          <w:sz w:val="23"/>
          <w:szCs w:val="23"/>
          <w:lang w:val="en-IN"/>
        </w:rPr>
      </w:pPr>
      <w:r w:rsidRPr="00AA00AD">
        <w:rPr>
          <w:b/>
          <w:color w:val="000000"/>
          <w:sz w:val="23"/>
          <w:szCs w:val="23"/>
          <w:lang w:val="en-IN"/>
        </w:rPr>
        <w:t>Proforma of Unconditional and Irrevocable Insurance Surety Bond towards Bid Security (EMD)</w:t>
      </w:r>
    </w:p>
    <w:p w14:paraId="4B160897" w14:textId="77777777" w:rsidR="007636EC" w:rsidRPr="007636EC" w:rsidRDefault="007636EC" w:rsidP="007636EC">
      <w:pPr>
        <w:widowControl/>
        <w:jc w:val="both"/>
        <w:rPr>
          <w:color w:val="000000"/>
          <w:sz w:val="23"/>
          <w:szCs w:val="23"/>
          <w:lang w:val="en-IN"/>
        </w:rPr>
      </w:pPr>
      <w:r w:rsidRPr="007636EC">
        <w:rPr>
          <w:color w:val="000000"/>
          <w:sz w:val="23"/>
          <w:szCs w:val="23"/>
          <w:lang w:val="en-IN"/>
        </w:rPr>
        <w:t xml:space="preserve">Ref: No.................... </w:t>
      </w:r>
    </w:p>
    <w:p w14:paraId="4B160898" w14:textId="77777777" w:rsidR="007636EC" w:rsidRPr="007636EC" w:rsidRDefault="007636EC" w:rsidP="007636EC">
      <w:pPr>
        <w:widowControl/>
        <w:jc w:val="both"/>
        <w:rPr>
          <w:color w:val="000000"/>
          <w:sz w:val="23"/>
          <w:szCs w:val="23"/>
          <w:lang w:val="en-IN"/>
        </w:rPr>
      </w:pPr>
      <w:r w:rsidRPr="007636EC">
        <w:rPr>
          <w:color w:val="000000"/>
          <w:sz w:val="23"/>
          <w:szCs w:val="23"/>
          <w:lang w:val="en-IN"/>
        </w:rPr>
        <w:t xml:space="preserve">Insurance Surety Bond No....................... </w:t>
      </w:r>
    </w:p>
    <w:p w14:paraId="4B160899" w14:textId="77777777" w:rsidR="007636EC" w:rsidRPr="007636EC" w:rsidRDefault="007636EC" w:rsidP="007636EC">
      <w:pPr>
        <w:widowControl/>
        <w:jc w:val="both"/>
        <w:rPr>
          <w:color w:val="000000"/>
          <w:sz w:val="23"/>
          <w:szCs w:val="23"/>
          <w:lang w:val="en-IN"/>
        </w:rPr>
      </w:pPr>
      <w:r w:rsidRPr="007636EC">
        <w:rPr>
          <w:color w:val="000000"/>
          <w:sz w:val="23"/>
          <w:szCs w:val="23"/>
          <w:lang w:val="en-IN"/>
        </w:rPr>
        <w:t xml:space="preserve">Dated....................... </w:t>
      </w:r>
    </w:p>
    <w:p w14:paraId="4B16089A" w14:textId="77777777" w:rsidR="007636EC" w:rsidRPr="007636EC" w:rsidRDefault="007636EC" w:rsidP="007636EC">
      <w:pPr>
        <w:widowControl/>
        <w:jc w:val="both"/>
        <w:rPr>
          <w:color w:val="000000"/>
          <w:sz w:val="23"/>
          <w:szCs w:val="23"/>
          <w:lang w:val="en-IN"/>
        </w:rPr>
      </w:pPr>
      <w:r w:rsidRPr="007636EC">
        <w:rPr>
          <w:color w:val="000000"/>
          <w:sz w:val="23"/>
          <w:szCs w:val="23"/>
          <w:lang w:val="en-IN"/>
        </w:rPr>
        <w:t xml:space="preserve">To, </w:t>
      </w:r>
    </w:p>
    <w:p w14:paraId="4B16089B" w14:textId="77777777" w:rsidR="007636EC" w:rsidRPr="007636EC" w:rsidRDefault="007636EC" w:rsidP="007636EC">
      <w:pPr>
        <w:widowControl/>
        <w:jc w:val="both"/>
        <w:rPr>
          <w:color w:val="000000"/>
          <w:sz w:val="23"/>
          <w:szCs w:val="23"/>
          <w:lang w:val="en-IN"/>
        </w:rPr>
      </w:pPr>
      <w:r w:rsidRPr="007636EC">
        <w:rPr>
          <w:color w:val="000000"/>
          <w:sz w:val="23"/>
          <w:szCs w:val="23"/>
          <w:lang w:val="en-IN"/>
        </w:rPr>
        <w:t xml:space="preserve">Executive Engineer, </w:t>
      </w:r>
    </w:p>
    <w:p w14:paraId="4B16089C" w14:textId="77777777" w:rsidR="007636EC" w:rsidRPr="007636EC" w:rsidRDefault="007636EC" w:rsidP="007636EC">
      <w:pPr>
        <w:widowControl/>
        <w:jc w:val="both"/>
        <w:rPr>
          <w:color w:val="000000"/>
          <w:sz w:val="23"/>
          <w:szCs w:val="23"/>
          <w:lang w:val="en-IN"/>
        </w:rPr>
      </w:pPr>
      <w:r w:rsidRPr="007636EC">
        <w:rPr>
          <w:color w:val="000000"/>
          <w:sz w:val="23"/>
          <w:szCs w:val="23"/>
          <w:lang w:val="en-IN"/>
        </w:rPr>
        <w:t xml:space="preserve">Minor Irrigation &amp; Ground water Development </w:t>
      </w:r>
    </w:p>
    <w:p w14:paraId="4B16089D" w14:textId="77777777" w:rsidR="007636EC" w:rsidRPr="007636EC" w:rsidRDefault="007636EC" w:rsidP="007636EC">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_________________ </w:t>
      </w:r>
    </w:p>
    <w:p w14:paraId="4B16089E" w14:textId="77777777" w:rsidR="007636EC" w:rsidRPr="007636EC" w:rsidRDefault="007636EC" w:rsidP="007636EC">
      <w:pPr>
        <w:widowControl/>
        <w:rPr>
          <w:rFonts w:ascii="Calibri" w:hAnsi="Calibri" w:cs="Calibri"/>
          <w:color w:val="000000"/>
          <w:sz w:val="23"/>
          <w:szCs w:val="23"/>
          <w:lang w:val="en-IN"/>
        </w:rPr>
      </w:pPr>
      <w:r w:rsidRPr="007636EC">
        <w:rPr>
          <w:rFonts w:ascii="Calibri" w:hAnsi="Calibri" w:cs="Calibri"/>
          <w:color w:val="000000"/>
          <w:sz w:val="23"/>
          <w:szCs w:val="23"/>
          <w:lang w:val="en-IN"/>
        </w:rPr>
        <w:t xml:space="preserve">Dear Sir, </w:t>
      </w:r>
    </w:p>
    <w:p w14:paraId="4B16089F" w14:textId="77777777" w:rsidR="007636EC" w:rsidRPr="007636EC" w:rsidRDefault="007636EC" w:rsidP="007636EC">
      <w:pPr>
        <w:widowControl/>
        <w:spacing w:after="22"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1. Whereas EE MI&amp;GWD , _________on behalf GOK, (hereinafter called ‘Employer’ which expression shall unless repugnant to the context or meaning thereof include all its successors, administrators, executors and assignees) has floated a Tender in KTPP Portal with Indent no _________________ _ and M/s _____________________ _(contractor) having Head /Register office at ____________________ (hereinafter called the ‘Bidder’ which expression shall unless repugnant to the context or meaning thereof mean and include all its successors administrators, executors and permitted assignees) have submitted a bid bearing Reference No________ ___ and Bidder having agreed to furnish, as condition precedent for participation in the said tender, an unconditional and irrevocable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of Rupees (in figures) _______ ____ ( in words _________ ____) only for the due performance of Bidder’s obligation as contained in the terms of the Notice Inviting Tender (NIT) and other terms and conditions contained in the Bidding document supplied by Employer which amount is liable to the forfeited on the happening of any contingencies mentioned in said documents, such as: </w:t>
      </w:r>
    </w:p>
    <w:p w14:paraId="4B1608A0" w14:textId="77777777" w:rsidR="007636EC" w:rsidRPr="007636EC" w:rsidRDefault="007636EC" w:rsidP="007636EC">
      <w:pPr>
        <w:widowControl/>
        <w:spacing w:after="22"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i) If the bidder withdraws the tender after tender opening during the period of the tender validity or </w:t>
      </w:r>
    </w:p>
    <w:p w14:paraId="4B1608A1" w14:textId="77777777" w:rsidR="007636EC" w:rsidRPr="007636EC" w:rsidRDefault="007636EC" w:rsidP="007636EC">
      <w:pPr>
        <w:widowControl/>
        <w:spacing w:after="22"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ii) If the bidder does not accept the correction of the Tender price Pursuant to Clause 24(ITT) or </w:t>
      </w:r>
    </w:p>
    <w:p w14:paraId="4B1608A2" w14:textId="77777777" w:rsidR="007636EC" w:rsidRPr="007636EC" w:rsidRDefault="007636EC" w:rsidP="007636EC">
      <w:pPr>
        <w:widowControl/>
        <w:spacing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iii) In the case of a successful bidder, if the bidder fails within the specified time limits to deliver a Performance Security and sign the agreement. </w:t>
      </w:r>
    </w:p>
    <w:p w14:paraId="4B1608A3" w14:textId="77777777" w:rsidR="007636EC" w:rsidRPr="007636EC" w:rsidRDefault="007636EC" w:rsidP="007636EC">
      <w:pPr>
        <w:widowControl/>
        <w:spacing w:line="276" w:lineRule="auto"/>
        <w:jc w:val="both"/>
        <w:rPr>
          <w:rFonts w:ascii="Calibri" w:hAnsi="Calibri" w:cs="Calibri"/>
          <w:color w:val="000000"/>
          <w:sz w:val="23"/>
          <w:szCs w:val="23"/>
          <w:lang w:val="en-IN"/>
        </w:rPr>
      </w:pPr>
    </w:p>
    <w:p w14:paraId="4B1608A4" w14:textId="77777777" w:rsidR="00D518BD" w:rsidRDefault="007636EC" w:rsidP="007636EC">
      <w:pPr>
        <w:shd w:val="clear" w:color="auto" w:fill="FFFFFF"/>
        <w:spacing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2. We ( name of </w:t>
      </w:r>
      <w:r w:rsidRPr="007636EC">
        <w:rPr>
          <w:rFonts w:ascii="Calibri" w:hAnsi="Calibri" w:cs="Calibri"/>
          <w:b/>
          <w:bCs/>
          <w:color w:val="000000"/>
          <w:sz w:val="23"/>
          <w:szCs w:val="23"/>
          <w:lang w:val="en-IN"/>
        </w:rPr>
        <w:t>India Insurance Company</w:t>
      </w:r>
      <w:r w:rsidRPr="007636EC">
        <w:rPr>
          <w:rFonts w:ascii="Calibri" w:hAnsi="Calibri" w:cs="Calibri"/>
          <w:color w:val="000000"/>
          <w:sz w:val="23"/>
          <w:szCs w:val="23"/>
          <w:lang w:val="en-IN"/>
        </w:rPr>
        <w:t xml:space="preserve">) ______ ________ registered under the laws of India having Head/Registered office at____ _____________ and registered with </w:t>
      </w:r>
      <w:r w:rsidRPr="007636EC">
        <w:rPr>
          <w:rFonts w:ascii="Calibri" w:hAnsi="Calibri" w:cs="Calibri"/>
          <w:b/>
          <w:bCs/>
          <w:color w:val="000000"/>
          <w:sz w:val="23"/>
          <w:szCs w:val="23"/>
          <w:lang w:val="en-IN"/>
        </w:rPr>
        <w:t xml:space="preserve">Insurance Regulatory and Development Authority of India (IRDAI) </w:t>
      </w:r>
      <w:r w:rsidRPr="007636EC">
        <w:rPr>
          <w:rFonts w:ascii="Calibri" w:hAnsi="Calibri" w:cs="Calibri"/>
          <w:color w:val="000000"/>
          <w:sz w:val="23"/>
          <w:szCs w:val="23"/>
          <w:lang w:val="en-IN"/>
        </w:rPr>
        <w:t xml:space="preserve">( hereinafter referred to as “the Insurer” which expression shall unless repugnant to the context or meaning thereof, include all its successors, administrators executors and permitted assignees) guarantee and undertake to pay immediately on the first demand by Employer, without restriction or conditions and not </w:t>
      </w:r>
      <w:proofErr w:type="spellStart"/>
      <w:r w:rsidRPr="007636EC">
        <w:rPr>
          <w:rFonts w:ascii="Calibri" w:hAnsi="Calibri" w:cs="Calibri"/>
          <w:color w:val="000000"/>
          <w:sz w:val="23"/>
          <w:szCs w:val="23"/>
          <w:lang w:val="en-IN"/>
        </w:rPr>
        <w:t>with standing</w:t>
      </w:r>
      <w:proofErr w:type="spellEnd"/>
      <w:r w:rsidRPr="007636EC">
        <w:rPr>
          <w:rFonts w:ascii="Calibri" w:hAnsi="Calibri" w:cs="Calibri"/>
          <w:color w:val="000000"/>
          <w:sz w:val="23"/>
          <w:szCs w:val="23"/>
          <w:lang w:val="en-IN"/>
        </w:rPr>
        <w:t xml:space="preserve"> any objection dispute or disparities raised by the bidder or any other person. </w:t>
      </w:r>
      <w:proofErr w:type="gramStart"/>
      <w:r w:rsidRPr="007636EC">
        <w:rPr>
          <w:rFonts w:ascii="Calibri" w:hAnsi="Calibri" w:cs="Calibri"/>
          <w:color w:val="000000"/>
          <w:sz w:val="23"/>
          <w:szCs w:val="23"/>
          <w:lang w:val="en-IN"/>
        </w:rPr>
        <w:t>the</w:t>
      </w:r>
      <w:proofErr w:type="gramEnd"/>
      <w:r w:rsidRPr="007636EC">
        <w:rPr>
          <w:rFonts w:ascii="Calibri" w:hAnsi="Calibri" w:cs="Calibri"/>
          <w:color w:val="000000"/>
          <w:sz w:val="23"/>
          <w:szCs w:val="23"/>
          <w:lang w:val="en-IN"/>
        </w:rPr>
        <w:t xml:space="preserve"> amount of Indian Rs (in figures) ________ (Indian Rupees (in words)...................................................only) in aggregate at any time without any demur and recourse, and without employer having to substantiate the demand. Any such demand made by Employer shall be conclusive and binding on the </w:t>
      </w:r>
      <w:r w:rsidRPr="007636EC">
        <w:rPr>
          <w:rFonts w:ascii="Calibri" w:hAnsi="Calibri" w:cs="Calibri"/>
          <w:b/>
          <w:bCs/>
          <w:color w:val="000000"/>
          <w:sz w:val="23"/>
          <w:szCs w:val="23"/>
          <w:lang w:val="en-IN"/>
        </w:rPr>
        <w:t xml:space="preserve">Insurer </w:t>
      </w:r>
      <w:r w:rsidRPr="007636EC">
        <w:rPr>
          <w:rFonts w:ascii="Calibri" w:hAnsi="Calibri" w:cs="Calibri"/>
          <w:color w:val="000000"/>
          <w:sz w:val="23"/>
          <w:szCs w:val="23"/>
          <w:lang w:val="en-IN"/>
        </w:rPr>
        <w:t xml:space="preserve">and the </w:t>
      </w:r>
      <w:r w:rsidRPr="007636EC">
        <w:rPr>
          <w:rFonts w:ascii="Calibri" w:hAnsi="Calibri" w:cs="Calibri"/>
          <w:b/>
          <w:bCs/>
          <w:color w:val="000000"/>
          <w:sz w:val="23"/>
          <w:szCs w:val="23"/>
          <w:lang w:val="en-IN"/>
        </w:rPr>
        <w:t>Insure</w:t>
      </w:r>
      <w:r w:rsidRPr="007636EC">
        <w:rPr>
          <w:rFonts w:ascii="Calibri" w:hAnsi="Calibri" w:cs="Calibri"/>
          <w:color w:val="000000"/>
          <w:sz w:val="23"/>
          <w:szCs w:val="23"/>
          <w:lang w:val="en-IN"/>
        </w:rPr>
        <w:t>r shall immediately pay the amount to Employer in the prescribed manner irrespective of any dispute or difference raised by the Bidder.</w:t>
      </w:r>
    </w:p>
    <w:p w14:paraId="4B1608A5" w14:textId="77777777" w:rsidR="007636EC" w:rsidRDefault="007636EC" w:rsidP="007636EC">
      <w:pPr>
        <w:shd w:val="clear" w:color="auto" w:fill="FFFFFF"/>
        <w:spacing w:line="276" w:lineRule="auto"/>
        <w:jc w:val="both"/>
        <w:rPr>
          <w:rFonts w:ascii="Calibri" w:hAnsi="Calibri" w:cs="Calibri"/>
          <w:color w:val="000000"/>
          <w:sz w:val="23"/>
          <w:szCs w:val="23"/>
          <w:lang w:val="en-IN"/>
        </w:rPr>
      </w:pPr>
    </w:p>
    <w:p w14:paraId="4B1608A6" w14:textId="77777777" w:rsidR="007636EC" w:rsidRDefault="007636EC" w:rsidP="007636EC">
      <w:pPr>
        <w:shd w:val="clear" w:color="auto" w:fill="FFFFFF"/>
        <w:spacing w:line="276" w:lineRule="auto"/>
        <w:jc w:val="both"/>
        <w:rPr>
          <w:rFonts w:ascii="Calibri" w:hAnsi="Calibri" w:cs="Calibri"/>
          <w:color w:val="000000"/>
          <w:sz w:val="23"/>
          <w:szCs w:val="23"/>
          <w:lang w:val="en-IN"/>
        </w:rPr>
      </w:pPr>
    </w:p>
    <w:p w14:paraId="4B1608A7" w14:textId="77777777" w:rsidR="007636EC" w:rsidRDefault="007636EC" w:rsidP="007636EC">
      <w:pPr>
        <w:shd w:val="clear" w:color="auto" w:fill="FFFFFF"/>
        <w:spacing w:line="276" w:lineRule="auto"/>
        <w:jc w:val="both"/>
        <w:rPr>
          <w:rFonts w:ascii="Calibri" w:hAnsi="Calibri" w:cs="Calibri"/>
          <w:color w:val="000000"/>
          <w:sz w:val="23"/>
          <w:szCs w:val="23"/>
          <w:lang w:val="en-IN"/>
        </w:rPr>
      </w:pPr>
    </w:p>
    <w:p w14:paraId="4B1608A8" w14:textId="77777777" w:rsidR="007636EC" w:rsidRPr="007636EC" w:rsidRDefault="007636EC" w:rsidP="007636EC">
      <w:pPr>
        <w:widowControl/>
        <w:jc w:val="both"/>
        <w:rPr>
          <w:rFonts w:ascii="Calibri" w:hAnsi="Calibri" w:cs="Calibri"/>
          <w:color w:val="000000"/>
          <w:sz w:val="23"/>
          <w:szCs w:val="23"/>
          <w:lang w:val="en-IN"/>
        </w:rPr>
      </w:pPr>
      <w:r>
        <w:rPr>
          <w:rFonts w:ascii="Calibri" w:hAnsi="Calibri" w:cs="Calibri"/>
          <w:color w:val="000000"/>
          <w:sz w:val="23"/>
          <w:szCs w:val="23"/>
          <w:lang w:val="en-IN"/>
        </w:rPr>
        <w:t xml:space="preserve">3. </w:t>
      </w:r>
      <w:r w:rsidRPr="007636EC">
        <w:rPr>
          <w:rFonts w:ascii="Calibri" w:hAnsi="Calibri" w:cs="Calibri"/>
          <w:color w:val="000000"/>
          <w:sz w:val="23"/>
          <w:szCs w:val="23"/>
          <w:lang w:val="en-IN"/>
        </w:rPr>
        <w:t xml:space="preserve">The </w:t>
      </w:r>
      <w:r w:rsidRPr="007636EC">
        <w:rPr>
          <w:rFonts w:ascii="Calibri" w:hAnsi="Calibri" w:cs="Calibri"/>
          <w:b/>
          <w:bCs/>
          <w:color w:val="000000"/>
          <w:sz w:val="23"/>
          <w:szCs w:val="23"/>
          <w:lang w:val="en-IN"/>
        </w:rPr>
        <w:t xml:space="preserve">Insurer </w:t>
      </w:r>
      <w:r w:rsidRPr="007636EC">
        <w:rPr>
          <w:rFonts w:ascii="Calibri" w:hAnsi="Calibri" w:cs="Calibri"/>
          <w:color w:val="000000"/>
          <w:sz w:val="23"/>
          <w:szCs w:val="23"/>
          <w:lang w:val="en-IN"/>
        </w:rPr>
        <w:t xml:space="preserve">confirms that 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has been issued with observance of appropriate laws of the country of issue </w:t>
      </w:r>
      <w:r w:rsidRPr="007636EC">
        <w:rPr>
          <w:rFonts w:ascii="Calibri" w:hAnsi="Calibri" w:cs="Calibri"/>
          <w:b/>
          <w:bCs/>
          <w:color w:val="000000"/>
          <w:sz w:val="23"/>
          <w:szCs w:val="23"/>
          <w:lang w:val="en-IN"/>
        </w:rPr>
        <w:t xml:space="preserve">i.e. India. </w:t>
      </w:r>
    </w:p>
    <w:p w14:paraId="4B1608A9" w14:textId="77777777" w:rsidR="007636EC" w:rsidRPr="007636EC" w:rsidRDefault="007636EC" w:rsidP="007636EC">
      <w:pPr>
        <w:widowControl/>
        <w:jc w:val="both"/>
        <w:rPr>
          <w:rFonts w:ascii="Calibri" w:hAnsi="Calibri" w:cs="Calibri"/>
          <w:color w:val="000000"/>
          <w:sz w:val="23"/>
          <w:szCs w:val="23"/>
          <w:lang w:val="en-IN"/>
        </w:rPr>
      </w:pPr>
      <w:r w:rsidRPr="007636EC">
        <w:rPr>
          <w:rFonts w:ascii="Calibri" w:hAnsi="Calibri" w:cs="Calibri"/>
          <w:b/>
          <w:bCs/>
          <w:color w:val="000000"/>
          <w:sz w:val="23"/>
          <w:szCs w:val="23"/>
          <w:lang w:val="en-IN"/>
        </w:rPr>
        <w:t xml:space="preserve">4. </w:t>
      </w:r>
      <w:r w:rsidRPr="007636EC">
        <w:rPr>
          <w:rFonts w:ascii="Calibri" w:hAnsi="Calibri" w:cs="Calibri"/>
          <w:color w:val="000000"/>
          <w:sz w:val="23"/>
          <w:szCs w:val="23"/>
          <w:lang w:val="en-IN"/>
        </w:rPr>
        <w:t xml:space="preserve">The Insurer also agree that 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shall be irrevocable and governed and construed in accordance with Indian Laws and subject to exclusive jurisdiction of Indian court of the place from where NIT has been invited. </w:t>
      </w:r>
    </w:p>
    <w:p w14:paraId="4B1608AA" w14:textId="77777777" w:rsidR="007636EC" w:rsidRPr="007636EC" w:rsidRDefault="007636EC" w:rsidP="007636EC">
      <w:pPr>
        <w:widowControl/>
        <w:jc w:val="both"/>
        <w:rPr>
          <w:rFonts w:ascii="Calibri" w:hAnsi="Calibri" w:cs="Calibri"/>
          <w:color w:val="000000"/>
          <w:sz w:val="23"/>
          <w:szCs w:val="23"/>
          <w:lang w:val="en-IN"/>
        </w:rPr>
      </w:pPr>
      <w:r w:rsidRPr="007636EC">
        <w:rPr>
          <w:rFonts w:ascii="Calibri" w:hAnsi="Calibri" w:cs="Calibri"/>
          <w:b/>
          <w:bCs/>
          <w:color w:val="000000"/>
          <w:sz w:val="23"/>
          <w:szCs w:val="23"/>
          <w:lang w:val="en-IN"/>
        </w:rPr>
        <w:t xml:space="preserve">5. </w:t>
      </w:r>
      <w:r w:rsidRPr="007636EC">
        <w:rPr>
          <w:rFonts w:ascii="Calibri" w:hAnsi="Calibri" w:cs="Calibri"/>
          <w:color w:val="000000"/>
          <w:sz w:val="23"/>
          <w:szCs w:val="23"/>
          <w:lang w:val="en-IN"/>
        </w:rPr>
        <w:t xml:space="preserve">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shall be irrevocable and shall remain in force up to _____________________which includes 45(forty five) days after the period of bid validity. Any demand /claim in respect thereof should reach the </w:t>
      </w:r>
      <w:r w:rsidRPr="007636EC">
        <w:rPr>
          <w:rFonts w:ascii="Calibri" w:hAnsi="Calibri" w:cs="Calibri"/>
          <w:b/>
          <w:bCs/>
          <w:color w:val="000000"/>
          <w:sz w:val="23"/>
          <w:szCs w:val="23"/>
          <w:lang w:val="en-IN"/>
        </w:rPr>
        <w:t>Insurer (through email or registered post or speed post or courier</w:t>
      </w:r>
      <w:r w:rsidRPr="007636EC">
        <w:rPr>
          <w:rFonts w:ascii="Calibri" w:hAnsi="Calibri" w:cs="Calibri"/>
          <w:color w:val="000000"/>
          <w:sz w:val="23"/>
          <w:szCs w:val="23"/>
          <w:lang w:val="en-IN"/>
        </w:rPr>
        <w:t xml:space="preserve">) on or before ____________ ( Indicate date of expiry of claim period which includes minimum one month period after the date in the preceding sentence). If no such claim has been received by us on or before the said date, the rights of Employer under 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will cease. However, if such a claim has been received by us on or before the said date, all the rights of employer under this Insurance Surety Bond shall be valid and shall not cease until Insurer has satisfied that claim. </w:t>
      </w:r>
    </w:p>
    <w:p w14:paraId="4B1608AB" w14:textId="77777777" w:rsidR="007636EC" w:rsidRPr="007636EC" w:rsidRDefault="007636EC" w:rsidP="007636EC">
      <w:pPr>
        <w:widowControl/>
        <w:jc w:val="both"/>
        <w:rPr>
          <w:rFonts w:ascii="Calibri" w:hAnsi="Calibri" w:cs="Calibri"/>
          <w:color w:val="000000"/>
          <w:sz w:val="23"/>
          <w:szCs w:val="23"/>
          <w:lang w:val="en-IN"/>
        </w:rPr>
      </w:pPr>
      <w:r w:rsidRPr="007636EC">
        <w:rPr>
          <w:rFonts w:ascii="Calibri" w:hAnsi="Calibri" w:cs="Calibri"/>
          <w:b/>
          <w:bCs/>
          <w:color w:val="000000"/>
          <w:sz w:val="23"/>
          <w:szCs w:val="23"/>
          <w:lang w:val="en-IN"/>
        </w:rPr>
        <w:t xml:space="preserve">6. </w:t>
      </w:r>
      <w:r w:rsidRPr="007636EC">
        <w:rPr>
          <w:rFonts w:ascii="Calibri" w:hAnsi="Calibri" w:cs="Calibri"/>
          <w:color w:val="000000"/>
          <w:sz w:val="23"/>
          <w:szCs w:val="23"/>
          <w:lang w:val="en-IN"/>
        </w:rPr>
        <w:t xml:space="preserve">Notwithstanding anything contained herein above, our liability under 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is limited to Rs (in figures) ........................... (in words ......................... 0nly). </w:t>
      </w:r>
    </w:p>
    <w:p w14:paraId="4B1608AC" w14:textId="77777777" w:rsidR="007636EC" w:rsidRPr="007636EC" w:rsidRDefault="007636EC" w:rsidP="007636EC">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7. In Insurer hereby agrees to waive rights of subrogation against employer. This extension is not applicable for subrogation rights against any third parties other than mentioned above or </w:t>
      </w:r>
    </w:p>
    <w:p w14:paraId="4B1608AD" w14:textId="77777777" w:rsidR="007636EC" w:rsidRPr="007636EC" w:rsidRDefault="007636EC" w:rsidP="007636EC">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The surety insurer shall not have any recourse against the employer or its authorised representative in respect of any payment made here under. </w:t>
      </w:r>
    </w:p>
    <w:p w14:paraId="4B1608AE" w14:textId="77777777" w:rsidR="007636EC" w:rsidRPr="007636EC" w:rsidRDefault="007636EC" w:rsidP="007636EC">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In witness whereof, the Insurer, through its authorised officer, has set its hand and stamp on this ... ………………....</w:t>
      </w:r>
      <w:r w:rsidR="00270D5F">
        <w:rPr>
          <w:rFonts w:ascii="Calibri" w:hAnsi="Calibri" w:cs="Calibri"/>
          <w:color w:val="000000"/>
          <w:sz w:val="23"/>
          <w:szCs w:val="23"/>
          <w:lang w:val="en-IN"/>
        </w:rPr>
        <w:t xml:space="preserve"> </w:t>
      </w:r>
      <w:r w:rsidRPr="007636EC">
        <w:rPr>
          <w:rFonts w:ascii="Calibri" w:hAnsi="Calibri" w:cs="Calibri"/>
          <w:color w:val="000000"/>
          <w:sz w:val="23"/>
          <w:szCs w:val="23"/>
          <w:lang w:val="en-IN"/>
        </w:rPr>
        <w:t xml:space="preserve">day of ..................... at ..................... </w:t>
      </w:r>
    </w:p>
    <w:p w14:paraId="4B1608AF" w14:textId="77777777" w:rsidR="007636EC" w:rsidRPr="007636EC" w:rsidRDefault="007636EC" w:rsidP="007636EC">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Signature________________ </w:t>
      </w:r>
    </w:p>
    <w:p w14:paraId="4B1608B0" w14:textId="77777777" w:rsidR="007636EC" w:rsidRPr="007636EC" w:rsidRDefault="007636EC" w:rsidP="007636EC">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Full Name________________ </w:t>
      </w:r>
    </w:p>
    <w:p w14:paraId="4B1608B1" w14:textId="77777777" w:rsidR="007636EC" w:rsidRPr="007636EC" w:rsidRDefault="007636EC" w:rsidP="007636EC">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Designation________________ </w:t>
      </w:r>
    </w:p>
    <w:p w14:paraId="4B1608B2" w14:textId="77777777" w:rsidR="007636EC" w:rsidRPr="007636EC" w:rsidRDefault="007636EC" w:rsidP="007636EC">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Address___________________ </w:t>
      </w:r>
    </w:p>
    <w:p w14:paraId="4B1608B3" w14:textId="77777777" w:rsidR="007636EC" w:rsidRPr="007636EC" w:rsidRDefault="007636EC" w:rsidP="007636EC">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__________________________ </w:t>
      </w:r>
    </w:p>
    <w:p w14:paraId="4B1608B4" w14:textId="77777777" w:rsidR="007636EC" w:rsidRPr="007636EC" w:rsidRDefault="007636EC" w:rsidP="007636EC">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Note: </w:t>
      </w:r>
    </w:p>
    <w:p w14:paraId="4B1608B5" w14:textId="77777777" w:rsidR="007636EC" w:rsidRPr="007636EC" w:rsidRDefault="007636EC" w:rsidP="007636EC">
      <w:pPr>
        <w:widowControl/>
        <w:spacing w:after="68"/>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1) This </w:t>
      </w:r>
      <w:r w:rsidRPr="007636EC">
        <w:rPr>
          <w:rFonts w:ascii="Calibri" w:hAnsi="Calibri" w:cs="Calibri"/>
          <w:b/>
          <w:bCs/>
          <w:color w:val="000000"/>
          <w:sz w:val="23"/>
          <w:szCs w:val="23"/>
          <w:lang w:val="en-IN"/>
        </w:rPr>
        <w:t>Insurance surety Bond</w:t>
      </w:r>
      <w:r w:rsidRPr="007636EC">
        <w:rPr>
          <w:rFonts w:ascii="Calibri" w:hAnsi="Calibri" w:cs="Calibri"/>
          <w:color w:val="000000"/>
          <w:sz w:val="23"/>
          <w:szCs w:val="23"/>
          <w:lang w:val="en-IN"/>
        </w:rPr>
        <w:t xml:space="preserve">/ all further communications relating to </w:t>
      </w:r>
      <w:r w:rsidRPr="007636EC">
        <w:rPr>
          <w:rFonts w:ascii="Calibri" w:hAnsi="Calibri" w:cs="Calibri"/>
          <w:b/>
          <w:bCs/>
          <w:color w:val="000000"/>
          <w:sz w:val="23"/>
          <w:szCs w:val="23"/>
          <w:lang w:val="en-IN"/>
        </w:rPr>
        <w:t xml:space="preserve">the Insurance Surety Bond </w:t>
      </w:r>
      <w:r w:rsidRPr="007636EC">
        <w:rPr>
          <w:rFonts w:ascii="Calibri" w:hAnsi="Calibri" w:cs="Calibri"/>
          <w:color w:val="000000"/>
          <w:sz w:val="23"/>
          <w:szCs w:val="23"/>
          <w:lang w:val="en-IN"/>
        </w:rPr>
        <w:t xml:space="preserve">should be forwarded to Executive Engineer, Minor Irrigation (insert the address of the tender inviting authority) only. </w:t>
      </w:r>
    </w:p>
    <w:p w14:paraId="4B1608B6" w14:textId="77777777" w:rsidR="007636EC" w:rsidRPr="007636EC" w:rsidRDefault="007636EC" w:rsidP="007636EC">
      <w:pPr>
        <w:widowControl/>
        <w:spacing w:after="68"/>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2) </w:t>
      </w:r>
      <w:r w:rsidRPr="007636EC">
        <w:rPr>
          <w:rFonts w:ascii="Calibri" w:hAnsi="Calibri" w:cs="Calibri"/>
          <w:b/>
          <w:bCs/>
          <w:color w:val="000000"/>
          <w:sz w:val="23"/>
          <w:szCs w:val="23"/>
          <w:lang w:val="en-IN"/>
        </w:rPr>
        <w:t>Insurance Surety Bond</w:t>
      </w:r>
      <w:r w:rsidRPr="007636EC">
        <w:rPr>
          <w:rFonts w:ascii="Calibri" w:hAnsi="Calibri" w:cs="Calibri"/>
          <w:color w:val="000000"/>
          <w:sz w:val="23"/>
          <w:szCs w:val="23"/>
          <w:lang w:val="en-IN"/>
        </w:rPr>
        <w:t xml:space="preserve">, duly executed as per the above format, is to be enclosed with the offer. </w:t>
      </w:r>
    </w:p>
    <w:p w14:paraId="4B1608B7" w14:textId="77777777" w:rsidR="007636EC" w:rsidRPr="007636EC" w:rsidRDefault="007636EC" w:rsidP="007636EC">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3) The Insurance surety Bond should be executed on appropriate stamp paper of requisite value </w:t>
      </w:r>
    </w:p>
    <w:p w14:paraId="4B1608B8" w14:textId="77777777" w:rsidR="007636EC" w:rsidRDefault="007636EC" w:rsidP="007636EC">
      <w:pPr>
        <w:shd w:val="clear" w:color="auto" w:fill="FFFFFF"/>
        <w:spacing w:line="276" w:lineRule="auto"/>
        <w:jc w:val="both"/>
        <w:rPr>
          <w:rFonts w:ascii="Calibri" w:hAnsi="Calibri" w:cs="Calibri"/>
          <w:sz w:val="24"/>
          <w:szCs w:val="24"/>
        </w:rPr>
      </w:pPr>
    </w:p>
    <w:p w14:paraId="4B1608B9" w14:textId="77777777" w:rsidR="007636EC" w:rsidRDefault="007636EC" w:rsidP="007636EC">
      <w:pPr>
        <w:shd w:val="clear" w:color="auto" w:fill="FFFFFF"/>
        <w:spacing w:line="276" w:lineRule="auto"/>
        <w:jc w:val="both"/>
        <w:rPr>
          <w:rFonts w:ascii="Calibri" w:hAnsi="Calibri" w:cs="Calibri"/>
          <w:sz w:val="24"/>
          <w:szCs w:val="24"/>
        </w:rPr>
      </w:pPr>
    </w:p>
    <w:p w14:paraId="4B1608BA" w14:textId="77777777" w:rsidR="007636EC" w:rsidRDefault="007636EC" w:rsidP="007636EC">
      <w:pPr>
        <w:shd w:val="clear" w:color="auto" w:fill="FFFFFF"/>
        <w:spacing w:line="276" w:lineRule="auto"/>
        <w:jc w:val="both"/>
        <w:rPr>
          <w:rFonts w:ascii="Calibri" w:hAnsi="Calibri" w:cs="Calibri"/>
          <w:sz w:val="24"/>
          <w:szCs w:val="24"/>
        </w:rPr>
      </w:pPr>
    </w:p>
    <w:p w14:paraId="4B1608BB" w14:textId="77777777" w:rsidR="007636EC" w:rsidRDefault="007636EC" w:rsidP="007636EC">
      <w:pPr>
        <w:shd w:val="clear" w:color="auto" w:fill="FFFFFF"/>
        <w:spacing w:line="276" w:lineRule="auto"/>
        <w:jc w:val="both"/>
        <w:rPr>
          <w:rFonts w:ascii="Calibri" w:hAnsi="Calibri" w:cs="Calibri"/>
          <w:sz w:val="24"/>
          <w:szCs w:val="24"/>
        </w:rPr>
      </w:pPr>
    </w:p>
    <w:p w14:paraId="4B1608BC" w14:textId="77777777" w:rsidR="007636EC" w:rsidRDefault="007636EC" w:rsidP="007636EC">
      <w:pPr>
        <w:shd w:val="clear" w:color="auto" w:fill="FFFFFF"/>
        <w:spacing w:line="276" w:lineRule="auto"/>
        <w:jc w:val="both"/>
        <w:rPr>
          <w:rFonts w:ascii="Calibri" w:hAnsi="Calibri" w:cs="Calibri"/>
          <w:sz w:val="24"/>
          <w:szCs w:val="24"/>
        </w:rPr>
      </w:pPr>
    </w:p>
    <w:p w14:paraId="4B1608BD" w14:textId="77777777" w:rsidR="007636EC" w:rsidRDefault="007636EC" w:rsidP="007636EC">
      <w:pPr>
        <w:shd w:val="clear" w:color="auto" w:fill="FFFFFF"/>
        <w:spacing w:line="276" w:lineRule="auto"/>
        <w:jc w:val="both"/>
        <w:rPr>
          <w:rFonts w:ascii="Calibri" w:hAnsi="Calibri" w:cs="Calibri"/>
          <w:sz w:val="24"/>
          <w:szCs w:val="24"/>
        </w:rPr>
      </w:pPr>
    </w:p>
    <w:p w14:paraId="4B1608BE" w14:textId="77777777" w:rsidR="007636EC" w:rsidRDefault="007636EC" w:rsidP="007636EC">
      <w:pPr>
        <w:shd w:val="clear" w:color="auto" w:fill="FFFFFF"/>
        <w:spacing w:line="276" w:lineRule="auto"/>
        <w:jc w:val="both"/>
        <w:rPr>
          <w:rFonts w:ascii="Calibri" w:hAnsi="Calibri" w:cs="Calibri"/>
          <w:sz w:val="24"/>
          <w:szCs w:val="24"/>
        </w:rPr>
      </w:pPr>
    </w:p>
    <w:p w14:paraId="4B1608BF" w14:textId="77777777" w:rsidR="007636EC" w:rsidRDefault="007636EC" w:rsidP="007636EC">
      <w:pPr>
        <w:shd w:val="clear" w:color="auto" w:fill="FFFFFF"/>
        <w:spacing w:line="276" w:lineRule="auto"/>
        <w:jc w:val="both"/>
        <w:rPr>
          <w:rFonts w:ascii="Calibri" w:hAnsi="Calibri" w:cs="Calibri"/>
          <w:sz w:val="24"/>
          <w:szCs w:val="24"/>
        </w:rPr>
      </w:pPr>
    </w:p>
    <w:p w14:paraId="4B1608C0" w14:textId="77777777" w:rsidR="007636EC" w:rsidRDefault="007636EC" w:rsidP="007636EC">
      <w:pPr>
        <w:shd w:val="clear" w:color="auto" w:fill="FFFFFF"/>
        <w:spacing w:line="276" w:lineRule="auto"/>
        <w:jc w:val="both"/>
        <w:rPr>
          <w:rFonts w:ascii="Calibri" w:hAnsi="Calibri" w:cs="Calibri"/>
          <w:sz w:val="24"/>
          <w:szCs w:val="24"/>
        </w:rPr>
      </w:pPr>
    </w:p>
    <w:p w14:paraId="4B1608C1" w14:textId="77777777" w:rsidR="007636EC" w:rsidRDefault="007636EC" w:rsidP="007636EC">
      <w:pPr>
        <w:shd w:val="clear" w:color="auto" w:fill="FFFFFF"/>
        <w:spacing w:line="276" w:lineRule="auto"/>
        <w:jc w:val="both"/>
        <w:rPr>
          <w:rFonts w:ascii="Calibri" w:hAnsi="Calibri" w:cs="Calibri"/>
          <w:sz w:val="24"/>
          <w:szCs w:val="24"/>
        </w:rPr>
      </w:pPr>
    </w:p>
    <w:p w14:paraId="4B1608C2" w14:textId="77777777" w:rsidR="007636EC" w:rsidRDefault="007636EC" w:rsidP="007636EC">
      <w:pPr>
        <w:shd w:val="clear" w:color="auto" w:fill="FFFFFF"/>
        <w:spacing w:line="276" w:lineRule="auto"/>
        <w:jc w:val="both"/>
        <w:rPr>
          <w:rFonts w:ascii="Calibri" w:hAnsi="Calibri" w:cs="Calibri"/>
          <w:sz w:val="24"/>
          <w:szCs w:val="24"/>
        </w:rPr>
      </w:pPr>
    </w:p>
    <w:p w14:paraId="4B1608C3" w14:textId="77777777" w:rsidR="007636EC" w:rsidRDefault="007636EC" w:rsidP="007636EC">
      <w:pPr>
        <w:shd w:val="clear" w:color="auto" w:fill="FFFFFF"/>
        <w:spacing w:line="276" w:lineRule="auto"/>
        <w:jc w:val="both"/>
        <w:rPr>
          <w:rFonts w:ascii="Calibri" w:hAnsi="Calibri" w:cs="Calibri"/>
          <w:sz w:val="24"/>
          <w:szCs w:val="24"/>
        </w:rPr>
      </w:pPr>
    </w:p>
    <w:p w14:paraId="4B1608C4" w14:textId="77777777" w:rsidR="007636EC" w:rsidRPr="007636EC" w:rsidRDefault="007636EC" w:rsidP="007636EC">
      <w:pPr>
        <w:widowControl/>
        <w:rPr>
          <w:rFonts w:ascii="Calibri" w:hAnsi="Calibri" w:cs="Calibri"/>
          <w:color w:val="000000"/>
          <w:sz w:val="24"/>
          <w:szCs w:val="24"/>
          <w:lang w:val="en-IN"/>
        </w:rPr>
      </w:pPr>
    </w:p>
    <w:p w14:paraId="4B1608C5" w14:textId="77777777" w:rsidR="007636EC" w:rsidRPr="007636EC" w:rsidRDefault="007636EC" w:rsidP="007636EC">
      <w:pPr>
        <w:widowControl/>
        <w:rPr>
          <w:rFonts w:ascii="Calibri" w:hAnsi="Calibri" w:cs="Calibri"/>
          <w:color w:val="000000"/>
          <w:sz w:val="23"/>
          <w:szCs w:val="23"/>
          <w:lang w:val="en-IN"/>
        </w:rPr>
      </w:pPr>
      <w:r w:rsidRPr="007636EC">
        <w:rPr>
          <w:rFonts w:ascii="Calibri" w:hAnsi="Calibri" w:cs="Calibri"/>
          <w:color w:val="000000"/>
          <w:sz w:val="23"/>
          <w:szCs w:val="23"/>
          <w:lang w:val="en-IN"/>
        </w:rPr>
        <w:t xml:space="preserve">a) INSTRUCTIONS FOR FURNISHING UNCONDITIONL AND IRREVOCABLE INSURANCE SURETY BOND TOWARDS BID SECURITY </w:t>
      </w:r>
    </w:p>
    <w:p w14:paraId="4B1608C6" w14:textId="77777777" w:rsidR="007636EC" w:rsidRPr="007636EC" w:rsidRDefault="007636EC" w:rsidP="007636EC">
      <w:pPr>
        <w:widowControl/>
        <w:rPr>
          <w:rFonts w:ascii="Calibri" w:hAnsi="Calibri" w:cs="Calibri"/>
          <w:color w:val="000000"/>
          <w:sz w:val="23"/>
          <w:szCs w:val="23"/>
          <w:lang w:val="en-IN"/>
        </w:rPr>
      </w:pPr>
    </w:p>
    <w:p w14:paraId="4B1608C7" w14:textId="77777777" w:rsidR="007636EC" w:rsidRPr="007636EC" w:rsidRDefault="007636EC" w:rsidP="007636EC">
      <w:pPr>
        <w:widowControl/>
        <w:spacing w:after="75"/>
        <w:rPr>
          <w:rFonts w:ascii="Calibri" w:hAnsi="Calibri" w:cs="Calibri"/>
          <w:color w:val="000000"/>
          <w:sz w:val="26"/>
          <w:szCs w:val="26"/>
          <w:lang w:val="en-IN"/>
        </w:rPr>
      </w:pPr>
      <w:r w:rsidRPr="007636EC">
        <w:rPr>
          <w:rFonts w:ascii="Calibri" w:hAnsi="Calibri" w:cs="Calibri"/>
          <w:color w:val="000000"/>
          <w:sz w:val="26"/>
          <w:szCs w:val="26"/>
          <w:lang w:val="en-IN"/>
        </w:rPr>
        <w:t xml:space="preserve">1. The Insurance Surety Bond shall be from an Indian Insurance Company (Insurer) as per guidelines issued by Insurance Regulatory and Development Authority of India (IRDAI) </w:t>
      </w:r>
    </w:p>
    <w:p w14:paraId="4B1608C8" w14:textId="77777777" w:rsidR="007636EC" w:rsidRPr="007636EC" w:rsidRDefault="007636EC" w:rsidP="007636EC">
      <w:pPr>
        <w:widowControl/>
        <w:spacing w:after="75"/>
        <w:rPr>
          <w:rFonts w:ascii="Calibri" w:hAnsi="Calibri" w:cs="Calibri"/>
          <w:color w:val="000000"/>
          <w:sz w:val="26"/>
          <w:szCs w:val="26"/>
          <w:lang w:val="en-IN"/>
        </w:rPr>
      </w:pPr>
      <w:r w:rsidRPr="007636EC">
        <w:rPr>
          <w:rFonts w:ascii="Calibri" w:hAnsi="Calibri" w:cs="Calibri"/>
          <w:color w:val="000000"/>
          <w:sz w:val="26"/>
          <w:szCs w:val="26"/>
          <w:lang w:val="en-IN"/>
        </w:rPr>
        <w:t xml:space="preserve">2. The Insurance surety Bond by Indian Bidders will be given on non –judicial/e- stamp paper as per stamp duty applicable at the place where Insurer is issuing the Insurance Surety Bond. The non – judicial stamp paper / franking receipt be either in name of the Insurer issuing the insurance surety Bond or the bidder </w:t>
      </w:r>
    </w:p>
    <w:p w14:paraId="4B1608C9"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3. Matter to be mentioned in covering letter to be submitted by bidder along with insurance surety bond </w:t>
      </w:r>
    </w:p>
    <w:tbl>
      <w:tblPr>
        <w:tblW w:w="10456" w:type="dxa"/>
        <w:tblBorders>
          <w:top w:val="nil"/>
          <w:left w:val="nil"/>
          <w:bottom w:val="nil"/>
          <w:right w:val="nil"/>
        </w:tblBorders>
        <w:tblLayout w:type="fixed"/>
        <w:tblLook w:val="0000" w:firstRow="0" w:lastRow="0" w:firstColumn="0" w:lastColumn="0" w:noHBand="0" w:noVBand="0"/>
      </w:tblPr>
      <w:tblGrid>
        <w:gridCol w:w="960"/>
        <w:gridCol w:w="5101"/>
        <w:gridCol w:w="286"/>
        <w:gridCol w:w="140"/>
        <w:gridCol w:w="1927"/>
        <w:gridCol w:w="19"/>
        <w:gridCol w:w="2023"/>
      </w:tblGrid>
      <w:tr w:rsidR="007636EC" w:rsidRPr="007636EC" w14:paraId="4B1608CE" w14:textId="77777777" w:rsidTr="007636EC">
        <w:trPr>
          <w:trHeight w:val="129"/>
        </w:trPr>
        <w:tc>
          <w:tcPr>
            <w:tcW w:w="960" w:type="dxa"/>
            <w:tcBorders>
              <w:top w:val="single" w:sz="4" w:space="0" w:color="auto"/>
              <w:left w:val="single" w:sz="4" w:space="0" w:color="auto"/>
              <w:bottom w:val="single" w:sz="4" w:space="0" w:color="auto"/>
              <w:right w:val="single" w:sz="4" w:space="0" w:color="auto"/>
            </w:tcBorders>
          </w:tcPr>
          <w:p w14:paraId="4B1608CA" w14:textId="77777777" w:rsidR="007636EC" w:rsidRPr="007636EC" w:rsidRDefault="007636EC" w:rsidP="007636EC">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1</w:t>
            </w:r>
          </w:p>
        </w:tc>
        <w:tc>
          <w:tcPr>
            <w:tcW w:w="5101" w:type="dxa"/>
            <w:tcBorders>
              <w:top w:val="single" w:sz="4" w:space="0" w:color="auto"/>
              <w:left w:val="single" w:sz="4" w:space="0" w:color="auto"/>
              <w:bottom w:val="single" w:sz="4" w:space="0" w:color="auto"/>
              <w:right w:val="single" w:sz="4" w:space="0" w:color="auto"/>
            </w:tcBorders>
          </w:tcPr>
          <w:p w14:paraId="4B1608CB"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Insurance Surety Bond no </w:t>
            </w:r>
          </w:p>
        </w:tc>
        <w:tc>
          <w:tcPr>
            <w:tcW w:w="286" w:type="dxa"/>
            <w:tcBorders>
              <w:top w:val="single" w:sz="4" w:space="0" w:color="auto"/>
              <w:left w:val="single" w:sz="4" w:space="0" w:color="auto"/>
              <w:bottom w:val="single" w:sz="4" w:space="0" w:color="auto"/>
              <w:right w:val="single" w:sz="4" w:space="0" w:color="auto"/>
            </w:tcBorders>
          </w:tcPr>
          <w:p w14:paraId="4B1608CC"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4109" w:type="dxa"/>
            <w:gridSpan w:val="4"/>
            <w:tcBorders>
              <w:top w:val="single" w:sz="4" w:space="0" w:color="auto"/>
              <w:left w:val="single" w:sz="4" w:space="0" w:color="auto"/>
              <w:bottom w:val="single" w:sz="4" w:space="0" w:color="auto"/>
              <w:right w:val="single" w:sz="4" w:space="0" w:color="auto"/>
            </w:tcBorders>
          </w:tcPr>
          <w:p w14:paraId="4B1608CD" w14:textId="77777777" w:rsidR="007636EC" w:rsidRPr="007636EC" w:rsidRDefault="007636EC" w:rsidP="007636EC">
            <w:pPr>
              <w:widowControl/>
              <w:rPr>
                <w:rFonts w:ascii="Calibri" w:hAnsi="Calibri" w:cs="Calibri"/>
                <w:color w:val="000000"/>
                <w:sz w:val="26"/>
                <w:szCs w:val="26"/>
                <w:lang w:val="en-IN"/>
              </w:rPr>
            </w:pPr>
          </w:p>
        </w:tc>
      </w:tr>
      <w:tr w:rsidR="007636EC" w:rsidRPr="007636EC" w14:paraId="4B1608D3" w14:textId="77777777" w:rsidTr="007636EC">
        <w:trPr>
          <w:trHeight w:val="287"/>
        </w:trPr>
        <w:tc>
          <w:tcPr>
            <w:tcW w:w="960" w:type="dxa"/>
            <w:tcBorders>
              <w:top w:val="single" w:sz="4" w:space="0" w:color="auto"/>
              <w:left w:val="single" w:sz="4" w:space="0" w:color="auto"/>
              <w:bottom w:val="single" w:sz="4" w:space="0" w:color="auto"/>
              <w:right w:val="single" w:sz="4" w:space="0" w:color="auto"/>
            </w:tcBorders>
          </w:tcPr>
          <w:p w14:paraId="4B1608CF" w14:textId="77777777" w:rsidR="007636EC" w:rsidRPr="007636EC" w:rsidRDefault="007636EC" w:rsidP="007636EC">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2</w:t>
            </w:r>
          </w:p>
        </w:tc>
        <w:tc>
          <w:tcPr>
            <w:tcW w:w="5101" w:type="dxa"/>
            <w:tcBorders>
              <w:top w:val="single" w:sz="4" w:space="0" w:color="auto"/>
              <w:left w:val="single" w:sz="4" w:space="0" w:color="auto"/>
              <w:bottom w:val="single" w:sz="4" w:space="0" w:color="auto"/>
              <w:right w:val="single" w:sz="4" w:space="0" w:color="auto"/>
            </w:tcBorders>
          </w:tcPr>
          <w:p w14:paraId="4B1608D0"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Date of execution of Insurance surety Bond </w:t>
            </w:r>
          </w:p>
        </w:tc>
        <w:tc>
          <w:tcPr>
            <w:tcW w:w="286" w:type="dxa"/>
            <w:tcBorders>
              <w:top w:val="single" w:sz="4" w:space="0" w:color="auto"/>
              <w:left w:val="single" w:sz="4" w:space="0" w:color="auto"/>
              <w:bottom w:val="single" w:sz="4" w:space="0" w:color="auto"/>
              <w:right w:val="single" w:sz="4" w:space="0" w:color="auto"/>
            </w:tcBorders>
          </w:tcPr>
          <w:p w14:paraId="4B1608D1"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4109" w:type="dxa"/>
            <w:gridSpan w:val="4"/>
            <w:tcBorders>
              <w:top w:val="single" w:sz="4" w:space="0" w:color="auto"/>
              <w:left w:val="single" w:sz="4" w:space="0" w:color="auto"/>
              <w:bottom w:val="single" w:sz="4" w:space="0" w:color="auto"/>
              <w:right w:val="single" w:sz="4" w:space="0" w:color="auto"/>
            </w:tcBorders>
          </w:tcPr>
          <w:p w14:paraId="4B1608D2" w14:textId="77777777" w:rsidR="007636EC" w:rsidRPr="007636EC" w:rsidRDefault="007636EC" w:rsidP="007636EC">
            <w:pPr>
              <w:widowControl/>
              <w:rPr>
                <w:rFonts w:ascii="Calibri" w:hAnsi="Calibri" w:cs="Calibri"/>
                <w:color w:val="000000"/>
                <w:sz w:val="26"/>
                <w:szCs w:val="26"/>
                <w:lang w:val="en-IN"/>
              </w:rPr>
            </w:pPr>
          </w:p>
        </w:tc>
      </w:tr>
      <w:tr w:rsidR="007636EC" w:rsidRPr="007636EC" w14:paraId="4B1608D8" w14:textId="77777777" w:rsidTr="007636EC">
        <w:trPr>
          <w:trHeight w:val="129"/>
        </w:trPr>
        <w:tc>
          <w:tcPr>
            <w:tcW w:w="960" w:type="dxa"/>
            <w:tcBorders>
              <w:top w:val="single" w:sz="4" w:space="0" w:color="auto"/>
              <w:left w:val="single" w:sz="4" w:space="0" w:color="auto"/>
              <w:bottom w:val="single" w:sz="4" w:space="0" w:color="auto"/>
              <w:right w:val="single" w:sz="4" w:space="0" w:color="auto"/>
            </w:tcBorders>
          </w:tcPr>
          <w:p w14:paraId="4B1608D4" w14:textId="77777777" w:rsidR="007636EC" w:rsidRPr="007636EC" w:rsidRDefault="007636EC" w:rsidP="007636EC">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3</w:t>
            </w:r>
          </w:p>
        </w:tc>
        <w:tc>
          <w:tcPr>
            <w:tcW w:w="5101" w:type="dxa"/>
            <w:tcBorders>
              <w:top w:val="single" w:sz="4" w:space="0" w:color="auto"/>
              <w:left w:val="single" w:sz="4" w:space="0" w:color="auto"/>
              <w:bottom w:val="single" w:sz="4" w:space="0" w:color="auto"/>
              <w:right w:val="single" w:sz="4" w:space="0" w:color="auto"/>
            </w:tcBorders>
          </w:tcPr>
          <w:p w14:paraId="4B1608D5"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Expiry date of Insurance surety bond </w:t>
            </w:r>
          </w:p>
        </w:tc>
        <w:tc>
          <w:tcPr>
            <w:tcW w:w="286" w:type="dxa"/>
            <w:tcBorders>
              <w:top w:val="single" w:sz="4" w:space="0" w:color="auto"/>
              <w:left w:val="single" w:sz="4" w:space="0" w:color="auto"/>
              <w:bottom w:val="single" w:sz="4" w:space="0" w:color="auto"/>
              <w:right w:val="single" w:sz="4" w:space="0" w:color="auto"/>
            </w:tcBorders>
          </w:tcPr>
          <w:p w14:paraId="4B1608D6"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4109" w:type="dxa"/>
            <w:gridSpan w:val="4"/>
            <w:tcBorders>
              <w:top w:val="single" w:sz="4" w:space="0" w:color="auto"/>
              <w:left w:val="single" w:sz="4" w:space="0" w:color="auto"/>
              <w:bottom w:val="single" w:sz="4" w:space="0" w:color="auto"/>
              <w:right w:val="single" w:sz="4" w:space="0" w:color="auto"/>
            </w:tcBorders>
          </w:tcPr>
          <w:p w14:paraId="4B1608D7" w14:textId="77777777" w:rsidR="007636EC" w:rsidRPr="007636EC" w:rsidRDefault="007636EC" w:rsidP="007636EC">
            <w:pPr>
              <w:widowControl/>
              <w:rPr>
                <w:rFonts w:ascii="Calibri" w:hAnsi="Calibri" w:cs="Calibri"/>
                <w:color w:val="000000"/>
                <w:sz w:val="26"/>
                <w:szCs w:val="26"/>
                <w:lang w:val="en-IN"/>
              </w:rPr>
            </w:pPr>
          </w:p>
        </w:tc>
      </w:tr>
      <w:tr w:rsidR="007636EC" w:rsidRPr="007636EC" w14:paraId="4B1608DB" w14:textId="77777777" w:rsidTr="007636EC">
        <w:trPr>
          <w:trHeight w:val="287"/>
        </w:trPr>
        <w:tc>
          <w:tcPr>
            <w:tcW w:w="960" w:type="dxa"/>
            <w:tcBorders>
              <w:top w:val="single" w:sz="4" w:space="0" w:color="auto"/>
              <w:left w:val="single" w:sz="4" w:space="0" w:color="auto"/>
              <w:bottom w:val="single" w:sz="4" w:space="0" w:color="auto"/>
              <w:right w:val="single" w:sz="4" w:space="0" w:color="auto"/>
            </w:tcBorders>
          </w:tcPr>
          <w:p w14:paraId="4B1608D9" w14:textId="77777777" w:rsidR="007636EC" w:rsidRPr="007636EC" w:rsidRDefault="007636EC" w:rsidP="007636EC">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4</w:t>
            </w:r>
          </w:p>
        </w:tc>
        <w:tc>
          <w:tcPr>
            <w:tcW w:w="9496" w:type="dxa"/>
            <w:gridSpan w:val="6"/>
            <w:tcBorders>
              <w:top w:val="single" w:sz="4" w:space="0" w:color="auto"/>
              <w:left w:val="single" w:sz="4" w:space="0" w:color="auto"/>
              <w:bottom w:val="single" w:sz="4" w:space="0" w:color="auto"/>
              <w:right w:val="single" w:sz="4" w:space="0" w:color="auto"/>
            </w:tcBorders>
          </w:tcPr>
          <w:p w14:paraId="4B1608DA"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Expiry date of claim of Insurance surety </w:t>
            </w:r>
          </w:p>
        </w:tc>
      </w:tr>
      <w:tr w:rsidR="007636EC" w:rsidRPr="007636EC" w14:paraId="4B1608E1" w14:textId="77777777" w:rsidTr="007E5ABD">
        <w:trPr>
          <w:trHeight w:val="129"/>
        </w:trPr>
        <w:tc>
          <w:tcPr>
            <w:tcW w:w="960" w:type="dxa"/>
            <w:tcBorders>
              <w:top w:val="single" w:sz="4" w:space="0" w:color="auto"/>
              <w:left w:val="single" w:sz="4" w:space="0" w:color="auto"/>
              <w:bottom w:val="single" w:sz="4" w:space="0" w:color="auto"/>
              <w:right w:val="single" w:sz="4" w:space="0" w:color="auto"/>
            </w:tcBorders>
          </w:tcPr>
          <w:p w14:paraId="4B1608DC" w14:textId="77777777" w:rsidR="007636EC" w:rsidRPr="007636EC" w:rsidRDefault="007636EC" w:rsidP="007636EC">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5</w:t>
            </w:r>
          </w:p>
        </w:tc>
        <w:tc>
          <w:tcPr>
            <w:tcW w:w="5101" w:type="dxa"/>
            <w:tcBorders>
              <w:top w:val="single" w:sz="4" w:space="0" w:color="auto"/>
              <w:left w:val="single" w:sz="4" w:space="0" w:color="auto"/>
              <w:bottom w:val="single" w:sz="4" w:space="0" w:color="auto"/>
              <w:right w:val="single" w:sz="4" w:space="0" w:color="auto"/>
            </w:tcBorders>
          </w:tcPr>
          <w:p w14:paraId="4B1608DD"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Contractors name </w:t>
            </w:r>
          </w:p>
        </w:tc>
        <w:tc>
          <w:tcPr>
            <w:tcW w:w="426" w:type="dxa"/>
            <w:gridSpan w:val="2"/>
            <w:tcBorders>
              <w:top w:val="single" w:sz="4" w:space="0" w:color="auto"/>
              <w:left w:val="single" w:sz="4" w:space="0" w:color="auto"/>
              <w:bottom w:val="single" w:sz="4" w:space="0" w:color="auto"/>
              <w:right w:val="single" w:sz="4" w:space="0" w:color="auto"/>
            </w:tcBorders>
          </w:tcPr>
          <w:p w14:paraId="4B1608DE"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1927" w:type="dxa"/>
            <w:tcBorders>
              <w:top w:val="single" w:sz="4" w:space="0" w:color="auto"/>
              <w:left w:val="single" w:sz="4" w:space="0" w:color="auto"/>
              <w:bottom w:val="single" w:sz="4" w:space="0" w:color="auto"/>
              <w:right w:val="single" w:sz="4" w:space="0" w:color="auto"/>
            </w:tcBorders>
          </w:tcPr>
          <w:p w14:paraId="4B1608DF"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Name </w:t>
            </w:r>
          </w:p>
        </w:tc>
        <w:tc>
          <w:tcPr>
            <w:tcW w:w="2042" w:type="dxa"/>
            <w:gridSpan w:val="2"/>
            <w:tcBorders>
              <w:top w:val="single" w:sz="4" w:space="0" w:color="auto"/>
              <w:left w:val="single" w:sz="4" w:space="0" w:color="auto"/>
              <w:bottom w:val="single" w:sz="4" w:space="0" w:color="auto"/>
              <w:right w:val="single" w:sz="4" w:space="0" w:color="auto"/>
            </w:tcBorders>
          </w:tcPr>
          <w:p w14:paraId="4B1608E0" w14:textId="77777777" w:rsidR="007636EC" w:rsidRPr="007636EC" w:rsidRDefault="007636EC" w:rsidP="007636EC">
            <w:pPr>
              <w:widowControl/>
              <w:rPr>
                <w:rFonts w:ascii="Calibri" w:hAnsi="Calibri" w:cs="Calibri"/>
                <w:color w:val="000000"/>
                <w:sz w:val="26"/>
                <w:szCs w:val="26"/>
                <w:lang w:val="en-IN"/>
              </w:rPr>
            </w:pPr>
          </w:p>
        </w:tc>
      </w:tr>
      <w:tr w:rsidR="007636EC" w:rsidRPr="007636EC" w14:paraId="4B1608E6" w14:textId="77777777" w:rsidTr="007E5ABD">
        <w:trPr>
          <w:trHeight w:val="129"/>
        </w:trPr>
        <w:tc>
          <w:tcPr>
            <w:tcW w:w="960" w:type="dxa"/>
            <w:tcBorders>
              <w:top w:val="single" w:sz="4" w:space="0" w:color="auto"/>
              <w:left w:val="single" w:sz="4" w:space="0" w:color="auto"/>
              <w:bottom w:val="single" w:sz="4" w:space="0" w:color="auto"/>
              <w:right w:val="single" w:sz="4" w:space="0" w:color="auto"/>
            </w:tcBorders>
          </w:tcPr>
          <w:p w14:paraId="4B1608E2" w14:textId="77777777" w:rsidR="007636EC" w:rsidRPr="007636EC" w:rsidRDefault="007636EC" w:rsidP="007636EC">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6</w:t>
            </w:r>
          </w:p>
        </w:tc>
        <w:tc>
          <w:tcPr>
            <w:tcW w:w="5101" w:type="dxa"/>
            <w:tcBorders>
              <w:top w:val="single" w:sz="4" w:space="0" w:color="auto"/>
              <w:left w:val="single" w:sz="4" w:space="0" w:color="auto"/>
              <w:bottom w:val="single" w:sz="4" w:space="0" w:color="auto"/>
              <w:right w:val="single" w:sz="4" w:space="0" w:color="auto"/>
            </w:tcBorders>
          </w:tcPr>
          <w:p w14:paraId="4B1608E3"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Insurance Surety Bond Amount </w:t>
            </w:r>
          </w:p>
        </w:tc>
        <w:tc>
          <w:tcPr>
            <w:tcW w:w="426" w:type="dxa"/>
            <w:gridSpan w:val="2"/>
            <w:tcBorders>
              <w:top w:val="single" w:sz="4" w:space="0" w:color="auto"/>
              <w:left w:val="single" w:sz="4" w:space="0" w:color="auto"/>
              <w:bottom w:val="single" w:sz="4" w:space="0" w:color="auto"/>
              <w:right w:val="single" w:sz="4" w:space="0" w:color="auto"/>
            </w:tcBorders>
          </w:tcPr>
          <w:p w14:paraId="4B1608E4"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3969" w:type="dxa"/>
            <w:gridSpan w:val="3"/>
            <w:tcBorders>
              <w:top w:val="single" w:sz="4" w:space="0" w:color="auto"/>
              <w:left w:val="single" w:sz="4" w:space="0" w:color="auto"/>
              <w:bottom w:val="single" w:sz="4" w:space="0" w:color="auto"/>
              <w:right w:val="single" w:sz="4" w:space="0" w:color="auto"/>
            </w:tcBorders>
          </w:tcPr>
          <w:p w14:paraId="4B1608E5" w14:textId="77777777" w:rsidR="007636EC" w:rsidRPr="007636EC" w:rsidRDefault="007636EC" w:rsidP="007636EC">
            <w:pPr>
              <w:widowControl/>
              <w:rPr>
                <w:rFonts w:ascii="Calibri" w:hAnsi="Calibri" w:cs="Calibri"/>
                <w:color w:val="000000"/>
                <w:sz w:val="26"/>
                <w:szCs w:val="26"/>
                <w:lang w:val="en-IN"/>
              </w:rPr>
            </w:pPr>
          </w:p>
        </w:tc>
      </w:tr>
      <w:tr w:rsidR="007636EC" w:rsidRPr="007636EC" w14:paraId="4B1608EB" w14:textId="77777777" w:rsidTr="007E5ABD">
        <w:trPr>
          <w:trHeight w:val="129"/>
        </w:trPr>
        <w:tc>
          <w:tcPr>
            <w:tcW w:w="960" w:type="dxa"/>
            <w:tcBorders>
              <w:top w:val="single" w:sz="4" w:space="0" w:color="auto"/>
              <w:left w:val="single" w:sz="4" w:space="0" w:color="auto"/>
              <w:bottom w:val="single" w:sz="4" w:space="0" w:color="auto"/>
              <w:right w:val="single" w:sz="4" w:space="0" w:color="auto"/>
            </w:tcBorders>
          </w:tcPr>
          <w:p w14:paraId="4B1608E7" w14:textId="77777777" w:rsidR="007636EC" w:rsidRPr="007636EC" w:rsidRDefault="007636EC" w:rsidP="007636EC">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7</w:t>
            </w:r>
          </w:p>
        </w:tc>
        <w:tc>
          <w:tcPr>
            <w:tcW w:w="5101" w:type="dxa"/>
            <w:tcBorders>
              <w:top w:val="single" w:sz="4" w:space="0" w:color="auto"/>
              <w:left w:val="single" w:sz="4" w:space="0" w:color="auto"/>
              <w:bottom w:val="single" w:sz="4" w:space="0" w:color="auto"/>
              <w:right w:val="single" w:sz="4" w:space="0" w:color="auto"/>
            </w:tcBorders>
          </w:tcPr>
          <w:p w14:paraId="4B1608E8"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Tender No </w:t>
            </w:r>
          </w:p>
        </w:tc>
        <w:tc>
          <w:tcPr>
            <w:tcW w:w="426" w:type="dxa"/>
            <w:gridSpan w:val="2"/>
            <w:tcBorders>
              <w:top w:val="single" w:sz="4" w:space="0" w:color="auto"/>
              <w:left w:val="single" w:sz="4" w:space="0" w:color="auto"/>
              <w:bottom w:val="single" w:sz="4" w:space="0" w:color="auto"/>
              <w:right w:val="single" w:sz="4" w:space="0" w:color="auto"/>
            </w:tcBorders>
          </w:tcPr>
          <w:p w14:paraId="4B1608E9"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3969" w:type="dxa"/>
            <w:gridSpan w:val="3"/>
            <w:tcBorders>
              <w:top w:val="single" w:sz="4" w:space="0" w:color="auto"/>
              <w:left w:val="single" w:sz="4" w:space="0" w:color="auto"/>
              <w:bottom w:val="single" w:sz="4" w:space="0" w:color="auto"/>
              <w:right w:val="single" w:sz="4" w:space="0" w:color="auto"/>
            </w:tcBorders>
          </w:tcPr>
          <w:p w14:paraId="4B1608EA" w14:textId="77777777" w:rsidR="007636EC" w:rsidRPr="007636EC" w:rsidRDefault="007636EC" w:rsidP="007636EC">
            <w:pPr>
              <w:widowControl/>
              <w:rPr>
                <w:rFonts w:ascii="Calibri" w:hAnsi="Calibri" w:cs="Calibri"/>
                <w:color w:val="000000"/>
                <w:sz w:val="26"/>
                <w:szCs w:val="26"/>
                <w:lang w:val="en-IN"/>
              </w:rPr>
            </w:pPr>
          </w:p>
        </w:tc>
      </w:tr>
      <w:tr w:rsidR="007636EC" w:rsidRPr="007636EC" w14:paraId="4B1608F0" w14:textId="77777777" w:rsidTr="007E5ABD">
        <w:trPr>
          <w:trHeight w:val="129"/>
        </w:trPr>
        <w:tc>
          <w:tcPr>
            <w:tcW w:w="960" w:type="dxa"/>
            <w:tcBorders>
              <w:top w:val="single" w:sz="4" w:space="0" w:color="auto"/>
              <w:left w:val="single" w:sz="4" w:space="0" w:color="auto"/>
              <w:bottom w:val="single" w:sz="4" w:space="0" w:color="auto"/>
              <w:right w:val="single" w:sz="4" w:space="0" w:color="auto"/>
            </w:tcBorders>
          </w:tcPr>
          <w:p w14:paraId="4B1608EC" w14:textId="77777777" w:rsidR="007636EC" w:rsidRPr="007636EC" w:rsidRDefault="007636EC" w:rsidP="007636EC">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8</w:t>
            </w:r>
          </w:p>
        </w:tc>
        <w:tc>
          <w:tcPr>
            <w:tcW w:w="5101" w:type="dxa"/>
            <w:tcBorders>
              <w:top w:val="single" w:sz="4" w:space="0" w:color="auto"/>
              <w:left w:val="single" w:sz="4" w:space="0" w:color="auto"/>
              <w:bottom w:val="single" w:sz="4" w:space="0" w:color="auto"/>
              <w:right w:val="single" w:sz="4" w:space="0" w:color="auto"/>
            </w:tcBorders>
          </w:tcPr>
          <w:p w14:paraId="4B1608ED"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Nature of Insurance surety Bond </w:t>
            </w:r>
          </w:p>
        </w:tc>
        <w:tc>
          <w:tcPr>
            <w:tcW w:w="426" w:type="dxa"/>
            <w:gridSpan w:val="2"/>
            <w:tcBorders>
              <w:top w:val="single" w:sz="4" w:space="0" w:color="auto"/>
              <w:left w:val="single" w:sz="4" w:space="0" w:color="auto"/>
              <w:bottom w:val="single" w:sz="4" w:space="0" w:color="auto"/>
              <w:right w:val="single" w:sz="4" w:space="0" w:color="auto"/>
            </w:tcBorders>
          </w:tcPr>
          <w:p w14:paraId="4B1608EE"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3969" w:type="dxa"/>
            <w:gridSpan w:val="3"/>
            <w:tcBorders>
              <w:top w:val="single" w:sz="4" w:space="0" w:color="auto"/>
              <w:left w:val="single" w:sz="4" w:space="0" w:color="auto"/>
              <w:bottom w:val="single" w:sz="4" w:space="0" w:color="auto"/>
              <w:right w:val="single" w:sz="4" w:space="0" w:color="auto"/>
            </w:tcBorders>
          </w:tcPr>
          <w:p w14:paraId="4B1608EF" w14:textId="77777777" w:rsidR="007636EC" w:rsidRPr="007636EC" w:rsidRDefault="007636EC"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Earnest Money Deposit </w:t>
            </w:r>
          </w:p>
        </w:tc>
      </w:tr>
      <w:tr w:rsidR="007E5ABD" w:rsidRPr="007636EC" w14:paraId="4B1608F7" w14:textId="77777777" w:rsidTr="007E5ABD">
        <w:trPr>
          <w:trHeight w:val="287"/>
        </w:trPr>
        <w:tc>
          <w:tcPr>
            <w:tcW w:w="960" w:type="dxa"/>
            <w:vMerge w:val="restart"/>
            <w:tcBorders>
              <w:top w:val="single" w:sz="4" w:space="0" w:color="auto"/>
              <w:left w:val="single" w:sz="4" w:space="0" w:color="auto"/>
              <w:right w:val="single" w:sz="4" w:space="0" w:color="auto"/>
            </w:tcBorders>
          </w:tcPr>
          <w:p w14:paraId="4B1608F1" w14:textId="77777777" w:rsidR="007E5ABD" w:rsidRPr="007636EC" w:rsidRDefault="007E5ABD" w:rsidP="007636EC">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9</w:t>
            </w:r>
          </w:p>
        </w:tc>
        <w:tc>
          <w:tcPr>
            <w:tcW w:w="5101" w:type="dxa"/>
            <w:vMerge w:val="restart"/>
            <w:tcBorders>
              <w:top w:val="single" w:sz="4" w:space="0" w:color="auto"/>
              <w:left w:val="single" w:sz="4" w:space="0" w:color="auto"/>
              <w:right w:val="single" w:sz="4" w:space="0" w:color="auto"/>
            </w:tcBorders>
          </w:tcPr>
          <w:p w14:paraId="4B1608F2" w14:textId="77777777" w:rsidR="007E5ABD" w:rsidRPr="007636EC" w:rsidRDefault="007E5ABD"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Insurer Details </w:t>
            </w:r>
          </w:p>
          <w:p w14:paraId="4B1608F3" w14:textId="77777777" w:rsidR="007E5ABD" w:rsidRPr="007636EC" w:rsidRDefault="007E5ABD"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(Insurance Company) </w:t>
            </w:r>
          </w:p>
        </w:tc>
        <w:tc>
          <w:tcPr>
            <w:tcW w:w="426" w:type="dxa"/>
            <w:gridSpan w:val="2"/>
            <w:tcBorders>
              <w:top w:val="single" w:sz="4" w:space="0" w:color="auto"/>
              <w:left w:val="single" w:sz="4" w:space="0" w:color="auto"/>
              <w:bottom w:val="single" w:sz="4" w:space="0" w:color="auto"/>
              <w:right w:val="single" w:sz="4" w:space="0" w:color="auto"/>
            </w:tcBorders>
          </w:tcPr>
          <w:p w14:paraId="4B1608F4" w14:textId="77777777" w:rsidR="007E5ABD" w:rsidRPr="007636EC" w:rsidRDefault="007E5ABD"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A </w:t>
            </w:r>
          </w:p>
        </w:tc>
        <w:tc>
          <w:tcPr>
            <w:tcW w:w="1946" w:type="dxa"/>
            <w:gridSpan w:val="2"/>
            <w:tcBorders>
              <w:top w:val="single" w:sz="4" w:space="0" w:color="auto"/>
              <w:left w:val="single" w:sz="4" w:space="0" w:color="auto"/>
              <w:bottom w:val="single" w:sz="4" w:space="0" w:color="auto"/>
              <w:right w:val="single" w:sz="4" w:space="0" w:color="auto"/>
            </w:tcBorders>
          </w:tcPr>
          <w:p w14:paraId="4B1608F5" w14:textId="77777777" w:rsidR="007E5ABD" w:rsidRPr="007636EC" w:rsidRDefault="007E5ABD" w:rsidP="007636EC">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Insurer Name </w:t>
            </w:r>
          </w:p>
        </w:tc>
        <w:tc>
          <w:tcPr>
            <w:tcW w:w="2023" w:type="dxa"/>
            <w:tcBorders>
              <w:top w:val="single" w:sz="4" w:space="0" w:color="auto"/>
              <w:left w:val="single" w:sz="4" w:space="0" w:color="auto"/>
              <w:bottom w:val="single" w:sz="4" w:space="0" w:color="auto"/>
              <w:right w:val="single" w:sz="4" w:space="0" w:color="auto"/>
            </w:tcBorders>
          </w:tcPr>
          <w:p w14:paraId="4B1608F6" w14:textId="77777777" w:rsidR="007E5ABD" w:rsidRPr="007636EC" w:rsidRDefault="007E5ABD" w:rsidP="007E5ABD">
            <w:pPr>
              <w:widowControl/>
              <w:rPr>
                <w:rFonts w:ascii="Calibri" w:hAnsi="Calibri" w:cs="Calibri"/>
                <w:color w:val="000000"/>
                <w:sz w:val="26"/>
                <w:szCs w:val="26"/>
                <w:lang w:val="en-IN"/>
              </w:rPr>
            </w:pPr>
          </w:p>
        </w:tc>
      </w:tr>
      <w:tr w:rsidR="007E5ABD" w:rsidRPr="007636EC" w14:paraId="4B1608FD" w14:textId="77777777" w:rsidTr="007E5ABD">
        <w:trPr>
          <w:trHeight w:val="129"/>
        </w:trPr>
        <w:tc>
          <w:tcPr>
            <w:tcW w:w="960" w:type="dxa"/>
            <w:vMerge/>
            <w:tcBorders>
              <w:left w:val="single" w:sz="4" w:space="0" w:color="auto"/>
              <w:right w:val="single" w:sz="4" w:space="0" w:color="auto"/>
            </w:tcBorders>
          </w:tcPr>
          <w:p w14:paraId="4B1608F8" w14:textId="77777777" w:rsidR="007E5ABD" w:rsidRPr="007636EC" w:rsidRDefault="007E5ABD" w:rsidP="007636EC">
            <w:pPr>
              <w:widowControl/>
              <w:rPr>
                <w:rFonts w:ascii="Calibri" w:hAnsi="Calibri" w:cs="Calibri"/>
                <w:color w:val="000000"/>
                <w:sz w:val="26"/>
                <w:szCs w:val="26"/>
                <w:lang w:val="en-IN"/>
              </w:rPr>
            </w:pPr>
          </w:p>
        </w:tc>
        <w:tc>
          <w:tcPr>
            <w:tcW w:w="5101" w:type="dxa"/>
            <w:vMerge/>
            <w:tcBorders>
              <w:left w:val="single" w:sz="4" w:space="0" w:color="auto"/>
              <w:right w:val="single" w:sz="4" w:space="0" w:color="auto"/>
            </w:tcBorders>
          </w:tcPr>
          <w:p w14:paraId="4B1608F9" w14:textId="77777777" w:rsidR="007E5ABD" w:rsidRPr="007636EC" w:rsidRDefault="007E5ABD" w:rsidP="007636EC">
            <w:pPr>
              <w:widowControl/>
              <w:rPr>
                <w:rFonts w:ascii="Calibri" w:hAnsi="Calibri" w:cs="Calibri"/>
                <w:color w:val="000000"/>
                <w:sz w:val="26"/>
                <w:szCs w:val="26"/>
                <w:lang w:val="en-IN"/>
              </w:rPr>
            </w:pPr>
          </w:p>
        </w:tc>
        <w:tc>
          <w:tcPr>
            <w:tcW w:w="426" w:type="dxa"/>
            <w:gridSpan w:val="2"/>
            <w:tcBorders>
              <w:top w:val="single" w:sz="4" w:space="0" w:color="auto"/>
              <w:left w:val="single" w:sz="4" w:space="0" w:color="auto"/>
              <w:bottom w:val="single" w:sz="4" w:space="0" w:color="auto"/>
              <w:right w:val="single" w:sz="4" w:space="0" w:color="auto"/>
            </w:tcBorders>
          </w:tcPr>
          <w:p w14:paraId="4B1608FA" w14:textId="77777777" w:rsidR="007E5ABD" w:rsidRPr="007636EC" w:rsidRDefault="007E5ABD" w:rsidP="007636EC">
            <w:pPr>
              <w:widowControl/>
              <w:rPr>
                <w:rFonts w:ascii="Calibri" w:hAnsi="Calibri" w:cs="Calibri"/>
                <w:color w:val="000000"/>
                <w:sz w:val="26"/>
                <w:szCs w:val="26"/>
                <w:lang w:val="en-IN"/>
              </w:rPr>
            </w:pPr>
            <w:r>
              <w:rPr>
                <w:rFonts w:ascii="Calibri" w:hAnsi="Calibri" w:cs="Calibri"/>
                <w:color w:val="000000"/>
                <w:sz w:val="26"/>
                <w:szCs w:val="26"/>
                <w:lang w:val="en-IN"/>
              </w:rPr>
              <w:t>B</w:t>
            </w:r>
          </w:p>
        </w:tc>
        <w:tc>
          <w:tcPr>
            <w:tcW w:w="1946" w:type="dxa"/>
            <w:gridSpan w:val="2"/>
            <w:tcBorders>
              <w:top w:val="single" w:sz="4" w:space="0" w:color="auto"/>
              <w:left w:val="single" w:sz="4" w:space="0" w:color="auto"/>
              <w:bottom w:val="single" w:sz="4" w:space="0" w:color="auto"/>
              <w:right w:val="single" w:sz="4" w:space="0" w:color="auto"/>
            </w:tcBorders>
          </w:tcPr>
          <w:p w14:paraId="4B1608FB" w14:textId="77777777" w:rsidR="007E5ABD" w:rsidRPr="007636EC" w:rsidRDefault="007E5ABD" w:rsidP="004C1902">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Address </w:t>
            </w:r>
          </w:p>
        </w:tc>
        <w:tc>
          <w:tcPr>
            <w:tcW w:w="2023" w:type="dxa"/>
            <w:tcBorders>
              <w:top w:val="single" w:sz="4" w:space="0" w:color="auto"/>
              <w:left w:val="single" w:sz="4" w:space="0" w:color="auto"/>
              <w:bottom w:val="single" w:sz="4" w:space="0" w:color="auto"/>
              <w:right w:val="single" w:sz="4" w:space="0" w:color="auto"/>
            </w:tcBorders>
          </w:tcPr>
          <w:p w14:paraId="4B1608FC" w14:textId="77777777" w:rsidR="007E5ABD" w:rsidRPr="007636EC" w:rsidRDefault="007E5ABD" w:rsidP="007E5ABD">
            <w:pPr>
              <w:widowControl/>
              <w:rPr>
                <w:rFonts w:ascii="Calibri" w:hAnsi="Calibri" w:cs="Calibri"/>
                <w:color w:val="000000"/>
                <w:sz w:val="26"/>
                <w:szCs w:val="26"/>
                <w:lang w:val="en-IN"/>
              </w:rPr>
            </w:pPr>
          </w:p>
        </w:tc>
      </w:tr>
      <w:tr w:rsidR="007E5ABD" w:rsidRPr="007636EC" w14:paraId="4B160903" w14:textId="77777777" w:rsidTr="007E5ABD">
        <w:trPr>
          <w:trHeight w:val="129"/>
        </w:trPr>
        <w:tc>
          <w:tcPr>
            <w:tcW w:w="960" w:type="dxa"/>
            <w:vMerge/>
            <w:tcBorders>
              <w:left w:val="single" w:sz="4" w:space="0" w:color="auto"/>
              <w:bottom w:val="single" w:sz="4" w:space="0" w:color="auto"/>
              <w:right w:val="single" w:sz="4" w:space="0" w:color="auto"/>
            </w:tcBorders>
          </w:tcPr>
          <w:p w14:paraId="4B1608FE" w14:textId="77777777" w:rsidR="007E5ABD" w:rsidRPr="007636EC" w:rsidRDefault="007E5ABD" w:rsidP="007636EC">
            <w:pPr>
              <w:widowControl/>
              <w:rPr>
                <w:rFonts w:ascii="Calibri" w:hAnsi="Calibri" w:cs="Calibri"/>
                <w:color w:val="000000"/>
                <w:sz w:val="26"/>
                <w:szCs w:val="26"/>
                <w:lang w:val="en-IN"/>
              </w:rPr>
            </w:pPr>
          </w:p>
        </w:tc>
        <w:tc>
          <w:tcPr>
            <w:tcW w:w="5101" w:type="dxa"/>
            <w:vMerge/>
            <w:tcBorders>
              <w:left w:val="single" w:sz="4" w:space="0" w:color="auto"/>
              <w:bottom w:val="single" w:sz="4" w:space="0" w:color="auto"/>
              <w:right w:val="single" w:sz="4" w:space="0" w:color="auto"/>
            </w:tcBorders>
          </w:tcPr>
          <w:p w14:paraId="4B1608FF" w14:textId="77777777" w:rsidR="007E5ABD" w:rsidRPr="007636EC" w:rsidRDefault="007E5ABD" w:rsidP="007636EC">
            <w:pPr>
              <w:widowControl/>
              <w:rPr>
                <w:rFonts w:ascii="Calibri" w:hAnsi="Calibri" w:cs="Calibri"/>
                <w:color w:val="000000"/>
                <w:sz w:val="26"/>
                <w:szCs w:val="26"/>
                <w:lang w:val="en-IN"/>
              </w:rPr>
            </w:pPr>
          </w:p>
        </w:tc>
        <w:tc>
          <w:tcPr>
            <w:tcW w:w="426" w:type="dxa"/>
            <w:gridSpan w:val="2"/>
            <w:tcBorders>
              <w:top w:val="single" w:sz="4" w:space="0" w:color="auto"/>
              <w:left w:val="single" w:sz="4" w:space="0" w:color="auto"/>
              <w:bottom w:val="single" w:sz="4" w:space="0" w:color="auto"/>
              <w:right w:val="single" w:sz="4" w:space="0" w:color="auto"/>
            </w:tcBorders>
          </w:tcPr>
          <w:p w14:paraId="4B160900" w14:textId="77777777" w:rsidR="007E5ABD" w:rsidRPr="007636EC" w:rsidRDefault="007E5ABD" w:rsidP="007636EC">
            <w:pPr>
              <w:widowControl/>
              <w:rPr>
                <w:rFonts w:ascii="Calibri" w:hAnsi="Calibri" w:cs="Calibri"/>
                <w:color w:val="000000"/>
                <w:sz w:val="26"/>
                <w:szCs w:val="26"/>
                <w:lang w:val="en-IN"/>
              </w:rPr>
            </w:pPr>
            <w:r>
              <w:rPr>
                <w:rFonts w:ascii="Calibri" w:hAnsi="Calibri" w:cs="Calibri"/>
                <w:color w:val="000000"/>
                <w:sz w:val="26"/>
                <w:szCs w:val="26"/>
                <w:lang w:val="en-IN"/>
              </w:rPr>
              <w:t>C</w:t>
            </w:r>
          </w:p>
        </w:tc>
        <w:tc>
          <w:tcPr>
            <w:tcW w:w="1946" w:type="dxa"/>
            <w:gridSpan w:val="2"/>
            <w:tcBorders>
              <w:top w:val="single" w:sz="4" w:space="0" w:color="auto"/>
              <w:left w:val="single" w:sz="4" w:space="0" w:color="auto"/>
              <w:bottom w:val="single" w:sz="4" w:space="0" w:color="auto"/>
              <w:right w:val="single" w:sz="4" w:space="0" w:color="auto"/>
            </w:tcBorders>
          </w:tcPr>
          <w:p w14:paraId="4B160901" w14:textId="77777777" w:rsidR="007E5ABD" w:rsidRPr="007636EC" w:rsidRDefault="007E5ABD" w:rsidP="004C1902">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Email. Id </w:t>
            </w:r>
          </w:p>
        </w:tc>
        <w:tc>
          <w:tcPr>
            <w:tcW w:w="2023" w:type="dxa"/>
            <w:tcBorders>
              <w:top w:val="single" w:sz="4" w:space="0" w:color="auto"/>
              <w:left w:val="single" w:sz="4" w:space="0" w:color="auto"/>
              <w:bottom w:val="single" w:sz="4" w:space="0" w:color="auto"/>
              <w:right w:val="single" w:sz="4" w:space="0" w:color="auto"/>
            </w:tcBorders>
          </w:tcPr>
          <w:p w14:paraId="4B160902" w14:textId="77777777" w:rsidR="007E5ABD" w:rsidRPr="007636EC" w:rsidRDefault="007E5ABD" w:rsidP="007E5ABD">
            <w:pPr>
              <w:widowControl/>
              <w:rPr>
                <w:rFonts w:ascii="Calibri" w:hAnsi="Calibri" w:cs="Calibri"/>
                <w:color w:val="000000"/>
                <w:sz w:val="26"/>
                <w:szCs w:val="26"/>
                <w:lang w:val="en-IN"/>
              </w:rPr>
            </w:pPr>
          </w:p>
        </w:tc>
      </w:tr>
    </w:tbl>
    <w:p w14:paraId="4B160904" w14:textId="77777777" w:rsidR="007636EC" w:rsidRDefault="007636EC" w:rsidP="007636EC">
      <w:pPr>
        <w:shd w:val="clear" w:color="auto" w:fill="FFFFFF"/>
        <w:spacing w:line="276" w:lineRule="auto"/>
        <w:jc w:val="both"/>
        <w:rPr>
          <w:rFonts w:ascii="Calibri" w:hAnsi="Calibri" w:cs="Calibri"/>
          <w:sz w:val="24"/>
          <w:szCs w:val="24"/>
        </w:rPr>
      </w:pPr>
    </w:p>
    <w:p w14:paraId="4B160905" w14:textId="77777777" w:rsidR="00BB7A44" w:rsidRDefault="00BB7A44" w:rsidP="007636EC">
      <w:pPr>
        <w:shd w:val="clear" w:color="auto" w:fill="FFFFFF"/>
        <w:spacing w:line="276" w:lineRule="auto"/>
        <w:jc w:val="both"/>
        <w:rPr>
          <w:rFonts w:ascii="Calibri" w:hAnsi="Calibri" w:cs="Calibri"/>
          <w:sz w:val="24"/>
          <w:szCs w:val="24"/>
        </w:rPr>
      </w:pPr>
    </w:p>
    <w:p w14:paraId="4B160906" w14:textId="77777777" w:rsidR="00BB7A44" w:rsidRDefault="00BB7A44" w:rsidP="00BB7A44">
      <w:pPr>
        <w:pStyle w:val="Default"/>
        <w:spacing w:line="276" w:lineRule="auto"/>
      </w:pPr>
      <w:r>
        <w:t xml:space="preserve">               </w:t>
      </w:r>
    </w:p>
    <w:p w14:paraId="4B160907" w14:textId="77777777" w:rsidR="00BB7A44" w:rsidRDefault="00BB7A44" w:rsidP="00BB7A44">
      <w:pPr>
        <w:pStyle w:val="Default"/>
        <w:spacing w:line="276" w:lineRule="auto"/>
      </w:pPr>
    </w:p>
    <w:p w14:paraId="4B160908" w14:textId="77777777" w:rsidR="00BB7A44" w:rsidRDefault="00BB7A44" w:rsidP="00BB7A44">
      <w:pPr>
        <w:pStyle w:val="Default"/>
        <w:spacing w:line="276" w:lineRule="auto"/>
      </w:pPr>
    </w:p>
    <w:p w14:paraId="4B160909" w14:textId="77777777" w:rsidR="00BB7A44" w:rsidRDefault="00BB7A44" w:rsidP="00BB7A44">
      <w:pPr>
        <w:pStyle w:val="Default"/>
        <w:spacing w:line="276" w:lineRule="auto"/>
      </w:pPr>
    </w:p>
    <w:p w14:paraId="4B16090A" w14:textId="77777777" w:rsidR="00BB7A44" w:rsidRDefault="00BB7A44" w:rsidP="00BB7A44">
      <w:pPr>
        <w:pStyle w:val="Default"/>
        <w:spacing w:line="276" w:lineRule="auto"/>
      </w:pPr>
    </w:p>
    <w:p w14:paraId="4B16090B" w14:textId="77777777" w:rsidR="00BB7A44" w:rsidRDefault="00BB7A44" w:rsidP="00BB7A44">
      <w:pPr>
        <w:pStyle w:val="Default"/>
        <w:spacing w:line="276" w:lineRule="auto"/>
      </w:pPr>
    </w:p>
    <w:p w14:paraId="4B16090C" w14:textId="77777777" w:rsidR="00BB7A44" w:rsidRDefault="00BB7A44" w:rsidP="00BB7A44">
      <w:pPr>
        <w:pStyle w:val="Default"/>
        <w:spacing w:line="276" w:lineRule="auto"/>
      </w:pPr>
    </w:p>
    <w:p w14:paraId="4B16090D" w14:textId="77777777" w:rsidR="00BB7A44" w:rsidRDefault="00BB7A44" w:rsidP="00BB7A44">
      <w:pPr>
        <w:pStyle w:val="Default"/>
        <w:spacing w:line="276" w:lineRule="auto"/>
      </w:pPr>
    </w:p>
    <w:p w14:paraId="4B16090E" w14:textId="77777777" w:rsidR="00BB7A44" w:rsidRDefault="00BB7A44" w:rsidP="00BB7A44">
      <w:pPr>
        <w:pStyle w:val="Default"/>
        <w:spacing w:line="276" w:lineRule="auto"/>
      </w:pPr>
    </w:p>
    <w:p w14:paraId="4B16090F" w14:textId="77777777" w:rsidR="00BB7A44" w:rsidRDefault="00BB7A44" w:rsidP="00BB7A44">
      <w:pPr>
        <w:pStyle w:val="Default"/>
        <w:spacing w:line="276" w:lineRule="auto"/>
      </w:pPr>
    </w:p>
    <w:p w14:paraId="4B160910" w14:textId="77777777" w:rsidR="00BB7A44" w:rsidRDefault="00BB7A44" w:rsidP="00BB7A44">
      <w:pPr>
        <w:pStyle w:val="Default"/>
        <w:spacing w:line="276" w:lineRule="auto"/>
      </w:pPr>
    </w:p>
    <w:p w14:paraId="4B160911" w14:textId="77777777" w:rsidR="00BB7A44" w:rsidRDefault="00BB7A44" w:rsidP="00BB7A44">
      <w:pPr>
        <w:pStyle w:val="Default"/>
        <w:spacing w:line="276" w:lineRule="auto"/>
      </w:pPr>
    </w:p>
    <w:p w14:paraId="4B160912" w14:textId="77777777" w:rsidR="00BB7A44" w:rsidRDefault="00BB7A44" w:rsidP="00BB7A44">
      <w:pPr>
        <w:pStyle w:val="Default"/>
        <w:spacing w:line="276" w:lineRule="auto"/>
      </w:pPr>
    </w:p>
    <w:p w14:paraId="4B160913" w14:textId="77777777" w:rsidR="009D65F1" w:rsidRDefault="009D65F1" w:rsidP="00BB7A44">
      <w:pPr>
        <w:pStyle w:val="Default"/>
        <w:spacing w:line="276" w:lineRule="auto"/>
      </w:pPr>
    </w:p>
    <w:p w14:paraId="4B160914" w14:textId="77777777" w:rsidR="00BB7A44" w:rsidRDefault="00BB7A44" w:rsidP="00BB7A44">
      <w:pPr>
        <w:pStyle w:val="Default"/>
        <w:spacing w:line="276" w:lineRule="auto"/>
        <w:rPr>
          <w:i/>
          <w:iCs/>
          <w:sz w:val="23"/>
          <w:szCs w:val="23"/>
        </w:rPr>
      </w:pPr>
      <w:r>
        <w:t xml:space="preserve">        </w:t>
      </w:r>
      <w:r>
        <w:rPr>
          <w:i/>
          <w:iCs/>
          <w:sz w:val="23"/>
          <w:szCs w:val="23"/>
        </w:rPr>
        <w:t xml:space="preserve">FORMAT OF INSURANCE SURETY BOND FOR PERFORMANCE SECURITY </w:t>
      </w:r>
    </w:p>
    <w:p w14:paraId="4B160915" w14:textId="77777777" w:rsidR="00E91A0B" w:rsidRDefault="00E91A0B" w:rsidP="00BB7A44">
      <w:pPr>
        <w:pStyle w:val="Default"/>
        <w:spacing w:line="276" w:lineRule="auto"/>
        <w:rPr>
          <w:sz w:val="23"/>
          <w:szCs w:val="23"/>
        </w:rPr>
      </w:pPr>
    </w:p>
    <w:p w14:paraId="4B160916" w14:textId="77777777" w:rsidR="00BB7A44" w:rsidRDefault="00BB7A44" w:rsidP="00BB7A44">
      <w:pPr>
        <w:pStyle w:val="Default"/>
        <w:spacing w:line="276" w:lineRule="auto"/>
        <w:rPr>
          <w:sz w:val="23"/>
          <w:szCs w:val="23"/>
        </w:rPr>
      </w:pPr>
      <w:r>
        <w:rPr>
          <w:sz w:val="23"/>
          <w:szCs w:val="23"/>
        </w:rPr>
        <w:t xml:space="preserve">Ref: No.................... </w:t>
      </w:r>
    </w:p>
    <w:p w14:paraId="4B160917" w14:textId="77777777" w:rsidR="00BB7A44" w:rsidRDefault="00BB7A44" w:rsidP="00BB7A44">
      <w:pPr>
        <w:pStyle w:val="Default"/>
        <w:spacing w:line="276" w:lineRule="auto"/>
        <w:rPr>
          <w:sz w:val="23"/>
          <w:szCs w:val="23"/>
        </w:rPr>
      </w:pPr>
      <w:r>
        <w:rPr>
          <w:sz w:val="23"/>
          <w:szCs w:val="23"/>
        </w:rPr>
        <w:t xml:space="preserve">Insurance Surety Bond No....................... </w:t>
      </w:r>
    </w:p>
    <w:p w14:paraId="4B160918" w14:textId="77777777" w:rsidR="00BB7A44" w:rsidRDefault="00BB7A44" w:rsidP="00BB7A44">
      <w:pPr>
        <w:pStyle w:val="Default"/>
        <w:spacing w:line="276" w:lineRule="auto"/>
        <w:rPr>
          <w:sz w:val="23"/>
          <w:szCs w:val="23"/>
        </w:rPr>
      </w:pPr>
      <w:r>
        <w:rPr>
          <w:sz w:val="23"/>
          <w:szCs w:val="23"/>
        </w:rPr>
        <w:t xml:space="preserve">Dated....................... </w:t>
      </w:r>
    </w:p>
    <w:p w14:paraId="4B160919" w14:textId="77777777" w:rsidR="00BB7A44" w:rsidRDefault="00BB7A44" w:rsidP="00BB7A44">
      <w:pPr>
        <w:pStyle w:val="Default"/>
        <w:spacing w:line="276" w:lineRule="auto"/>
        <w:rPr>
          <w:sz w:val="23"/>
          <w:szCs w:val="23"/>
        </w:rPr>
      </w:pPr>
      <w:r>
        <w:rPr>
          <w:sz w:val="23"/>
          <w:szCs w:val="23"/>
        </w:rPr>
        <w:t xml:space="preserve">To, </w:t>
      </w:r>
    </w:p>
    <w:p w14:paraId="4B16091A" w14:textId="77777777" w:rsidR="00BB7A44" w:rsidRDefault="00BB7A44" w:rsidP="00BB7A44">
      <w:pPr>
        <w:pStyle w:val="Default"/>
        <w:spacing w:line="276" w:lineRule="auto"/>
        <w:rPr>
          <w:sz w:val="23"/>
          <w:szCs w:val="23"/>
        </w:rPr>
      </w:pPr>
      <w:r>
        <w:rPr>
          <w:sz w:val="23"/>
          <w:szCs w:val="23"/>
        </w:rPr>
        <w:t xml:space="preserve">Executive Engineer, </w:t>
      </w:r>
    </w:p>
    <w:p w14:paraId="4B16091B" w14:textId="77777777" w:rsidR="00BB7A44" w:rsidRDefault="00BB7A44" w:rsidP="00BB7A44">
      <w:pPr>
        <w:pStyle w:val="Default"/>
        <w:spacing w:line="276" w:lineRule="auto"/>
        <w:rPr>
          <w:sz w:val="23"/>
          <w:szCs w:val="23"/>
        </w:rPr>
      </w:pPr>
      <w:r>
        <w:rPr>
          <w:sz w:val="23"/>
          <w:szCs w:val="23"/>
        </w:rPr>
        <w:t xml:space="preserve">Minor Irrigation &amp; Ground water Development </w:t>
      </w:r>
    </w:p>
    <w:p w14:paraId="4B16091C" w14:textId="77777777" w:rsidR="00BB7A44" w:rsidRDefault="00BB7A44" w:rsidP="00BB7A44">
      <w:pPr>
        <w:pStyle w:val="Default"/>
        <w:spacing w:line="276" w:lineRule="auto"/>
        <w:rPr>
          <w:rFonts w:ascii="Calibri" w:hAnsi="Calibri" w:cs="Calibri"/>
          <w:sz w:val="23"/>
          <w:szCs w:val="23"/>
        </w:rPr>
      </w:pPr>
      <w:r>
        <w:rPr>
          <w:rFonts w:ascii="Calibri" w:hAnsi="Calibri" w:cs="Calibri"/>
          <w:sz w:val="23"/>
          <w:szCs w:val="23"/>
        </w:rPr>
        <w:t>_________________</w:t>
      </w:r>
      <w:r w:rsidRPr="00224236">
        <w:rPr>
          <w:rFonts w:ascii="Calibri" w:hAnsi="Calibri" w:cs="Calibri"/>
          <w:color w:val="FFFFFF" w:themeColor="background1"/>
          <w:sz w:val="23"/>
          <w:szCs w:val="23"/>
        </w:rPr>
        <w:t>__</w:t>
      </w:r>
      <w:r>
        <w:rPr>
          <w:rFonts w:ascii="Calibri" w:hAnsi="Calibri" w:cs="Calibri"/>
          <w:sz w:val="23"/>
          <w:szCs w:val="23"/>
        </w:rPr>
        <w:t xml:space="preserve">Division </w:t>
      </w:r>
    </w:p>
    <w:p w14:paraId="4B16091D" w14:textId="77777777" w:rsidR="00BB7A44" w:rsidRDefault="00BB7A44" w:rsidP="00BB7A44">
      <w:pPr>
        <w:pStyle w:val="Default"/>
        <w:spacing w:line="276" w:lineRule="auto"/>
        <w:rPr>
          <w:rFonts w:ascii="Calibri" w:hAnsi="Calibri" w:cs="Calibri"/>
          <w:sz w:val="23"/>
          <w:szCs w:val="23"/>
        </w:rPr>
      </w:pPr>
      <w:r>
        <w:rPr>
          <w:rFonts w:ascii="Calibri" w:hAnsi="Calibri" w:cs="Calibri"/>
          <w:sz w:val="23"/>
          <w:szCs w:val="23"/>
        </w:rPr>
        <w:t xml:space="preserve">_________________ </w:t>
      </w:r>
    </w:p>
    <w:p w14:paraId="4B16091E" w14:textId="77777777" w:rsidR="00BB7A44" w:rsidRDefault="00BB7A44" w:rsidP="00BB7A44">
      <w:pPr>
        <w:pStyle w:val="Default"/>
        <w:spacing w:line="276" w:lineRule="auto"/>
        <w:rPr>
          <w:rFonts w:ascii="Calibri" w:hAnsi="Calibri" w:cs="Calibri"/>
          <w:sz w:val="23"/>
          <w:szCs w:val="23"/>
        </w:rPr>
      </w:pPr>
      <w:r>
        <w:rPr>
          <w:rFonts w:ascii="Calibri" w:hAnsi="Calibri" w:cs="Calibri"/>
          <w:sz w:val="23"/>
          <w:szCs w:val="23"/>
        </w:rPr>
        <w:t xml:space="preserve">Dear Sir, </w:t>
      </w:r>
    </w:p>
    <w:p w14:paraId="4B16091F" w14:textId="77777777" w:rsidR="00BB7A44" w:rsidRDefault="00BB7A44" w:rsidP="00BB7A44">
      <w:pPr>
        <w:pStyle w:val="Default"/>
        <w:spacing w:after="68" w:line="276" w:lineRule="auto"/>
        <w:rPr>
          <w:rFonts w:ascii="Calibri" w:hAnsi="Calibri" w:cs="Calibri"/>
          <w:sz w:val="23"/>
          <w:szCs w:val="23"/>
        </w:rPr>
      </w:pPr>
      <w:r>
        <w:rPr>
          <w:rFonts w:ascii="Calibri" w:hAnsi="Calibri" w:cs="Calibri"/>
          <w:sz w:val="23"/>
          <w:szCs w:val="23"/>
        </w:rPr>
        <w:t>1. In consideration of EE, ______Division</w:t>
      </w:r>
      <w:proofErr w:type="gramStart"/>
      <w:r>
        <w:rPr>
          <w:rFonts w:ascii="Calibri" w:hAnsi="Calibri" w:cs="Calibri"/>
          <w:sz w:val="23"/>
          <w:szCs w:val="23"/>
        </w:rPr>
        <w:t>,_</w:t>
      </w:r>
      <w:proofErr w:type="gramEnd"/>
      <w:r>
        <w:rPr>
          <w:rFonts w:ascii="Calibri" w:hAnsi="Calibri" w:cs="Calibri"/>
          <w:sz w:val="23"/>
          <w:szCs w:val="23"/>
        </w:rPr>
        <w:t>______(place) on behalf of GOK, (here in after referred to as “</w:t>
      </w:r>
      <w:r>
        <w:rPr>
          <w:rFonts w:ascii="Calibri" w:hAnsi="Calibri" w:cs="Calibri"/>
          <w:b/>
          <w:bCs/>
          <w:sz w:val="23"/>
          <w:szCs w:val="23"/>
        </w:rPr>
        <w:t>Employer</w:t>
      </w:r>
      <w:r>
        <w:rPr>
          <w:rFonts w:ascii="Calibri" w:hAnsi="Calibri" w:cs="Calibri"/>
          <w:sz w:val="23"/>
          <w:szCs w:val="23"/>
        </w:rPr>
        <w:t xml:space="preserve">” which expression shall unless repugnant to the context or meaning thereof include all its successors, administrators, executors and assignees) having awarded a contract by issue of Employer’s Letter of Acceptance </w:t>
      </w:r>
      <w:proofErr w:type="spellStart"/>
      <w:r>
        <w:rPr>
          <w:rFonts w:ascii="Calibri" w:hAnsi="Calibri" w:cs="Calibri"/>
          <w:sz w:val="23"/>
          <w:szCs w:val="23"/>
        </w:rPr>
        <w:t>No.________dated_______to</w:t>
      </w:r>
      <w:proofErr w:type="spellEnd"/>
      <w:r>
        <w:rPr>
          <w:rFonts w:ascii="Calibri" w:hAnsi="Calibri" w:cs="Calibri"/>
          <w:sz w:val="23"/>
          <w:szCs w:val="23"/>
        </w:rPr>
        <w:t xml:space="preserve"> M/S..................... (</w:t>
      </w:r>
      <w:proofErr w:type="gramStart"/>
      <w:r>
        <w:rPr>
          <w:rFonts w:ascii="Calibri" w:hAnsi="Calibri" w:cs="Calibri"/>
          <w:sz w:val="23"/>
          <w:szCs w:val="23"/>
        </w:rPr>
        <w:t>name</w:t>
      </w:r>
      <w:proofErr w:type="gramEnd"/>
      <w:r>
        <w:rPr>
          <w:rFonts w:ascii="Calibri" w:hAnsi="Calibri" w:cs="Calibri"/>
          <w:sz w:val="23"/>
          <w:szCs w:val="23"/>
        </w:rPr>
        <w:t xml:space="preserve"> of contractor/company)having its registered /head office at ................... (hereinafter referred to as the “</w:t>
      </w:r>
      <w:r>
        <w:rPr>
          <w:rFonts w:ascii="Calibri" w:hAnsi="Calibri" w:cs="Calibri"/>
          <w:b/>
          <w:bCs/>
          <w:sz w:val="23"/>
          <w:szCs w:val="23"/>
        </w:rPr>
        <w:t>contractor</w:t>
      </w:r>
      <w:r>
        <w:rPr>
          <w:rFonts w:ascii="Calibri" w:hAnsi="Calibri" w:cs="Calibri"/>
          <w:sz w:val="23"/>
          <w:szCs w:val="23"/>
        </w:rPr>
        <w:t xml:space="preserve">” which expression shall unless repugnant to the context or meaning thereof include all its successors, administrators, executors and assignees ) and the same having been acknowledged by the contractor for Rs________(contract amount) (_________________________in words) for the work of ____________________________________________(name of work) , and the contractor having agreed to provide a Performance Security </w:t>
      </w:r>
      <w:r>
        <w:rPr>
          <w:rFonts w:ascii="Calibri" w:hAnsi="Calibri" w:cs="Calibri"/>
          <w:b/>
          <w:bCs/>
          <w:sz w:val="23"/>
          <w:szCs w:val="23"/>
        </w:rPr>
        <w:t xml:space="preserve">(Unconditional Irrevocable Insurance Surety Bond) </w:t>
      </w:r>
      <w:r>
        <w:rPr>
          <w:rFonts w:ascii="Calibri" w:hAnsi="Calibri" w:cs="Calibri"/>
          <w:sz w:val="23"/>
          <w:szCs w:val="23"/>
        </w:rPr>
        <w:t xml:space="preserve">equivalent to Rs_________(in words________________) for the faithful performance of the entire contract. </w:t>
      </w:r>
    </w:p>
    <w:p w14:paraId="4B160920" w14:textId="77777777" w:rsidR="00BB7A44" w:rsidRDefault="00BB7A44" w:rsidP="00BB7A44">
      <w:pPr>
        <w:pStyle w:val="Default"/>
        <w:spacing w:line="276" w:lineRule="auto"/>
        <w:rPr>
          <w:rFonts w:ascii="Calibri" w:hAnsi="Calibri" w:cs="Calibri"/>
          <w:color w:val="auto"/>
          <w:sz w:val="23"/>
          <w:szCs w:val="23"/>
        </w:rPr>
      </w:pPr>
      <w:r>
        <w:rPr>
          <w:rFonts w:ascii="Calibri" w:hAnsi="Calibri" w:cs="Calibri"/>
          <w:b/>
          <w:bCs/>
          <w:sz w:val="23"/>
          <w:szCs w:val="23"/>
        </w:rPr>
        <w:t xml:space="preserve">2. </w:t>
      </w:r>
      <w:r>
        <w:rPr>
          <w:rFonts w:ascii="Calibri" w:hAnsi="Calibri" w:cs="Calibri"/>
          <w:sz w:val="23"/>
          <w:szCs w:val="23"/>
        </w:rPr>
        <w:t xml:space="preserve">We ( name of </w:t>
      </w:r>
      <w:r>
        <w:rPr>
          <w:rFonts w:ascii="Calibri" w:hAnsi="Calibri" w:cs="Calibri"/>
          <w:b/>
          <w:bCs/>
          <w:sz w:val="23"/>
          <w:szCs w:val="23"/>
        </w:rPr>
        <w:t>Insurance Company</w:t>
      </w:r>
      <w:r>
        <w:rPr>
          <w:rFonts w:ascii="Calibri" w:hAnsi="Calibri" w:cs="Calibri"/>
          <w:sz w:val="23"/>
          <w:szCs w:val="23"/>
        </w:rPr>
        <w:t xml:space="preserve">) ______________ registered under the laws of India having Head/Registered office at_________________ </w:t>
      </w:r>
      <w:r>
        <w:rPr>
          <w:rFonts w:ascii="Calibri" w:hAnsi="Calibri" w:cs="Calibri"/>
          <w:b/>
          <w:bCs/>
          <w:sz w:val="23"/>
          <w:szCs w:val="23"/>
        </w:rPr>
        <w:t xml:space="preserve">and registered with Insurance Regulatory and Development Authority of India (IRDAI) </w:t>
      </w:r>
      <w:r>
        <w:rPr>
          <w:rFonts w:ascii="Calibri" w:hAnsi="Calibri" w:cs="Calibri"/>
          <w:sz w:val="23"/>
          <w:szCs w:val="23"/>
        </w:rPr>
        <w:t xml:space="preserve">( hereinafter referred to as </w:t>
      </w:r>
      <w:r>
        <w:rPr>
          <w:rFonts w:ascii="Calibri" w:hAnsi="Calibri" w:cs="Calibri"/>
          <w:b/>
          <w:bCs/>
          <w:sz w:val="23"/>
          <w:szCs w:val="23"/>
        </w:rPr>
        <w:t xml:space="preserve">“the Insurer” </w:t>
      </w:r>
      <w:r>
        <w:rPr>
          <w:rFonts w:ascii="Calibri" w:hAnsi="Calibri" w:cs="Calibri"/>
          <w:sz w:val="23"/>
          <w:szCs w:val="23"/>
        </w:rPr>
        <w:t xml:space="preserve">which expression shall unless repugnant to the context or meaning thereof, include all its successors, administrators executors and permitted assignees) do hereby guarantee and undertake to pay immediately on the first demand in writing </w:t>
      </w:r>
      <w:r>
        <w:rPr>
          <w:rFonts w:ascii="Calibri" w:hAnsi="Calibri" w:cs="Calibri"/>
          <w:b/>
          <w:bCs/>
          <w:sz w:val="23"/>
          <w:szCs w:val="23"/>
        </w:rPr>
        <w:t xml:space="preserve">( through email or registered post or speed post or courier ) </w:t>
      </w:r>
      <w:r>
        <w:rPr>
          <w:rFonts w:ascii="Calibri" w:hAnsi="Calibri" w:cs="Calibri"/>
          <w:sz w:val="23"/>
          <w:szCs w:val="23"/>
        </w:rPr>
        <w:t xml:space="preserve">any / all money to the extent of Indian Rs (in figures) ________ (Indian Rupees (in words)................................................... without any demur, reservation , contest and/or without any reference to the Contractor and without your needing to prove or to show grounds or reasons for your demand for the sums specified there in . Any such demand made by Employer on the </w:t>
      </w:r>
      <w:r>
        <w:rPr>
          <w:rFonts w:ascii="Calibri" w:hAnsi="Calibri" w:cs="Calibri"/>
          <w:b/>
          <w:bCs/>
          <w:sz w:val="23"/>
          <w:szCs w:val="23"/>
        </w:rPr>
        <w:t xml:space="preserve">Insurer </w:t>
      </w:r>
      <w:r>
        <w:rPr>
          <w:rFonts w:ascii="Calibri" w:hAnsi="Calibri" w:cs="Calibri"/>
          <w:sz w:val="23"/>
          <w:szCs w:val="23"/>
        </w:rPr>
        <w:t xml:space="preserve">by serving a written notice shall be conclusive and binding not withstanding any difference between the Employer and </w:t>
      </w:r>
      <w:r>
        <w:rPr>
          <w:rFonts w:ascii="Calibri" w:hAnsi="Calibri" w:cs="Calibri"/>
          <w:color w:val="auto"/>
          <w:sz w:val="23"/>
          <w:szCs w:val="23"/>
        </w:rPr>
        <w:t xml:space="preserve">the contractor or any dispute pending before the </w:t>
      </w:r>
      <w:proofErr w:type="gramStart"/>
      <w:r>
        <w:rPr>
          <w:rFonts w:ascii="Calibri" w:hAnsi="Calibri" w:cs="Calibri"/>
          <w:color w:val="auto"/>
          <w:sz w:val="23"/>
          <w:szCs w:val="23"/>
        </w:rPr>
        <w:t>court ,Tribunal</w:t>
      </w:r>
      <w:proofErr w:type="gramEnd"/>
      <w:r>
        <w:rPr>
          <w:rFonts w:ascii="Calibri" w:hAnsi="Calibri" w:cs="Calibri"/>
          <w:color w:val="auto"/>
          <w:sz w:val="23"/>
          <w:szCs w:val="23"/>
        </w:rPr>
        <w:t xml:space="preserve">, Arbitrator or any other authority. We agree that the guarantee </w:t>
      </w:r>
      <w:r>
        <w:rPr>
          <w:rFonts w:ascii="Calibri" w:hAnsi="Calibri" w:cs="Calibri"/>
          <w:b/>
          <w:bCs/>
          <w:color w:val="auto"/>
          <w:sz w:val="23"/>
          <w:szCs w:val="23"/>
        </w:rPr>
        <w:t xml:space="preserve">(Insurance Surety) </w:t>
      </w:r>
      <w:r>
        <w:rPr>
          <w:rFonts w:ascii="Calibri" w:hAnsi="Calibri" w:cs="Calibri"/>
          <w:color w:val="auto"/>
          <w:sz w:val="23"/>
          <w:szCs w:val="23"/>
        </w:rPr>
        <w:t xml:space="preserve">herein contained shall be </w:t>
      </w:r>
      <w:r>
        <w:rPr>
          <w:rFonts w:ascii="Calibri" w:hAnsi="Calibri" w:cs="Calibri"/>
          <w:b/>
          <w:bCs/>
          <w:color w:val="auto"/>
          <w:sz w:val="23"/>
          <w:szCs w:val="23"/>
        </w:rPr>
        <w:t xml:space="preserve">unconditional and irrevocable </w:t>
      </w:r>
      <w:r>
        <w:rPr>
          <w:rFonts w:ascii="Calibri" w:hAnsi="Calibri" w:cs="Calibri"/>
          <w:color w:val="auto"/>
          <w:sz w:val="23"/>
          <w:szCs w:val="23"/>
        </w:rPr>
        <w:t xml:space="preserve">and shall continue to be enforceable until it is discharged by employer in writing. This guarantee (Insurance Surety) shall not be determined, discharged or affected by the liquidation, winding up, dissolution or insolvency of the Contractor and shall remain valid, binding and operative against the </w:t>
      </w:r>
      <w:r>
        <w:rPr>
          <w:rFonts w:ascii="Calibri" w:hAnsi="Calibri" w:cs="Calibri"/>
          <w:b/>
          <w:bCs/>
          <w:color w:val="auto"/>
          <w:sz w:val="23"/>
          <w:szCs w:val="23"/>
        </w:rPr>
        <w:t xml:space="preserve">Insurer. </w:t>
      </w:r>
    </w:p>
    <w:p w14:paraId="4B160921" w14:textId="77777777" w:rsidR="00BB7A44" w:rsidRDefault="00BB7A44" w:rsidP="00BB7A44">
      <w:pPr>
        <w:pStyle w:val="Default"/>
        <w:spacing w:line="276" w:lineRule="auto"/>
        <w:rPr>
          <w:rFonts w:ascii="Calibri" w:hAnsi="Calibri" w:cs="Calibri"/>
          <w:color w:val="auto"/>
          <w:sz w:val="23"/>
          <w:szCs w:val="23"/>
        </w:rPr>
      </w:pPr>
    </w:p>
    <w:p w14:paraId="4B160922" w14:textId="77777777" w:rsidR="00BB7A44" w:rsidRDefault="00BB7A44" w:rsidP="00BB7A44">
      <w:pPr>
        <w:pStyle w:val="Default"/>
        <w:spacing w:line="276" w:lineRule="auto"/>
        <w:rPr>
          <w:rFonts w:ascii="Calibri" w:hAnsi="Calibri" w:cs="Calibri"/>
          <w:color w:val="auto"/>
          <w:sz w:val="23"/>
          <w:szCs w:val="23"/>
        </w:rPr>
      </w:pPr>
    </w:p>
    <w:p w14:paraId="4B160923" w14:textId="77777777" w:rsidR="00BB7A44" w:rsidRDefault="00BB7A44" w:rsidP="00BB7A44">
      <w:pPr>
        <w:pStyle w:val="Default"/>
        <w:spacing w:line="276" w:lineRule="auto"/>
        <w:rPr>
          <w:rFonts w:ascii="Calibri" w:hAnsi="Calibri" w:cs="Calibri"/>
          <w:color w:val="auto"/>
          <w:sz w:val="23"/>
          <w:szCs w:val="23"/>
        </w:rPr>
      </w:pPr>
      <w:r>
        <w:rPr>
          <w:rFonts w:ascii="Calibri" w:hAnsi="Calibri" w:cs="Calibri"/>
          <w:color w:val="auto"/>
          <w:sz w:val="23"/>
          <w:szCs w:val="23"/>
        </w:rPr>
        <w:t xml:space="preserve">3. The </w:t>
      </w:r>
      <w:r>
        <w:rPr>
          <w:rFonts w:ascii="Calibri" w:hAnsi="Calibri" w:cs="Calibri"/>
          <w:b/>
          <w:bCs/>
          <w:color w:val="auto"/>
          <w:sz w:val="23"/>
          <w:szCs w:val="23"/>
        </w:rPr>
        <w:t xml:space="preserve">Insurer </w:t>
      </w:r>
      <w:r>
        <w:rPr>
          <w:rFonts w:ascii="Calibri" w:hAnsi="Calibri" w:cs="Calibri"/>
          <w:color w:val="auto"/>
          <w:sz w:val="23"/>
          <w:szCs w:val="23"/>
        </w:rPr>
        <w:t xml:space="preserve">also agrees that Employer at its option shall be entitled to enforce this Guarantee </w:t>
      </w:r>
      <w:r>
        <w:rPr>
          <w:rFonts w:ascii="Calibri" w:hAnsi="Calibri" w:cs="Calibri"/>
          <w:b/>
          <w:bCs/>
          <w:color w:val="auto"/>
          <w:sz w:val="23"/>
          <w:szCs w:val="23"/>
        </w:rPr>
        <w:t xml:space="preserve">(Unconditional Insurance Surety Bond) </w:t>
      </w:r>
      <w:r>
        <w:rPr>
          <w:rFonts w:ascii="Calibri" w:hAnsi="Calibri" w:cs="Calibri"/>
          <w:color w:val="auto"/>
          <w:sz w:val="23"/>
          <w:szCs w:val="23"/>
        </w:rPr>
        <w:t xml:space="preserve">against the </w:t>
      </w:r>
      <w:r>
        <w:rPr>
          <w:rFonts w:ascii="Calibri" w:hAnsi="Calibri" w:cs="Calibri"/>
          <w:b/>
          <w:bCs/>
          <w:color w:val="auto"/>
          <w:sz w:val="23"/>
          <w:szCs w:val="23"/>
        </w:rPr>
        <w:t xml:space="preserve">Insurer </w:t>
      </w:r>
      <w:r>
        <w:rPr>
          <w:rFonts w:ascii="Calibri" w:hAnsi="Calibri" w:cs="Calibri"/>
          <w:color w:val="auto"/>
          <w:sz w:val="23"/>
          <w:szCs w:val="23"/>
        </w:rPr>
        <w:t xml:space="preserve">in the first instance, without proceeding against the contractor and not withstanding any surety or other guarantee that employer may have in relation to the Contractor’s liabilities. </w:t>
      </w:r>
    </w:p>
    <w:p w14:paraId="4B160924" w14:textId="77777777" w:rsidR="00BB7A44" w:rsidRDefault="00BB7A44" w:rsidP="00BB7A44">
      <w:pPr>
        <w:pStyle w:val="Default"/>
        <w:spacing w:line="276" w:lineRule="auto"/>
        <w:rPr>
          <w:rFonts w:ascii="Calibri" w:hAnsi="Calibri" w:cs="Calibri"/>
          <w:color w:val="auto"/>
          <w:sz w:val="23"/>
          <w:szCs w:val="23"/>
        </w:rPr>
      </w:pPr>
    </w:p>
    <w:p w14:paraId="4B160925" w14:textId="77777777" w:rsidR="00BB7A44" w:rsidRDefault="00BB7A44" w:rsidP="00BB7A44">
      <w:pPr>
        <w:pStyle w:val="Default"/>
        <w:spacing w:line="276" w:lineRule="auto"/>
        <w:rPr>
          <w:rFonts w:ascii="Calibri" w:hAnsi="Calibri" w:cs="Calibri"/>
          <w:color w:val="auto"/>
          <w:sz w:val="23"/>
          <w:szCs w:val="23"/>
        </w:rPr>
      </w:pPr>
      <w:r>
        <w:rPr>
          <w:rFonts w:ascii="Calibri" w:hAnsi="Calibri" w:cs="Calibri"/>
          <w:color w:val="auto"/>
          <w:sz w:val="23"/>
          <w:szCs w:val="23"/>
        </w:rPr>
        <w:t xml:space="preserve">4. The </w:t>
      </w:r>
      <w:r>
        <w:rPr>
          <w:rFonts w:ascii="Calibri" w:hAnsi="Calibri" w:cs="Calibri"/>
          <w:b/>
          <w:bCs/>
          <w:color w:val="auto"/>
          <w:sz w:val="23"/>
          <w:szCs w:val="23"/>
        </w:rPr>
        <w:t xml:space="preserve">Insurer </w:t>
      </w:r>
      <w:r>
        <w:rPr>
          <w:rFonts w:ascii="Calibri" w:hAnsi="Calibri" w:cs="Calibri"/>
          <w:color w:val="auto"/>
          <w:sz w:val="23"/>
          <w:szCs w:val="23"/>
        </w:rPr>
        <w:t xml:space="preserve">further agrees that Employer shall have the fullest liberty without our consent and without affecting in any manner our obligations hereunder to vary any of the terms and conditions of the said contract or to extend time of performance by the said Contractor from time to time or to postpone for any time or from time to time exercise of any of the powers vested in Employer against the said Contractor(s) and to forbear or enforce any of the terms and conditions relating to the said agreement and we shall not be relieved from our liability by reason of any such variation, or extension being granted to the said Contractor(s) or any forbearance, act or omission on the part of employer or any indulgence by Employer to the said Contractor(s) or any such m atter or thing whatsoever which under the law relating to sureties would, but for this provision have the effect of so relieving the Insurer. </w:t>
      </w:r>
    </w:p>
    <w:p w14:paraId="4B160926" w14:textId="77777777" w:rsidR="00BB7A44" w:rsidRDefault="00BB7A44" w:rsidP="00BB7A44">
      <w:pPr>
        <w:pStyle w:val="Default"/>
        <w:spacing w:line="276" w:lineRule="auto"/>
        <w:rPr>
          <w:rFonts w:ascii="Calibri" w:hAnsi="Calibri" w:cs="Calibri"/>
          <w:color w:val="auto"/>
          <w:sz w:val="23"/>
          <w:szCs w:val="23"/>
        </w:rPr>
      </w:pPr>
    </w:p>
    <w:p w14:paraId="4B160927" w14:textId="77777777" w:rsidR="00BB7A44" w:rsidRDefault="00BB7A44" w:rsidP="00BB7A44">
      <w:pPr>
        <w:pStyle w:val="Default"/>
        <w:spacing w:line="276" w:lineRule="auto"/>
        <w:rPr>
          <w:rFonts w:ascii="Calibri" w:hAnsi="Calibri" w:cs="Calibri"/>
          <w:color w:val="auto"/>
          <w:sz w:val="23"/>
          <w:szCs w:val="23"/>
        </w:rPr>
      </w:pPr>
      <w:r>
        <w:rPr>
          <w:rFonts w:ascii="Calibri" w:hAnsi="Calibri" w:cs="Calibri"/>
          <w:color w:val="auto"/>
          <w:sz w:val="23"/>
          <w:szCs w:val="23"/>
        </w:rPr>
        <w:t xml:space="preserve">5. This </w:t>
      </w:r>
      <w:r>
        <w:rPr>
          <w:rFonts w:ascii="Calibri" w:hAnsi="Calibri" w:cs="Calibri"/>
          <w:b/>
          <w:bCs/>
          <w:color w:val="auto"/>
          <w:sz w:val="23"/>
          <w:szCs w:val="23"/>
        </w:rPr>
        <w:t xml:space="preserve">Insurance surety bond </w:t>
      </w:r>
      <w:r>
        <w:rPr>
          <w:rFonts w:ascii="Calibri" w:hAnsi="Calibri" w:cs="Calibri"/>
          <w:color w:val="auto"/>
          <w:sz w:val="23"/>
          <w:szCs w:val="23"/>
        </w:rPr>
        <w:t xml:space="preserve">shall not be discharged by any change in our constitution, in the constitution of employer or that of the contractor. </w:t>
      </w:r>
    </w:p>
    <w:p w14:paraId="4B160928" w14:textId="77777777" w:rsidR="00BB7A44" w:rsidRDefault="00BB7A44" w:rsidP="00BB7A44">
      <w:pPr>
        <w:pStyle w:val="Default"/>
        <w:spacing w:line="276" w:lineRule="auto"/>
        <w:rPr>
          <w:rFonts w:ascii="Calibri" w:hAnsi="Calibri" w:cs="Calibri"/>
          <w:color w:val="auto"/>
          <w:sz w:val="23"/>
          <w:szCs w:val="23"/>
        </w:rPr>
      </w:pPr>
    </w:p>
    <w:p w14:paraId="4B160929" w14:textId="77777777" w:rsidR="00BB7A44" w:rsidRDefault="00BB7A44" w:rsidP="00BB7A44">
      <w:pPr>
        <w:pStyle w:val="Default"/>
        <w:spacing w:after="66" w:line="276" w:lineRule="auto"/>
        <w:rPr>
          <w:rFonts w:ascii="Calibri" w:hAnsi="Calibri" w:cs="Calibri"/>
          <w:color w:val="auto"/>
          <w:sz w:val="23"/>
          <w:szCs w:val="23"/>
        </w:rPr>
      </w:pPr>
      <w:r>
        <w:rPr>
          <w:rFonts w:ascii="Calibri" w:hAnsi="Calibri" w:cs="Calibri"/>
          <w:color w:val="auto"/>
          <w:sz w:val="23"/>
          <w:szCs w:val="23"/>
        </w:rPr>
        <w:t xml:space="preserve">6. The </w:t>
      </w:r>
      <w:r>
        <w:rPr>
          <w:rFonts w:ascii="Calibri" w:hAnsi="Calibri" w:cs="Calibri"/>
          <w:b/>
          <w:bCs/>
          <w:color w:val="auto"/>
          <w:sz w:val="23"/>
          <w:szCs w:val="23"/>
        </w:rPr>
        <w:t xml:space="preserve">Insurer </w:t>
      </w:r>
      <w:r>
        <w:rPr>
          <w:rFonts w:ascii="Calibri" w:hAnsi="Calibri" w:cs="Calibri"/>
          <w:color w:val="auto"/>
          <w:sz w:val="23"/>
          <w:szCs w:val="23"/>
        </w:rPr>
        <w:t xml:space="preserve">confirms that this guarantee has been issued with observance of appropriate laws of the country of issue </w:t>
      </w:r>
      <w:proofErr w:type="spellStart"/>
      <w:r>
        <w:rPr>
          <w:rFonts w:ascii="Calibri" w:hAnsi="Calibri" w:cs="Calibri"/>
          <w:color w:val="auto"/>
          <w:sz w:val="23"/>
          <w:szCs w:val="23"/>
        </w:rPr>
        <w:t>i.e.India</w:t>
      </w:r>
      <w:proofErr w:type="spellEnd"/>
      <w:r>
        <w:rPr>
          <w:rFonts w:ascii="Calibri" w:hAnsi="Calibri" w:cs="Calibri"/>
          <w:color w:val="auto"/>
          <w:sz w:val="23"/>
          <w:szCs w:val="23"/>
        </w:rPr>
        <w:t xml:space="preserve"> and as per applicable rules and regulations of Insurance Regulatory and Development Authority of </w:t>
      </w:r>
      <w:proofErr w:type="gramStart"/>
      <w:r>
        <w:rPr>
          <w:rFonts w:ascii="Calibri" w:hAnsi="Calibri" w:cs="Calibri"/>
          <w:color w:val="auto"/>
          <w:sz w:val="23"/>
          <w:szCs w:val="23"/>
        </w:rPr>
        <w:t>India(</w:t>
      </w:r>
      <w:proofErr w:type="gramEnd"/>
      <w:r>
        <w:rPr>
          <w:rFonts w:ascii="Calibri" w:hAnsi="Calibri" w:cs="Calibri"/>
          <w:color w:val="auto"/>
          <w:sz w:val="23"/>
          <w:szCs w:val="23"/>
        </w:rPr>
        <w:t xml:space="preserve">IRDAI) </w:t>
      </w:r>
    </w:p>
    <w:p w14:paraId="4B16092A" w14:textId="77777777" w:rsidR="00BB7A44" w:rsidRDefault="00BB7A44" w:rsidP="00BB7A44">
      <w:pPr>
        <w:pStyle w:val="Default"/>
        <w:spacing w:line="276" w:lineRule="auto"/>
        <w:rPr>
          <w:rFonts w:ascii="Calibri" w:hAnsi="Calibri" w:cs="Calibri"/>
          <w:color w:val="auto"/>
          <w:sz w:val="23"/>
          <w:szCs w:val="23"/>
        </w:rPr>
      </w:pPr>
      <w:r>
        <w:rPr>
          <w:rFonts w:ascii="Calibri" w:hAnsi="Calibri" w:cs="Calibri"/>
          <w:color w:val="auto"/>
          <w:sz w:val="23"/>
          <w:szCs w:val="23"/>
        </w:rPr>
        <w:t xml:space="preserve">7. The </w:t>
      </w:r>
      <w:r>
        <w:rPr>
          <w:rFonts w:ascii="Calibri" w:hAnsi="Calibri" w:cs="Calibri"/>
          <w:b/>
          <w:bCs/>
          <w:color w:val="auto"/>
          <w:sz w:val="23"/>
          <w:szCs w:val="23"/>
        </w:rPr>
        <w:t xml:space="preserve">Insurer </w:t>
      </w:r>
      <w:r>
        <w:rPr>
          <w:rFonts w:ascii="Calibri" w:hAnsi="Calibri" w:cs="Calibri"/>
          <w:color w:val="auto"/>
          <w:sz w:val="23"/>
          <w:szCs w:val="23"/>
        </w:rPr>
        <w:t xml:space="preserve">also agrees that this guarantee shall be governed and construed in accordance with Indian Laws and subject to the exclusive jurisdiction of Indian Courts of the place from where the notice inviting tender is issued. </w:t>
      </w:r>
    </w:p>
    <w:p w14:paraId="4B16092B" w14:textId="77777777" w:rsidR="00BB7A44" w:rsidRDefault="00BB7A44" w:rsidP="00BB7A44">
      <w:pPr>
        <w:pStyle w:val="Default"/>
        <w:spacing w:line="276" w:lineRule="auto"/>
        <w:rPr>
          <w:rFonts w:ascii="Calibri" w:hAnsi="Calibri" w:cs="Calibri"/>
          <w:color w:val="auto"/>
          <w:sz w:val="23"/>
          <w:szCs w:val="23"/>
        </w:rPr>
      </w:pPr>
    </w:p>
    <w:p w14:paraId="4B16092C" w14:textId="77777777" w:rsidR="00BB7A44" w:rsidRDefault="00BB7A44" w:rsidP="00BB7A44">
      <w:pPr>
        <w:pStyle w:val="Default"/>
        <w:spacing w:line="276" w:lineRule="auto"/>
        <w:rPr>
          <w:rFonts w:ascii="Calibri" w:hAnsi="Calibri" w:cs="Calibri"/>
          <w:color w:val="auto"/>
          <w:sz w:val="23"/>
          <w:szCs w:val="23"/>
        </w:rPr>
      </w:pPr>
      <w:r>
        <w:rPr>
          <w:rFonts w:ascii="Calibri" w:hAnsi="Calibri" w:cs="Calibri"/>
          <w:color w:val="auto"/>
          <w:sz w:val="23"/>
          <w:szCs w:val="23"/>
        </w:rPr>
        <w:t xml:space="preserve">8. Notwithstanding anything herein above, our liability under this Insurance Surety Bond is limited to Indian Rs (in figures) .................................(Indian Rupees (in words)........................ 0nly) and our guarantee shall remain in force until 30 days from the date of expiry of Defect Liability Period. </w:t>
      </w:r>
    </w:p>
    <w:p w14:paraId="4B16092D" w14:textId="77777777" w:rsidR="00BB7A44" w:rsidRDefault="00BB7A44" w:rsidP="00BB7A44">
      <w:pPr>
        <w:pStyle w:val="Default"/>
        <w:spacing w:line="276" w:lineRule="auto"/>
        <w:rPr>
          <w:rFonts w:ascii="Calibri" w:hAnsi="Calibri" w:cs="Calibri"/>
          <w:color w:val="auto"/>
          <w:sz w:val="22"/>
          <w:szCs w:val="22"/>
        </w:rPr>
      </w:pPr>
    </w:p>
    <w:p w14:paraId="4B16092E" w14:textId="77777777" w:rsidR="00472D8E" w:rsidRDefault="00472D8E" w:rsidP="00BB7A44">
      <w:pPr>
        <w:pStyle w:val="Default"/>
        <w:spacing w:line="276" w:lineRule="auto"/>
        <w:rPr>
          <w:rFonts w:ascii="Calibri" w:hAnsi="Calibri" w:cs="Calibri"/>
          <w:color w:val="auto"/>
          <w:sz w:val="22"/>
          <w:szCs w:val="22"/>
        </w:rPr>
      </w:pPr>
      <w:r>
        <w:rPr>
          <w:rFonts w:ascii="Calibri" w:hAnsi="Calibri" w:cs="Calibri"/>
          <w:color w:val="auto"/>
          <w:sz w:val="22"/>
          <w:szCs w:val="22"/>
        </w:rPr>
        <w:t>9. The Insurer hereby agrees to waive rights of subrogation against employer and its respective directors, officers, agents, representatives and employees. This extension is not applicable for subrogation rights against any third parties other than mentioned above.</w:t>
      </w:r>
    </w:p>
    <w:p w14:paraId="4B16092F" w14:textId="77777777" w:rsidR="00224236" w:rsidRDefault="00224236" w:rsidP="00BB7A44">
      <w:pPr>
        <w:pStyle w:val="Default"/>
        <w:spacing w:line="276" w:lineRule="auto"/>
        <w:rPr>
          <w:rFonts w:ascii="Calibri" w:hAnsi="Calibri" w:cs="Calibri"/>
          <w:color w:val="auto"/>
          <w:sz w:val="22"/>
          <w:szCs w:val="22"/>
        </w:rPr>
      </w:pPr>
    </w:p>
    <w:p w14:paraId="4B160930" w14:textId="77777777" w:rsidR="00224236" w:rsidRDefault="00224236" w:rsidP="00BB7A44">
      <w:pPr>
        <w:pStyle w:val="Default"/>
        <w:spacing w:line="276" w:lineRule="auto"/>
        <w:rPr>
          <w:rFonts w:ascii="Calibri" w:hAnsi="Calibri" w:cs="Calibri"/>
          <w:color w:val="auto"/>
          <w:sz w:val="22"/>
          <w:szCs w:val="22"/>
        </w:rPr>
      </w:pPr>
    </w:p>
    <w:p w14:paraId="4B160931" w14:textId="77777777" w:rsidR="00224236" w:rsidRDefault="00224236" w:rsidP="00BB7A44">
      <w:pPr>
        <w:pStyle w:val="Default"/>
        <w:spacing w:line="276" w:lineRule="auto"/>
        <w:rPr>
          <w:rFonts w:ascii="Calibri" w:hAnsi="Calibri" w:cs="Calibri"/>
          <w:color w:val="auto"/>
          <w:sz w:val="22"/>
          <w:szCs w:val="22"/>
        </w:rPr>
      </w:pPr>
    </w:p>
    <w:p w14:paraId="4B160932" w14:textId="77777777" w:rsidR="00224236" w:rsidRDefault="00224236" w:rsidP="00BB7A44">
      <w:pPr>
        <w:pStyle w:val="Default"/>
        <w:spacing w:line="276" w:lineRule="auto"/>
        <w:rPr>
          <w:rFonts w:ascii="Calibri" w:hAnsi="Calibri" w:cs="Calibri"/>
          <w:color w:val="auto"/>
          <w:sz w:val="22"/>
          <w:szCs w:val="22"/>
        </w:rPr>
      </w:pPr>
    </w:p>
    <w:p w14:paraId="4B160933" w14:textId="77777777" w:rsidR="00224236" w:rsidRDefault="00224236" w:rsidP="00BB7A44">
      <w:pPr>
        <w:pStyle w:val="Default"/>
        <w:spacing w:line="276" w:lineRule="auto"/>
        <w:rPr>
          <w:rFonts w:ascii="Calibri" w:hAnsi="Calibri" w:cs="Calibri"/>
          <w:color w:val="auto"/>
          <w:sz w:val="22"/>
          <w:szCs w:val="22"/>
        </w:rPr>
      </w:pPr>
    </w:p>
    <w:p w14:paraId="4B160934" w14:textId="77777777" w:rsidR="00224236" w:rsidRDefault="00224236" w:rsidP="00BB7A44">
      <w:pPr>
        <w:pStyle w:val="Default"/>
        <w:spacing w:line="276" w:lineRule="auto"/>
        <w:rPr>
          <w:rFonts w:ascii="Calibri" w:hAnsi="Calibri" w:cs="Calibri"/>
          <w:color w:val="auto"/>
          <w:sz w:val="22"/>
          <w:szCs w:val="22"/>
        </w:rPr>
      </w:pPr>
    </w:p>
    <w:p w14:paraId="4B160935" w14:textId="77777777" w:rsidR="00224236" w:rsidRDefault="00224236" w:rsidP="00BB7A44">
      <w:pPr>
        <w:pStyle w:val="Default"/>
        <w:spacing w:line="276" w:lineRule="auto"/>
        <w:rPr>
          <w:rFonts w:ascii="Calibri" w:hAnsi="Calibri" w:cs="Calibri"/>
          <w:color w:val="auto"/>
          <w:sz w:val="22"/>
          <w:szCs w:val="22"/>
        </w:rPr>
      </w:pPr>
    </w:p>
    <w:p w14:paraId="4B160936" w14:textId="77777777" w:rsidR="00472D8E" w:rsidRDefault="00472D8E" w:rsidP="00BB7A44">
      <w:pPr>
        <w:pStyle w:val="Default"/>
        <w:spacing w:line="276" w:lineRule="auto"/>
        <w:rPr>
          <w:rFonts w:ascii="Calibri" w:hAnsi="Calibri" w:cs="Calibri"/>
          <w:color w:val="auto"/>
          <w:sz w:val="22"/>
          <w:szCs w:val="22"/>
        </w:rPr>
      </w:pPr>
    </w:p>
    <w:p w14:paraId="4B160937" w14:textId="77777777" w:rsidR="00472D8E" w:rsidRDefault="00472D8E" w:rsidP="00472D8E">
      <w:pPr>
        <w:pStyle w:val="Default"/>
        <w:spacing w:line="276" w:lineRule="auto"/>
        <w:rPr>
          <w:rFonts w:ascii="Calibri" w:hAnsi="Calibri" w:cs="Calibri"/>
          <w:color w:val="auto"/>
          <w:sz w:val="22"/>
          <w:szCs w:val="22"/>
        </w:rPr>
      </w:pPr>
      <w:r>
        <w:rPr>
          <w:rFonts w:ascii="Calibri" w:hAnsi="Calibri" w:cs="Calibri"/>
          <w:color w:val="auto"/>
          <w:sz w:val="22"/>
          <w:szCs w:val="22"/>
        </w:rPr>
        <w:t>In witness where</w:t>
      </w:r>
      <w:r w:rsidR="00224236">
        <w:rPr>
          <w:rFonts w:ascii="Calibri" w:hAnsi="Calibri" w:cs="Calibri"/>
          <w:color w:val="auto"/>
          <w:sz w:val="22"/>
          <w:szCs w:val="22"/>
        </w:rPr>
        <w:t xml:space="preserve"> </w:t>
      </w:r>
      <w:proofErr w:type="spellStart"/>
      <w:r>
        <w:rPr>
          <w:rFonts w:ascii="Calibri" w:hAnsi="Calibri" w:cs="Calibri"/>
          <w:color w:val="auto"/>
          <w:sz w:val="22"/>
          <w:szCs w:val="22"/>
        </w:rPr>
        <w:t>of</w:t>
      </w:r>
      <w:proofErr w:type="spellEnd"/>
      <w:r>
        <w:rPr>
          <w:rFonts w:ascii="Calibri" w:hAnsi="Calibri" w:cs="Calibri"/>
          <w:color w:val="auto"/>
          <w:sz w:val="22"/>
          <w:szCs w:val="22"/>
        </w:rPr>
        <w:t xml:space="preserve">, the Insurer, through its </w:t>
      </w:r>
      <w:proofErr w:type="spellStart"/>
      <w:r>
        <w:rPr>
          <w:rFonts w:ascii="Calibri" w:hAnsi="Calibri" w:cs="Calibri"/>
          <w:color w:val="auto"/>
          <w:sz w:val="22"/>
          <w:szCs w:val="22"/>
        </w:rPr>
        <w:t>authorised</w:t>
      </w:r>
      <w:proofErr w:type="spellEnd"/>
      <w:r>
        <w:rPr>
          <w:rFonts w:ascii="Calibri" w:hAnsi="Calibri" w:cs="Calibri"/>
          <w:color w:val="auto"/>
          <w:sz w:val="22"/>
          <w:szCs w:val="22"/>
        </w:rPr>
        <w:t xml:space="preserve"> officer, has set its hand and stamp on this ............... day of .............................. at ...................</w:t>
      </w:r>
    </w:p>
    <w:p w14:paraId="4B160938" w14:textId="77777777" w:rsidR="00472D8E" w:rsidRDefault="00472D8E" w:rsidP="00472D8E">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(Signature) .......................</w:t>
      </w:r>
    </w:p>
    <w:p w14:paraId="4B160939" w14:textId="77777777" w:rsidR="00472D8E" w:rsidRDefault="00472D8E" w:rsidP="00472D8E">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(Full name) .......................</w:t>
      </w:r>
    </w:p>
    <w:p w14:paraId="4B16093A" w14:textId="77777777" w:rsidR="00472D8E" w:rsidRDefault="00472D8E" w:rsidP="00472D8E">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(Designation) ....................</w:t>
      </w:r>
    </w:p>
    <w:p w14:paraId="4B16093B" w14:textId="77777777" w:rsidR="00472D8E" w:rsidRDefault="00472D8E" w:rsidP="00472D8E">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w:t>
      </w:r>
      <w:proofErr w:type="gramStart"/>
      <w:r>
        <w:rPr>
          <w:rFonts w:ascii="Calibri" w:hAnsi="Calibri" w:cs="Calibri"/>
          <w:color w:val="auto"/>
          <w:sz w:val="22"/>
          <w:szCs w:val="22"/>
        </w:rPr>
        <w:t>Address  .......................</w:t>
      </w:r>
      <w:proofErr w:type="gramEnd"/>
    </w:p>
    <w:p w14:paraId="4B16093C" w14:textId="77777777" w:rsidR="00472D8E" w:rsidRDefault="00472D8E" w:rsidP="00472D8E">
      <w:pPr>
        <w:pStyle w:val="Default"/>
        <w:spacing w:line="276" w:lineRule="auto"/>
        <w:rPr>
          <w:rFonts w:ascii="Calibri" w:hAnsi="Calibri" w:cs="Calibri"/>
          <w:color w:val="auto"/>
          <w:sz w:val="22"/>
          <w:szCs w:val="22"/>
        </w:rPr>
      </w:pPr>
    </w:p>
    <w:p w14:paraId="4B16093D" w14:textId="77777777" w:rsidR="00472D8E" w:rsidRDefault="00472D8E" w:rsidP="00472D8E">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w:t>
      </w:r>
    </w:p>
    <w:p w14:paraId="4B16093E" w14:textId="77777777" w:rsidR="00BB7A44" w:rsidRDefault="00BB7A44" w:rsidP="00BB7A44">
      <w:pPr>
        <w:pStyle w:val="Default"/>
        <w:spacing w:line="276" w:lineRule="auto"/>
        <w:rPr>
          <w:color w:val="auto"/>
        </w:rPr>
      </w:pPr>
    </w:p>
    <w:p w14:paraId="4B16093F" w14:textId="77777777" w:rsidR="00472D8E" w:rsidRDefault="00472D8E" w:rsidP="00472D8E">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w:t>
      </w:r>
      <w:proofErr w:type="gramStart"/>
      <w:r>
        <w:rPr>
          <w:rFonts w:ascii="Calibri" w:hAnsi="Calibri" w:cs="Calibri"/>
          <w:color w:val="auto"/>
          <w:sz w:val="22"/>
          <w:szCs w:val="22"/>
        </w:rPr>
        <w:t>Date  .......................</w:t>
      </w:r>
      <w:proofErr w:type="gramEnd"/>
    </w:p>
    <w:p w14:paraId="4B160940" w14:textId="77777777" w:rsidR="002F72A0" w:rsidRDefault="002F72A0" w:rsidP="00472D8E">
      <w:pPr>
        <w:pStyle w:val="Default"/>
        <w:spacing w:line="276" w:lineRule="auto"/>
        <w:rPr>
          <w:rFonts w:ascii="Calibri" w:hAnsi="Calibri" w:cs="Calibri"/>
          <w:color w:val="auto"/>
          <w:sz w:val="22"/>
          <w:szCs w:val="22"/>
        </w:rPr>
      </w:pPr>
      <w:proofErr w:type="gramStart"/>
      <w:r>
        <w:rPr>
          <w:rFonts w:ascii="Calibri" w:hAnsi="Calibri" w:cs="Calibri"/>
          <w:color w:val="auto"/>
          <w:sz w:val="22"/>
          <w:szCs w:val="22"/>
        </w:rPr>
        <w:t>Note :</w:t>
      </w:r>
      <w:proofErr w:type="gramEnd"/>
      <w:r>
        <w:rPr>
          <w:rFonts w:ascii="Calibri" w:hAnsi="Calibri" w:cs="Calibri"/>
          <w:color w:val="auto"/>
          <w:sz w:val="22"/>
          <w:szCs w:val="22"/>
        </w:rPr>
        <w:t xml:space="preserve"> </w:t>
      </w:r>
    </w:p>
    <w:p w14:paraId="4B160941" w14:textId="77777777" w:rsidR="00025298" w:rsidRDefault="005D50F6" w:rsidP="00025298">
      <w:pPr>
        <w:pStyle w:val="Default"/>
        <w:numPr>
          <w:ilvl w:val="0"/>
          <w:numId w:val="105"/>
        </w:numPr>
        <w:tabs>
          <w:tab w:val="left" w:pos="426"/>
        </w:tabs>
        <w:spacing w:line="276" w:lineRule="auto"/>
        <w:ind w:left="284" w:hanging="142"/>
        <w:rPr>
          <w:rFonts w:ascii="Calibri" w:hAnsi="Calibri" w:cs="Calibri"/>
          <w:color w:val="auto"/>
          <w:sz w:val="22"/>
          <w:szCs w:val="22"/>
        </w:rPr>
      </w:pPr>
      <w:r w:rsidRPr="005D50F6">
        <w:rPr>
          <w:rFonts w:ascii="Calibri" w:hAnsi="Calibri" w:cs="Calibri"/>
          <w:color w:val="auto"/>
          <w:sz w:val="22"/>
          <w:szCs w:val="22"/>
        </w:rPr>
        <w:t xml:space="preserve">This Insurance surety Bond/ all further communications relating to the Insurance Surety Bond </w:t>
      </w:r>
      <w:r w:rsidR="00025298">
        <w:rPr>
          <w:rFonts w:ascii="Calibri" w:hAnsi="Calibri" w:cs="Calibri"/>
          <w:color w:val="auto"/>
          <w:sz w:val="22"/>
          <w:szCs w:val="22"/>
        </w:rPr>
        <w:t xml:space="preserve"> </w:t>
      </w:r>
    </w:p>
    <w:p w14:paraId="4B160942" w14:textId="77777777" w:rsidR="00025298" w:rsidRDefault="00025298" w:rsidP="00025298">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r w:rsidR="005D50F6" w:rsidRPr="005D50F6">
        <w:rPr>
          <w:rFonts w:ascii="Calibri" w:hAnsi="Calibri" w:cs="Calibri"/>
          <w:color w:val="auto"/>
          <w:sz w:val="22"/>
          <w:szCs w:val="22"/>
        </w:rPr>
        <w:t xml:space="preserve">should be forwarded to Executive Engineer, Minor Irrigation &amp; GWD, (insert the address of the </w:t>
      </w:r>
      <w:r>
        <w:rPr>
          <w:rFonts w:ascii="Calibri" w:hAnsi="Calibri" w:cs="Calibri"/>
          <w:color w:val="auto"/>
          <w:sz w:val="22"/>
          <w:szCs w:val="22"/>
        </w:rPr>
        <w:t xml:space="preserve"> </w:t>
      </w:r>
    </w:p>
    <w:p w14:paraId="4B160943" w14:textId="77777777" w:rsidR="00025298" w:rsidRDefault="00025298" w:rsidP="00025298">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r w:rsidR="005D50F6" w:rsidRPr="005D50F6">
        <w:rPr>
          <w:rFonts w:ascii="Calibri" w:hAnsi="Calibri" w:cs="Calibri"/>
          <w:color w:val="auto"/>
          <w:sz w:val="22"/>
          <w:szCs w:val="22"/>
        </w:rPr>
        <w:t xml:space="preserve">tender inviting work </w:t>
      </w:r>
      <w:proofErr w:type="spellStart"/>
      <w:r w:rsidR="005D50F6" w:rsidRPr="005D50F6">
        <w:rPr>
          <w:rFonts w:ascii="Calibri" w:hAnsi="Calibri" w:cs="Calibri"/>
          <w:color w:val="auto"/>
          <w:sz w:val="22"/>
          <w:szCs w:val="22"/>
        </w:rPr>
        <w:t>centre</w:t>
      </w:r>
      <w:proofErr w:type="spellEnd"/>
      <w:r w:rsidR="005D50F6" w:rsidRPr="005D50F6">
        <w:rPr>
          <w:rFonts w:ascii="Calibri" w:hAnsi="Calibri" w:cs="Calibri"/>
          <w:color w:val="auto"/>
          <w:sz w:val="22"/>
          <w:szCs w:val="22"/>
        </w:rPr>
        <w:t>) only.</w:t>
      </w:r>
    </w:p>
    <w:p w14:paraId="4B160944" w14:textId="77777777" w:rsidR="00025298" w:rsidRDefault="005D50F6" w:rsidP="00025298">
      <w:pPr>
        <w:pStyle w:val="Default"/>
        <w:numPr>
          <w:ilvl w:val="0"/>
          <w:numId w:val="105"/>
        </w:numPr>
        <w:tabs>
          <w:tab w:val="left" w:pos="426"/>
        </w:tabs>
        <w:spacing w:line="276" w:lineRule="auto"/>
        <w:ind w:left="284" w:hanging="142"/>
        <w:rPr>
          <w:rFonts w:ascii="Calibri" w:hAnsi="Calibri" w:cs="Calibri"/>
          <w:color w:val="auto"/>
          <w:sz w:val="22"/>
          <w:szCs w:val="22"/>
        </w:rPr>
      </w:pPr>
      <w:r w:rsidRPr="00025298">
        <w:rPr>
          <w:rFonts w:ascii="Calibri" w:hAnsi="Calibri" w:cs="Calibri"/>
          <w:color w:val="auto"/>
          <w:sz w:val="22"/>
          <w:szCs w:val="22"/>
        </w:rPr>
        <w:t>Insurance surety Bond should be executed on appropriate stamp paper of requisite value.</w:t>
      </w:r>
    </w:p>
    <w:p w14:paraId="4B160945" w14:textId="77777777" w:rsidR="00025298" w:rsidRDefault="005D50F6" w:rsidP="00025298">
      <w:pPr>
        <w:pStyle w:val="Default"/>
        <w:numPr>
          <w:ilvl w:val="0"/>
          <w:numId w:val="105"/>
        </w:numPr>
        <w:tabs>
          <w:tab w:val="left" w:pos="426"/>
        </w:tabs>
        <w:spacing w:line="276" w:lineRule="auto"/>
        <w:ind w:left="284" w:hanging="142"/>
        <w:rPr>
          <w:rFonts w:ascii="Calibri" w:hAnsi="Calibri" w:cs="Calibri"/>
          <w:color w:val="auto"/>
          <w:sz w:val="22"/>
          <w:szCs w:val="22"/>
        </w:rPr>
      </w:pPr>
      <w:r w:rsidRPr="00025298">
        <w:rPr>
          <w:rFonts w:ascii="Calibri" w:hAnsi="Calibri" w:cs="Calibri"/>
          <w:color w:val="auto"/>
          <w:sz w:val="22"/>
          <w:szCs w:val="22"/>
        </w:rPr>
        <w:t xml:space="preserve"> The Issuing Insurance Company shall write the name of Insurance company's controlling </w:t>
      </w:r>
      <w:r w:rsidR="00025298">
        <w:rPr>
          <w:rFonts w:ascii="Calibri" w:hAnsi="Calibri" w:cs="Calibri"/>
          <w:color w:val="auto"/>
          <w:sz w:val="22"/>
          <w:szCs w:val="22"/>
        </w:rPr>
        <w:t xml:space="preserve"> </w:t>
      </w:r>
    </w:p>
    <w:p w14:paraId="4B160946" w14:textId="77777777" w:rsidR="00025298" w:rsidRDefault="00025298" w:rsidP="00025298">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r w:rsidR="005D50F6" w:rsidRPr="00025298">
        <w:rPr>
          <w:rFonts w:ascii="Calibri" w:hAnsi="Calibri" w:cs="Calibri"/>
          <w:color w:val="auto"/>
          <w:sz w:val="22"/>
          <w:szCs w:val="22"/>
        </w:rPr>
        <w:t xml:space="preserve">Branch/Head office along with contact details like telephone no., e-mail id and full correspondence </w:t>
      </w:r>
      <w:r>
        <w:rPr>
          <w:rFonts w:ascii="Calibri" w:hAnsi="Calibri" w:cs="Calibri"/>
          <w:color w:val="auto"/>
          <w:sz w:val="22"/>
          <w:szCs w:val="22"/>
        </w:rPr>
        <w:t xml:space="preserve"> </w:t>
      </w:r>
    </w:p>
    <w:p w14:paraId="4B160947" w14:textId="77777777" w:rsidR="00025298" w:rsidRDefault="00025298" w:rsidP="00025298">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r w:rsidR="005D50F6" w:rsidRPr="00025298">
        <w:rPr>
          <w:rFonts w:ascii="Calibri" w:hAnsi="Calibri" w:cs="Calibri"/>
          <w:color w:val="auto"/>
          <w:sz w:val="22"/>
          <w:szCs w:val="22"/>
        </w:rPr>
        <w:t xml:space="preserve">address in order to get the confirmation of Insurance Surety Bond from that Branch/Head office, if </w:t>
      </w:r>
      <w:r>
        <w:rPr>
          <w:rFonts w:ascii="Calibri" w:hAnsi="Calibri" w:cs="Calibri"/>
          <w:color w:val="auto"/>
          <w:sz w:val="22"/>
          <w:szCs w:val="22"/>
        </w:rPr>
        <w:t xml:space="preserve">   </w:t>
      </w:r>
    </w:p>
    <w:p w14:paraId="4B160948" w14:textId="77777777" w:rsidR="002F72A0" w:rsidRPr="00025298" w:rsidRDefault="00025298" w:rsidP="00025298">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proofErr w:type="gramStart"/>
      <w:r w:rsidR="005D50F6" w:rsidRPr="00025298">
        <w:rPr>
          <w:rFonts w:ascii="Calibri" w:hAnsi="Calibri" w:cs="Calibri"/>
          <w:color w:val="auto"/>
          <w:sz w:val="22"/>
          <w:szCs w:val="22"/>
        </w:rPr>
        <w:t>so</w:t>
      </w:r>
      <w:proofErr w:type="gramEnd"/>
      <w:r w:rsidR="005D50F6" w:rsidRPr="00025298">
        <w:rPr>
          <w:rFonts w:ascii="Calibri" w:hAnsi="Calibri" w:cs="Calibri"/>
          <w:color w:val="auto"/>
          <w:sz w:val="22"/>
          <w:szCs w:val="22"/>
        </w:rPr>
        <w:t xml:space="preserve"> required.</w:t>
      </w:r>
    </w:p>
    <w:p w14:paraId="4B160949" w14:textId="77777777" w:rsidR="00BB7A44" w:rsidRPr="00311E2B" w:rsidRDefault="00BB7A44" w:rsidP="007636EC">
      <w:pPr>
        <w:shd w:val="clear" w:color="auto" w:fill="FFFFFF"/>
        <w:spacing w:line="276" w:lineRule="auto"/>
        <w:jc w:val="both"/>
        <w:rPr>
          <w:rFonts w:ascii="Calibri" w:hAnsi="Calibri" w:cs="Calibri"/>
          <w:sz w:val="24"/>
          <w:szCs w:val="24"/>
        </w:rPr>
      </w:pPr>
    </w:p>
    <w:p w14:paraId="4B16094A" w14:textId="77777777" w:rsidR="00415478" w:rsidRPr="00311E2B" w:rsidRDefault="00415478">
      <w:pPr>
        <w:shd w:val="clear" w:color="auto" w:fill="FFFFFF"/>
        <w:spacing w:line="276" w:lineRule="auto"/>
        <w:jc w:val="both"/>
        <w:rPr>
          <w:rFonts w:ascii="Calibri" w:hAnsi="Calibri" w:cs="Calibri"/>
          <w:sz w:val="24"/>
          <w:szCs w:val="24"/>
        </w:rPr>
      </w:pPr>
    </w:p>
    <w:sectPr w:rsidR="00415478" w:rsidRPr="00311E2B" w:rsidSect="00055351">
      <w:pgSz w:w="12240" w:h="15840"/>
      <w:pgMar w:top="1440" w:right="1450" w:bottom="720" w:left="1440" w:header="720" w:footer="720" w:gutter="0"/>
      <w:cols w:space="6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62421A" w14:textId="77777777" w:rsidR="00824F33" w:rsidRDefault="00824F33">
      <w:r>
        <w:separator/>
      </w:r>
    </w:p>
  </w:endnote>
  <w:endnote w:type="continuationSeparator" w:id="0">
    <w:p w14:paraId="2E1C0F0C" w14:textId="77777777" w:rsidR="00824F33" w:rsidRDefault="00824F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Nunito Sans">
    <w:altName w:val="Times New Roman"/>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6096D" w14:textId="77777777" w:rsidR="009A55F3" w:rsidRPr="003E720C" w:rsidRDefault="009A55F3">
    <w:pPr>
      <w:pStyle w:val="Footer"/>
      <w:rPr>
        <w:sz w:val="22"/>
        <w:szCs w:val="22"/>
      </w:rPr>
    </w:pPr>
    <w:r w:rsidRPr="003E720C">
      <w:rPr>
        <w:sz w:val="22"/>
        <w:szCs w:val="22"/>
      </w:rPr>
      <w:t xml:space="preserve">Contractor                                                                       </w:t>
    </w:r>
    <w:r>
      <w:rPr>
        <w:sz w:val="22"/>
        <w:szCs w:val="22"/>
      </w:rPr>
      <w:t xml:space="preserve">Executive Engineer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60970" w14:textId="77777777" w:rsidR="009A55F3" w:rsidRPr="003E720C" w:rsidRDefault="009A55F3">
    <w:pPr>
      <w:pStyle w:val="Footer"/>
      <w:rPr>
        <w:sz w:val="22"/>
        <w:szCs w:val="22"/>
      </w:rPr>
    </w:pPr>
    <w:r w:rsidRPr="003E720C">
      <w:rPr>
        <w:sz w:val="22"/>
        <w:szCs w:val="22"/>
      </w:rPr>
      <w:t xml:space="preserve">Contractor                                                                       </w:t>
    </w:r>
    <w:r>
      <w:rPr>
        <w:sz w:val="22"/>
        <w:szCs w:val="22"/>
      </w:rPr>
      <w:t xml:space="preserve">Executive Engineer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60973" w14:textId="77777777" w:rsidR="009A55F3" w:rsidRPr="003E720C" w:rsidRDefault="009A55F3">
    <w:pPr>
      <w:pStyle w:val="Footer"/>
      <w:rPr>
        <w:sz w:val="22"/>
        <w:szCs w:val="22"/>
      </w:rPr>
    </w:pPr>
    <w:r w:rsidRPr="003E720C">
      <w:rPr>
        <w:sz w:val="22"/>
        <w:szCs w:val="22"/>
      </w:rPr>
      <w:t xml:space="preserve">Contractor                                                                       </w:t>
    </w:r>
    <w:r>
      <w:rPr>
        <w:sz w:val="22"/>
        <w:szCs w:val="22"/>
      </w:rPr>
      <w:t xml:space="preserve">Executive Engineer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858747" w14:textId="77777777" w:rsidR="00824F33" w:rsidRDefault="00824F33">
      <w:r>
        <w:separator/>
      </w:r>
    </w:p>
  </w:footnote>
  <w:footnote w:type="continuationSeparator" w:id="0">
    <w:p w14:paraId="7762B53B" w14:textId="77777777" w:rsidR="00824F33" w:rsidRDefault="00824F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6096B" w14:textId="77777777" w:rsidR="009A55F3" w:rsidRDefault="009A55F3" w:rsidP="00D45D76">
    <w:pPr>
      <w:pStyle w:val="Head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84FC0">
      <w:rPr>
        <w:rStyle w:val="PageNumber"/>
        <w:noProof/>
      </w:rPr>
      <w:t>2</w:t>
    </w:r>
    <w:r>
      <w:rPr>
        <w:rStyle w:val="PageNumber"/>
      </w:rPr>
      <w:fldChar w:fldCharType="end"/>
    </w:r>
  </w:p>
  <w:p w14:paraId="4B16096C" w14:textId="77777777" w:rsidR="009A55F3" w:rsidRDefault="009A55F3" w:rsidP="003E720C">
    <w:pPr>
      <w:pStyle w:val="Header"/>
      <w:tabs>
        <w:tab w:val="clear" w:pos="4320"/>
        <w:tab w:val="clear" w:pos="8640"/>
        <w:tab w:val="left" w:pos="7545"/>
      </w:tabs>
    </w:pPr>
    <w:r>
      <w:tab/>
      <w:t xml:space="preserve">Kw-4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6096E" w14:textId="77777777" w:rsidR="009A55F3" w:rsidRDefault="009A55F3" w:rsidP="00D45D76">
    <w:pPr>
      <w:pStyle w:val="Head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84FC0">
      <w:rPr>
        <w:rStyle w:val="PageNumber"/>
        <w:noProof/>
      </w:rPr>
      <w:t>5</w:t>
    </w:r>
    <w:r>
      <w:rPr>
        <w:rStyle w:val="PageNumber"/>
      </w:rPr>
      <w:fldChar w:fldCharType="end"/>
    </w:r>
  </w:p>
  <w:p w14:paraId="4B16096F" w14:textId="77777777" w:rsidR="009A55F3" w:rsidRDefault="009A55F3" w:rsidP="003E720C">
    <w:pPr>
      <w:pStyle w:val="Header"/>
      <w:tabs>
        <w:tab w:val="clear" w:pos="4320"/>
        <w:tab w:val="clear" w:pos="8640"/>
        <w:tab w:val="left" w:pos="7545"/>
      </w:tabs>
    </w:pPr>
    <w:r>
      <w:tab/>
      <w:t xml:space="preserve">Kw-4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60971" w14:textId="77777777" w:rsidR="009A55F3" w:rsidRDefault="009A55F3" w:rsidP="00D45D76">
    <w:pPr>
      <w:pStyle w:val="Head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84FC0">
      <w:rPr>
        <w:rStyle w:val="PageNumber"/>
        <w:noProof/>
      </w:rPr>
      <w:t>10</w:t>
    </w:r>
    <w:r>
      <w:rPr>
        <w:rStyle w:val="PageNumber"/>
      </w:rPr>
      <w:fldChar w:fldCharType="end"/>
    </w:r>
  </w:p>
  <w:p w14:paraId="4B160972" w14:textId="77777777" w:rsidR="009A55F3" w:rsidRDefault="009A55F3" w:rsidP="003E720C">
    <w:pPr>
      <w:pStyle w:val="Header"/>
      <w:tabs>
        <w:tab w:val="clear" w:pos="4320"/>
        <w:tab w:val="clear" w:pos="8640"/>
        <w:tab w:val="left" w:pos="7545"/>
      </w:tabs>
    </w:pPr>
    <w:r>
      <w:tab/>
      <w:t xml:space="preserve">Kw-4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EB2699F0"/>
    <w:lvl w:ilvl="0">
      <w:numFmt w:val="bullet"/>
      <w:lvlText w:val="*"/>
      <w:lvlJc w:val="left"/>
    </w:lvl>
  </w:abstractNum>
  <w:abstractNum w:abstractNumId="1">
    <w:nsid w:val="006C6532"/>
    <w:multiLevelType w:val="hybridMultilevel"/>
    <w:tmpl w:val="C5D66082"/>
    <w:lvl w:ilvl="0" w:tplc="4009000F">
      <w:start w:val="1"/>
      <w:numFmt w:val="decimal"/>
      <w:lvlText w:val="%1."/>
      <w:lvlJc w:val="left"/>
      <w:pPr>
        <w:ind w:left="1050" w:hanging="360"/>
      </w:pPr>
    </w:lvl>
    <w:lvl w:ilvl="1" w:tplc="40090019" w:tentative="1">
      <w:start w:val="1"/>
      <w:numFmt w:val="lowerLetter"/>
      <w:lvlText w:val="%2."/>
      <w:lvlJc w:val="left"/>
      <w:pPr>
        <w:ind w:left="1770" w:hanging="360"/>
      </w:pPr>
    </w:lvl>
    <w:lvl w:ilvl="2" w:tplc="4009001B" w:tentative="1">
      <w:start w:val="1"/>
      <w:numFmt w:val="lowerRoman"/>
      <w:lvlText w:val="%3."/>
      <w:lvlJc w:val="right"/>
      <w:pPr>
        <w:ind w:left="2490" w:hanging="180"/>
      </w:pPr>
    </w:lvl>
    <w:lvl w:ilvl="3" w:tplc="4009000F" w:tentative="1">
      <w:start w:val="1"/>
      <w:numFmt w:val="decimal"/>
      <w:lvlText w:val="%4."/>
      <w:lvlJc w:val="left"/>
      <w:pPr>
        <w:ind w:left="3210" w:hanging="360"/>
      </w:pPr>
    </w:lvl>
    <w:lvl w:ilvl="4" w:tplc="40090019" w:tentative="1">
      <w:start w:val="1"/>
      <w:numFmt w:val="lowerLetter"/>
      <w:lvlText w:val="%5."/>
      <w:lvlJc w:val="left"/>
      <w:pPr>
        <w:ind w:left="3930" w:hanging="360"/>
      </w:pPr>
    </w:lvl>
    <w:lvl w:ilvl="5" w:tplc="4009001B" w:tentative="1">
      <w:start w:val="1"/>
      <w:numFmt w:val="lowerRoman"/>
      <w:lvlText w:val="%6."/>
      <w:lvlJc w:val="right"/>
      <w:pPr>
        <w:ind w:left="4650" w:hanging="180"/>
      </w:pPr>
    </w:lvl>
    <w:lvl w:ilvl="6" w:tplc="4009000F" w:tentative="1">
      <w:start w:val="1"/>
      <w:numFmt w:val="decimal"/>
      <w:lvlText w:val="%7."/>
      <w:lvlJc w:val="left"/>
      <w:pPr>
        <w:ind w:left="5370" w:hanging="360"/>
      </w:pPr>
    </w:lvl>
    <w:lvl w:ilvl="7" w:tplc="40090019" w:tentative="1">
      <w:start w:val="1"/>
      <w:numFmt w:val="lowerLetter"/>
      <w:lvlText w:val="%8."/>
      <w:lvlJc w:val="left"/>
      <w:pPr>
        <w:ind w:left="6090" w:hanging="360"/>
      </w:pPr>
    </w:lvl>
    <w:lvl w:ilvl="8" w:tplc="4009001B" w:tentative="1">
      <w:start w:val="1"/>
      <w:numFmt w:val="lowerRoman"/>
      <w:lvlText w:val="%9."/>
      <w:lvlJc w:val="right"/>
      <w:pPr>
        <w:ind w:left="6810" w:hanging="180"/>
      </w:pPr>
    </w:lvl>
  </w:abstractNum>
  <w:abstractNum w:abstractNumId="2">
    <w:nsid w:val="01C33F71"/>
    <w:multiLevelType w:val="hybridMultilevel"/>
    <w:tmpl w:val="8646B954"/>
    <w:lvl w:ilvl="0" w:tplc="26FE608E">
      <w:start w:val="4"/>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01DF676D"/>
    <w:multiLevelType w:val="singleLevel"/>
    <w:tmpl w:val="020848F8"/>
    <w:lvl w:ilvl="0">
      <w:start w:val="1"/>
      <w:numFmt w:val="decimal"/>
      <w:lvlText w:val="9.%1"/>
      <w:legacy w:legacy="1" w:legacySpace="0" w:legacyIndent="715"/>
      <w:lvlJc w:val="left"/>
      <w:rPr>
        <w:rFonts w:ascii="Times New Roman" w:hAnsi="Times New Roman" w:cs="Times New Roman" w:hint="default"/>
      </w:rPr>
    </w:lvl>
  </w:abstractNum>
  <w:abstractNum w:abstractNumId="4">
    <w:nsid w:val="031862F7"/>
    <w:multiLevelType w:val="multilevel"/>
    <w:tmpl w:val="3976EF82"/>
    <w:lvl w:ilvl="0">
      <w:start w:val="7"/>
      <w:numFmt w:val="decimal"/>
      <w:lvlText w:val="%1."/>
      <w:legacy w:legacy="1" w:legacySpace="0" w:legacyIndent="537"/>
      <w:lvlJc w:val="left"/>
      <w:rPr>
        <w:rFonts w:ascii="Times New Roman" w:hAnsi="Times New Roman" w:cs="Times New Roman" w:hint="default"/>
      </w:rPr>
    </w:lvl>
    <w:lvl w:ilvl="1">
      <w:start w:val="1"/>
      <w:numFmt w:val="lowerLetter"/>
      <w:lvlText w:val="%2)"/>
      <w:lvlJc w:val="left"/>
      <w:pPr>
        <w:ind w:left="2716" w:hanging="360"/>
      </w:pPr>
      <w:rPr>
        <w:rFonts w:hint="default"/>
      </w:rPr>
    </w:lvl>
    <w:lvl w:ilvl="2">
      <w:start w:val="3"/>
      <w:numFmt w:val="lowerLetter"/>
      <w:lvlText w:val="(%3)"/>
      <w:lvlJc w:val="left"/>
      <w:pPr>
        <w:ind w:left="1070" w:hanging="360"/>
      </w:pPr>
      <w:rPr>
        <w:rFonts w:hint="default"/>
      </w:rPr>
    </w:lvl>
    <w:lvl w:ilvl="3" w:tentative="1">
      <w:start w:val="1"/>
      <w:numFmt w:val="decimal"/>
      <w:lvlText w:val="%4."/>
      <w:lvlJc w:val="left"/>
      <w:pPr>
        <w:ind w:left="4156" w:hanging="360"/>
      </w:pPr>
    </w:lvl>
    <w:lvl w:ilvl="4" w:tentative="1">
      <w:start w:val="1"/>
      <w:numFmt w:val="lowerLetter"/>
      <w:lvlText w:val="%5."/>
      <w:lvlJc w:val="left"/>
      <w:pPr>
        <w:ind w:left="4876" w:hanging="360"/>
      </w:pPr>
    </w:lvl>
    <w:lvl w:ilvl="5" w:tentative="1">
      <w:start w:val="1"/>
      <w:numFmt w:val="lowerRoman"/>
      <w:lvlText w:val="%6."/>
      <w:lvlJc w:val="right"/>
      <w:pPr>
        <w:ind w:left="5596" w:hanging="180"/>
      </w:pPr>
    </w:lvl>
    <w:lvl w:ilvl="6" w:tentative="1">
      <w:start w:val="1"/>
      <w:numFmt w:val="decimal"/>
      <w:lvlText w:val="%7."/>
      <w:lvlJc w:val="left"/>
      <w:pPr>
        <w:ind w:left="6316" w:hanging="360"/>
      </w:pPr>
    </w:lvl>
    <w:lvl w:ilvl="7" w:tentative="1">
      <w:start w:val="1"/>
      <w:numFmt w:val="lowerLetter"/>
      <w:lvlText w:val="%8."/>
      <w:lvlJc w:val="left"/>
      <w:pPr>
        <w:ind w:left="7036" w:hanging="360"/>
      </w:pPr>
    </w:lvl>
    <w:lvl w:ilvl="8" w:tentative="1">
      <w:start w:val="1"/>
      <w:numFmt w:val="lowerRoman"/>
      <w:lvlText w:val="%9."/>
      <w:lvlJc w:val="right"/>
      <w:pPr>
        <w:ind w:left="7756" w:hanging="180"/>
      </w:pPr>
    </w:lvl>
  </w:abstractNum>
  <w:abstractNum w:abstractNumId="5">
    <w:nsid w:val="034A4E7B"/>
    <w:multiLevelType w:val="multilevel"/>
    <w:tmpl w:val="74B0DDE8"/>
    <w:lvl w:ilvl="0">
      <w:start w:val="11"/>
      <w:numFmt w:val="decimal"/>
      <w:lvlText w:val="%1"/>
      <w:lvlJc w:val="left"/>
      <w:pPr>
        <w:ind w:left="420" w:hanging="420"/>
      </w:pPr>
      <w:rPr>
        <w:rFonts w:hint="default"/>
      </w:rPr>
    </w:lvl>
    <w:lvl w:ilvl="1">
      <w:start w:val="3"/>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38D5D93"/>
    <w:multiLevelType w:val="singleLevel"/>
    <w:tmpl w:val="2C065B48"/>
    <w:lvl w:ilvl="0">
      <w:start w:val="3"/>
      <w:numFmt w:val="decimal"/>
      <w:lvlText w:val="25.%1"/>
      <w:legacy w:legacy="1" w:legacySpace="0" w:legacyIndent="715"/>
      <w:lvlJc w:val="left"/>
      <w:rPr>
        <w:rFonts w:ascii="Times New Roman" w:hAnsi="Times New Roman" w:cs="Times New Roman" w:hint="default"/>
      </w:rPr>
    </w:lvl>
  </w:abstractNum>
  <w:abstractNum w:abstractNumId="7">
    <w:nsid w:val="04D508BE"/>
    <w:multiLevelType w:val="singleLevel"/>
    <w:tmpl w:val="2BFE3D94"/>
    <w:lvl w:ilvl="0">
      <w:start w:val="1"/>
      <w:numFmt w:val="decimal"/>
      <w:lvlText w:val="3.%1"/>
      <w:legacy w:legacy="1" w:legacySpace="0" w:legacyIndent="715"/>
      <w:lvlJc w:val="left"/>
      <w:rPr>
        <w:rFonts w:ascii="Times New Roman" w:hAnsi="Times New Roman" w:cs="Times New Roman" w:hint="default"/>
      </w:rPr>
    </w:lvl>
  </w:abstractNum>
  <w:abstractNum w:abstractNumId="8">
    <w:nsid w:val="09A95BE4"/>
    <w:multiLevelType w:val="singleLevel"/>
    <w:tmpl w:val="E61A2A08"/>
    <w:lvl w:ilvl="0">
      <w:start w:val="19"/>
      <w:numFmt w:val="decimal"/>
      <w:lvlText w:val="%1."/>
      <w:legacy w:legacy="1" w:legacySpace="0" w:legacyIndent="322"/>
      <w:lvlJc w:val="left"/>
      <w:rPr>
        <w:rFonts w:ascii="Times New Roman" w:hAnsi="Times New Roman" w:cs="Times New Roman" w:hint="default"/>
      </w:rPr>
    </w:lvl>
  </w:abstractNum>
  <w:abstractNum w:abstractNumId="9">
    <w:nsid w:val="09E01153"/>
    <w:multiLevelType w:val="singleLevel"/>
    <w:tmpl w:val="8A24FB04"/>
    <w:lvl w:ilvl="0">
      <w:start w:val="1"/>
      <w:numFmt w:val="decimal"/>
      <w:lvlText w:val="49.%1"/>
      <w:legacy w:legacy="1" w:legacySpace="0" w:legacyIndent="715"/>
      <w:lvlJc w:val="left"/>
      <w:rPr>
        <w:rFonts w:ascii="Times New Roman" w:hAnsi="Times New Roman" w:cs="Times New Roman" w:hint="default"/>
      </w:rPr>
    </w:lvl>
  </w:abstractNum>
  <w:abstractNum w:abstractNumId="10">
    <w:nsid w:val="0ADF4578"/>
    <w:multiLevelType w:val="singleLevel"/>
    <w:tmpl w:val="9FA4C108"/>
    <w:lvl w:ilvl="0">
      <w:start w:val="5"/>
      <w:numFmt w:val="decimal"/>
      <w:lvlText w:val="%1."/>
      <w:legacy w:legacy="1" w:legacySpace="0" w:legacyIndent="1152"/>
      <w:lvlJc w:val="left"/>
      <w:rPr>
        <w:rFonts w:ascii="Times New Roman" w:hAnsi="Times New Roman" w:cs="Times New Roman" w:hint="default"/>
      </w:rPr>
    </w:lvl>
  </w:abstractNum>
  <w:abstractNum w:abstractNumId="11">
    <w:nsid w:val="0B3E01D9"/>
    <w:multiLevelType w:val="singleLevel"/>
    <w:tmpl w:val="1024AE58"/>
    <w:lvl w:ilvl="0">
      <w:start w:val="1"/>
      <w:numFmt w:val="decimal"/>
      <w:lvlText w:val="8.2.%1"/>
      <w:legacy w:legacy="1" w:legacySpace="0" w:legacyIndent="706"/>
      <w:lvlJc w:val="left"/>
      <w:rPr>
        <w:rFonts w:ascii="Times New Roman" w:hAnsi="Times New Roman" w:cs="Times New Roman" w:hint="default"/>
      </w:rPr>
    </w:lvl>
  </w:abstractNum>
  <w:abstractNum w:abstractNumId="12">
    <w:nsid w:val="0BAB4B1A"/>
    <w:multiLevelType w:val="hybridMultilevel"/>
    <w:tmpl w:val="00F61AA2"/>
    <w:lvl w:ilvl="0" w:tplc="817C06C4">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C4F6CFE"/>
    <w:multiLevelType w:val="singleLevel"/>
    <w:tmpl w:val="4A40D1A0"/>
    <w:lvl w:ilvl="0">
      <w:start w:val="20"/>
      <w:numFmt w:val="decimal"/>
      <w:lvlText w:val="%1."/>
      <w:legacy w:legacy="1" w:legacySpace="0" w:legacyIndent="537"/>
      <w:lvlJc w:val="left"/>
      <w:rPr>
        <w:rFonts w:ascii="Times New Roman" w:hAnsi="Times New Roman" w:cs="Times New Roman" w:hint="default"/>
      </w:rPr>
    </w:lvl>
  </w:abstractNum>
  <w:abstractNum w:abstractNumId="14">
    <w:nsid w:val="0C762AB3"/>
    <w:multiLevelType w:val="singleLevel"/>
    <w:tmpl w:val="91B07364"/>
    <w:lvl w:ilvl="0">
      <w:start w:val="2"/>
      <w:numFmt w:val="decimal"/>
      <w:lvlText w:val="38.%1"/>
      <w:legacy w:legacy="1" w:legacySpace="0" w:legacyIndent="710"/>
      <w:lvlJc w:val="left"/>
      <w:rPr>
        <w:rFonts w:ascii="Times New Roman" w:hAnsi="Times New Roman" w:cs="Times New Roman" w:hint="default"/>
      </w:rPr>
    </w:lvl>
  </w:abstractNum>
  <w:abstractNum w:abstractNumId="15">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EBA2FDB"/>
    <w:multiLevelType w:val="singleLevel"/>
    <w:tmpl w:val="378A2ED0"/>
    <w:lvl w:ilvl="0">
      <w:start w:val="10"/>
      <w:numFmt w:val="decimal"/>
      <w:lvlText w:val="%1."/>
      <w:legacy w:legacy="1" w:legacySpace="0" w:legacyIndent="537"/>
      <w:lvlJc w:val="left"/>
      <w:rPr>
        <w:rFonts w:ascii="Times New Roman" w:hAnsi="Times New Roman" w:cs="Times New Roman" w:hint="default"/>
      </w:rPr>
    </w:lvl>
  </w:abstractNum>
  <w:abstractNum w:abstractNumId="17">
    <w:nsid w:val="0F8D4945"/>
    <w:multiLevelType w:val="singleLevel"/>
    <w:tmpl w:val="442A94C0"/>
    <w:lvl w:ilvl="0">
      <w:start w:val="1"/>
      <w:numFmt w:val="decimal"/>
      <w:lvlText w:val="18.%1"/>
      <w:legacy w:legacy="1" w:legacySpace="0" w:legacyIndent="691"/>
      <w:lvlJc w:val="left"/>
      <w:rPr>
        <w:rFonts w:ascii="Times New Roman" w:hAnsi="Times New Roman" w:cs="Times New Roman" w:hint="default"/>
      </w:rPr>
    </w:lvl>
  </w:abstractNum>
  <w:abstractNum w:abstractNumId="18">
    <w:nsid w:val="11133169"/>
    <w:multiLevelType w:val="singleLevel"/>
    <w:tmpl w:val="9A0653F4"/>
    <w:lvl w:ilvl="0">
      <w:start w:val="1"/>
      <w:numFmt w:val="decimal"/>
      <w:lvlText w:val="48.%1"/>
      <w:legacy w:legacy="1" w:legacySpace="0" w:legacyIndent="720"/>
      <w:lvlJc w:val="left"/>
      <w:rPr>
        <w:rFonts w:ascii="Times New Roman" w:hAnsi="Times New Roman" w:cs="Times New Roman" w:hint="default"/>
      </w:rPr>
    </w:lvl>
  </w:abstractNum>
  <w:abstractNum w:abstractNumId="19">
    <w:nsid w:val="137A6006"/>
    <w:multiLevelType w:val="singleLevel"/>
    <w:tmpl w:val="171E4134"/>
    <w:lvl w:ilvl="0">
      <w:start w:val="45"/>
      <w:numFmt w:val="decimal"/>
      <w:lvlText w:val="%1."/>
      <w:legacy w:legacy="1" w:legacySpace="0" w:legacyIndent="322"/>
      <w:lvlJc w:val="left"/>
      <w:rPr>
        <w:rFonts w:ascii="Times New Roman" w:hAnsi="Times New Roman" w:cs="Times New Roman" w:hint="default"/>
      </w:rPr>
    </w:lvl>
  </w:abstractNum>
  <w:abstractNum w:abstractNumId="20">
    <w:nsid w:val="18093DE4"/>
    <w:multiLevelType w:val="singleLevel"/>
    <w:tmpl w:val="020848F8"/>
    <w:lvl w:ilvl="0">
      <w:start w:val="1"/>
      <w:numFmt w:val="decimal"/>
      <w:lvlText w:val="9.%1"/>
      <w:legacy w:legacy="1" w:legacySpace="0" w:legacyIndent="715"/>
      <w:lvlJc w:val="left"/>
      <w:rPr>
        <w:rFonts w:ascii="Times New Roman" w:hAnsi="Times New Roman" w:cs="Times New Roman" w:hint="default"/>
      </w:rPr>
    </w:lvl>
  </w:abstractNum>
  <w:abstractNum w:abstractNumId="21">
    <w:nsid w:val="1948159A"/>
    <w:multiLevelType w:val="singleLevel"/>
    <w:tmpl w:val="AE8CAA7C"/>
    <w:lvl w:ilvl="0">
      <w:start w:val="1"/>
      <w:numFmt w:val="lowerLetter"/>
      <w:lvlText w:val="(%1)"/>
      <w:legacy w:legacy="1" w:legacySpace="0" w:legacyIndent="681"/>
      <w:lvlJc w:val="left"/>
      <w:rPr>
        <w:rFonts w:ascii="Times New Roman" w:hAnsi="Times New Roman" w:cs="Times New Roman" w:hint="default"/>
      </w:rPr>
    </w:lvl>
  </w:abstractNum>
  <w:abstractNum w:abstractNumId="22">
    <w:nsid w:val="1A7E19E9"/>
    <w:multiLevelType w:val="hybridMultilevel"/>
    <w:tmpl w:val="189C6CD0"/>
    <w:lvl w:ilvl="0" w:tplc="11F2EF82">
      <w:start w:val="1"/>
      <w:numFmt w:val="lowerLetter"/>
      <w:lvlText w:val="(%1)"/>
      <w:lvlJc w:val="left"/>
      <w:pPr>
        <w:ind w:left="1080" w:hanging="360"/>
      </w:pPr>
      <w:rPr>
        <w:rFonts w:hint="default"/>
        <w:color w:val="auto"/>
        <w:sz w:val="20"/>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3">
    <w:nsid w:val="1C407154"/>
    <w:multiLevelType w:val="hybridMultilevel"/>
    <w:tmpl w:val="A34C3D12"/>
    <w:lvl w:ilvl="0" w:tplc="0409001B">
      <w:start w:val="1"/>
      <w:numFmt w:val="lowerRoman"/>
      <w:lvlText w:val="%1."/>
      <w:lvlJc w:val="right"/>
      <w:pPr>
        <w:ind w:left="360" w:hanging="360"/>
      </w:pPr>
    </w:lvl>
    <w:lvl w:ilvl="1" w:tplc="0CFEBFA8">
      <w:start w:val="1"/>
      <w:numFmt w:val="lowerLetter"/>
      <w:lvlText w:val="%2)"/>
      <w:lvlJc w:val="left"/>
      <w:pPr>
        <w:ind w:left="2716" w:hanging="360"/>
      </w:pPr>
      <w:rPr>
        <w:rFonts w:hint="default"/>
      </w:r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24">
    <w:nsid w:val="1C7E4003"/>
    <w:multiLevelType w:val="singleLevel"/>
    <w:tmpl w:val="C71897BE"/>
    <w:lvl w:ilvl="0">
      <w:start w:val="1"/>
      <w:numFmt w:val="decimal"/>
      <w:lvlText w:val="%1."/>
      <w:legacy w:legacy="1" w:legacySpace="0" w:legacyIndent="537"/>
      <w:lvlJc w:val="left"/>
      <w:rPr>
        <w:rFonts w:ascii="Times New Roman" w:hAnsi="Times New Roman" w:cs="Times New Roman" w:hint="default"/>
      </w:rPr>
    </w:lvl>
  </w:abstractNum>
  <w:abstractNum w:abstractNumId="25">
    <w:nsid w:val="1E0E362C"/>
    <w:multiLevelType w:val="hybridMultilevel"/>
    <w:tmpl w:val="00ECCE30"/>
    <w:lvl w:ilvl="0" w:tplc="48BCC5EA">
      <w:start w:val="2"/>
      <w:numFmt w:val="lowerLetter"/>
      <w:lvlText w:val="(%1)"/>
      <w:lvlJc w:val="left"/>
      <w:pPr>
        <w:ind w:left="1080" w:hanging="360"/>
      </w:pPr>
      <w:rPr>
        <w:rFonts w:hint="default"/>
        <w:color w:val="auto"/>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1EEA1C43"/>
    <w:multiLevelType w:val="singleLevel"/>
    <w:tmpl w:val="DF821028"/>
    <w:lvl w:ilvl="0">
      <w:start w:val="15"/>
      <w:numFmt w:val="decimal"/>
      <w:lvlText w:val="%1."/>
      <w:legacy w:legacy="1" w:legacySpace="0" w:legacyIndent="537"/>
      <w:lvlJc w:val="left"/>
      <w:rPr>
        <w:rFonts w:ascii="Times New Roman" w:hAnsi="Times New Roman" w:cs="Times New Roman" w:hint="default"/>
      </w:rPr>
    </w:lvl>
  </w:abstractNum>
  <w:abstractNum w:abstractNumId="27">
    <w:nsid w:val="21416704"/>
    <w:multiLevelType w:val="hybridMultilevel"/>
    <w:tmpl w:val="301857E0"/>
    <w:lvl w:ilvl="0" w:tplc="A9E4083E">
      <w:start w:val="1"/>
      <w:numFmt w:val="lowerLetter"/>
      <w:lvlText w:val="%1."/>
      <w:lvlJc w:val="left"/>
      <w:pPr>
        <w:ind w:left="1080" w:hanging="360"/>
      </w:pPr>
      <w:rPr>
        <w:rFonts w:hint="default"/>
        <w:b w:val="0"/>
        <w:color w:val="00000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217E1082"/>
    <w:multiLevelType w:val="singleLevel"/>
    <w:tmpl w:val="D722C14A"/>
    <w:lvl w:ilvl="0">
      <w:start w:val="1"/>
      <w:numFmt w:val="decimal"/>
      <w:lvlText w:val="25.%1"/>
      <w:legacy w:legacy="1" w:legacySpace="0" w:legacyIndent="720"/>
      <w:lvlJc w:val="left"/>
      <w:rPr>
        <w:rFonts w:ascii="Times New Roman" w:hAnsi="Times New Roman" w:cs="Times New Roman" w:hint="default"/>
      </w:rPr>
    </w:lvl>
  </w:abstractNum>
  <w:abstractNum w:abstractNumId="29">
    <w:nsid w:val="260433FE"/>
    <w:multiLevelType w:val="singleLevel"/>
    <w:tmpl w:val="AFCCD12A"/>
    <w:lvl w:ilvl="0">
      <w:start w:val="1"/>
      <w:numFmt w:val="decimal"/>
      <w:lvlText w:val="35.%1"/>
      <w:legacy w:legacy="1" w:legacySpace="0" w:legacyIndent="710"/>
      <w:lvlJc w:val="left"/>
      <w:rPr>
        <w:rFonts w:ascii="Times New Roman" w:hAnsi="Times New Roman" w:cs="Times New Roman" w:hint="default"/>
      </w:rPr>
    </w:lvl>
  </w:abstractNum>
  <w:abstractNum w:abstractNumId="30">
    <w:nsid w:val="294615D7"/>
    <w:multiLevelType w:val="singleLevel"/>
    <w:tmpl w:val="274CF5BC"/>
    <w:lvl w:ilvl="0">
      <w:start w:val="1"/>
      <w:numFmt w:val="decimal"/>
      <w:lvlText w:val="33.%1"/>
      <w:legacy w:legacy="1" w:legacySpace="0" w:legacyIndent="720"/>
      <w:lvlJc w:val="left"/>
      <w:rPr>
        <w:rFonts w:ascii="Times New Roman" w:hAnsi="Times New Roman" w:cs="Times New Roman" w:hint="default"/>
      </w:rPr>
    </w:lvl>
  </w:abstractNum>
  <w:abstractNum w:abstractNumId="31">
    <w:nsid w:val="2A970D6A"/>
    <w:multiLevelType w:val="hybridMultilevel"/>
    <w:tmpl w:val="9A4CED24"/>
    <w:lvl w:ilvl="0" w:tplc="40090019">
      <w:start w:val="1"/>
      <w:numFmt w:val="lowerLetter"/>
      <w:lvlText w:val="%1."/>
      <w:lvlJc w:val="left"/>
      <w:pPr>
        <w:ind w:left="1845" w:hanging="360"/>
      </w:pPr>
    </w:lvl>
    <w:lvl w:ilvl="1" w:tplc="40090019" w:tentative="1">
      <w:start w:val="1"/>
      <w:numFmt w:val="lowerLetter"/>
      <w:lvlText w:val="%2."/>
      <w:lvlJc w:val="left"/>
      <w:pPr>
        <w:ind w:left="2565" w:hanging="360"/>
      </w:pPr>
    </w:lvl>
    <w:lvl w:ilvl="2" w:tplc="4009001B" w:tentative="1">
      <w:start w:val="1"/>
      <w:numFmt w:val="lowerRoman"/>
      <w:lvlText w:val="%3."/>
      <w:lvlJc w:val="right"/>
      <w:pPr>
        <w:ind w:left="3285" w:hanging="180"/>
      </w:pPr>
    </w:lvl>
    <w:lvl w:ilvl="3" w:tplc="4009000F" w:tentative="1">
      <w:start w:val="1"/>
      <w:numFmt w:val="decimal"/>
      <w:lvlText w:val="%4."/>
      <w:lvlJc w:val="left"/>
      <w:pPr>
        <w:ind w:left="4005" w:hanging="360"/>
      </w:pPr>
    </w:lvl>
    <w:lvl w:ilvl="4" w:tplc="40090019" w:tentative="1">
      <w:start w:val="1"/>
      <w:numFmt w:val="lowerLetter"/>
      <w:lvlText w:val="%5."/>
      <w:lvlJc w:val="left"/>
      <w:pPr>
        <w:ind w:left="4725" w:hanging="360"/>
      </w:pPr>
    </w:lvl>
    <w:lvl w:ilvl="5" w:tplc="4009001B" w:tentative="1">
      <w:start w:val="1"/>
      <w:numFmt w:val="lowerRoman"/>
      <w:lvlText w:val="%6."/>
      <w:lvlJc w:val="right"/>
      <w:pPr>
        <w:ind w:left="5445" w:hanging="180"/>
      </w:pPr>
    </w:lvl>
    <w:lvl w:ilvl="6" w:tplc="4009000F" w:tentative="1">
      <w:start w:val="1"/>
      <w:numFmt w:val="decimal"/>
      <w:lvlText w:val="%7."/>
      <w:lvlJc w:val="left"/>
      <w:pPr>
        <w:ind w:left="6165" w:hanging="360"/>
      </w:pPr>
    </w:lvl>
    <w:lvl w:ilvl="7" w:tplc="40090019" w:tentative="1">
      <w:start w:val="1"/>
      <w:numFmt w:val="lowerLetter"/>
      <w:lvlText w:val="%8."/>
      <w:lvlJc w:val="left"/>
      <w:pPr>
        <w:ind w:left="6885" w:hanging="360"/>
      </w:pPr>
    </w:lvl>
    <w:lvl w:ilvl="8" w:tplc="4009001B" w:tentative="1">
      <w:start w:val="1"/>
      <w:numFmt w:val="lowerRoman"/>
      <w:lvlText w:val="%9."/>
      <w:lvlJc w:val="right"/>
      <w:pPr>
        <w:ind w:left="7605" w:hanging="180"/>
      </w:pPr>
    </w:lvl>
  </w:abstractNum>
  <w:abstractNum w:abstractNumId="32">
    <w:nsid w:val="2CD52586"/>
    <w:multiLevelType w:val="hybridMultilevel"/>
    <w:tmpl w:val="72CA101C"/>
    <w:lvl w:ilvl="0" w:tplc="0409001B">
      <w:start w:val="1"/>
      <w:numFmt w:val="lowerRoman"/>
      <w:lvlText w:val="%1."/>
      <w:lvlJc w:val="right"/>
      <w:pPr>
        <w:ind w:left="644" w:hanging="360"/>
      </w:pPr>
    </w:lvl>
    <w:lvl w:ilvl="1" w:tplc="0CFEBFA8">
      <w:start w:val="1"/>
      <w:numFmt w:val="lowerLetter"/>
      <w:lvlText w:val="%2)"/>
      <w:lvlJc w:val="left"/>
      <w:pPr>
        <w:ind w:left="2074" w:hanging="360"/>
      </w:pPr>
      <w:rPr>
        <w:rFonts w:hint="default"/>
      </w:rPr>
    </w:lvl>
    <w:lvl w:ilvl="2" w:tplc="0409001B" w:tentative="1">
      <w:start w:val="1"/>
      <w:numFmt w:val="lowerRoman"/>
      <w:lvlText w:val="%3."/>
      <w:lvlJc w:val="right"/>
      <w:pPr>
        <w:ind w:left="2794" w:hanging="180"/>
      </w:p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33">
    <w:nsid w:val="2E3B3A55"/>
    <w:multiLevelType w:val="singleLevel"/>
    <w:tmpl w:val="1582A3E8"/>
    <w:lvl w:ilvl="0">
      <w:start w:val="1"/>
      <w:numFmt w:val="upperLetter"/>
      <w:lvlText w:val="(%1)"/>
      <w:legacy w:legacy="1" w:legacySpace="0" w:legacyIndent="317"/>
      <w:lvlJc w:val="left"/>
      <w:rPr>
        <w:rFonts w:ascii="Times New Roman" w:hAnsi="Times New Roman" w:cs="Times New Roman" w:hint="default"/>
      </w:rPr>
    </w:lvl>
  </w:abstractNum>
  <w:abstractNum w:abstractNumId="34">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305F7341"/>
    <w:multiLevelType w:val="singleLevel"/>
    <w:tmpl w:val="CED2F958"/>
    <w:lvl w:ilvl="0">
      <w:start w:val="1"/>
      <w:numFmt w:val="lowerLetter"/>
      <w:lvlText w:val="(%1)"/>
      <w:legacy w:legacy="1" w:legacySpace="0" w:legacyIndent="677"/>
      <w:lvlJc w:val="left"/>
      <w:rPr>
        <w:rFonts w:ascii="Times New Roman" w:hAnsi="Times New Roman" w:cs="Times New Roman" w:hint="default"/>
      </w:rPr>
    </w:lvl>
  </w:abstractNum>
  <w:abstractNum w:abstractNumId="36">
    <w:nsid w:val="32B042E7"/>
    <w:multiLevelType w:val="singleLevel"/>
    <w:tmpl w:val="BAFAA0F0"/>
    <w:lvl w:ilvl="0">
      <w:start w:val="3"/>
      <w:numFmt w:val="decimal"/>
      <w:lvlText w:val="49.%1"/>
      <w:legacy w:legacy="1" w:legacySpace="0" w:legacyIndent="715"/>
      <w:lvlJc w:val="left"/>
      <w:rPr>
        <w:rFonts w:ascii="Times New Roman" w:hAnsi="Times New Roman" w:cs="Times New Roman" w:hint="default"/>
      </w:rPr>
    </w:lvl>
  </w:abstractNum>
  <w:abstractNum w:abstractNumId="37">
    <w:nsid w:val="32E36148"/>
    <w:multiLevelType w:val="singleLevel"/>
    <w:tmpl w:val="BAFCC46A"/>
    <w:lvl w:ilvl="0">
      <w:start w:val="1"/>
      <w:numFmt w:val="decimal"/>
      <w:lvlText w:val="41.%1"/>
      <w:legacy w:legacy="1" w:legacySpace="0" w:legacyIndent="720"/>
      <w:lvlJc w:val="left"/>
      <w:rPr>
        <w:rFonts w:ascii="Times New Roman" w:hAnsi="Times New Roman" w:cs="Times New Roman" w:hint="default"/>
      </w:rPr>
    </w:lvl>
  </w:abstractNum>
  <w:abstractNum w:abstractNumId="38">
    <w:nsid w:val="333A7546"/>
    <w:multiLevelType w:val="singleLevel"/>
    <w:tmpl w:val="B8A2BCCE"/>
    <w:lvl w:ilvl="0">
      <w:start w:val="1"/>
      <w:numFmt w:val="decimal"/>
      <w:lvlText w:val="28.%1"/>
      <w:legacy w:legacy="1" w:legacySpace="0" w:legacyIndent="720"/>
      <w:lvlJc w:val="left"/>
      <w:rPr>
        <w:rFonts w:ascii="Times New Roman" w:hAnsi="Times New Roman" w:cs="Times New Roman" w:hint="default"/>
      </w:rPr>
    </w:lvl>
  </w:abstractNum>
  <w:abstractNum w:abstractNumId="39">
    <w:nsid w:val="34B53FF5"/>
    <w:multiLevelType w:val="singleLevel"/>
    <w:tmpl w:val="BF6C488E"/>
    <w:lvl w:ilvl="0">
      <w:start w:val="4"/>
      <w:numFmt w:val="decimal"/>
      <w:lvlText w:val="3.%1"/>
      <w:legacy w:legacy="1" w:legacySpace="0" w:legacyIndent="720"/>
      <w:lvlJc w:val="left"/>
      <w:rPr>
        <w:rFonts w:ascii="Times New Roman" w:hAnsi="Times New Roman" w:cs="Times New Roman" w:hint="default"/>
      </w:rPr>
    </w:lvl>
  </w:abstractNum>
  <w:abstractNum w:abstractNumId="40">
    <w:nsid w:val="399536E7"/>
    <w:multiLevelType w:val="singleLevel"/>
    <w:tmpl w:val="09C4F544"/>
    <w:lvl w:ilvl="0">
      <w:start w:val="26"/>
      <w:numFmt w:val="decimal"/>
      <w:lvlText w:val="%1."/>
      <w:legacy w:legacy="1" w:legacySpace="0" w:legacyIndent="537"/>
      <w:lvlJc w:val="left"/>
      <w:rPr>
        <w:rFonts w:ascii="Times New Roman" w:hAnsi="Times New Roman" w:cs="Times New Roman" w:hint="default"/>
      </w:rPr>
    </w:lvl>
  </w:abstractNum>
  <w:abstractNum w:abstractNumId="41">
    <w:nsid w:val="39D562E3"/>
    <w:multiLevelType w:val="singleLevel"/>
    <w:tmpl w:val="B5A4F124"/>
    <w:lvl w:ilvl="0">
      <w:start w:val="1"/>
      <w:numFmt w:val="lowerLetter"/>
      <w:lvlText w:val="(%1)"/>
      <w:legacy w:legacy="1" w:legacySpace="0" w:legacyIndent="355"/>
      <w:lvlJc w:val="left"/>
      <w:rPr>
        <w:rFonts w:ascii="Times New Roman" w:hAnsi="Times New Roman" w:cs="Times New Roman" w:hint="default"/>
      </w:rPr>
    </w:lvl>
  </w:abstractNum>
  <w:abstractNum w:abstractNumId="42">
    <w:nsid w:val="3AB500B9"/>
    <w:multiLevelType w:val="singleLevel"/>
    <w:tmpl w:val="D4461674"/>
    <w:lvl w:ilvl="0">
      <w:start w:val="1"/>
      <w:numFmt w:val="decimal"/>
      <w:lvlText w:val="12.%1"/>
      <w:legacy w:legacy="1" w:legacySpace="0" w:legacyIndent="691"/>
      <w:lvlJc w:val="left"/>
      <w:rPr>
        <w:rFonts w:ascii="Times New Roman" w:hAnsi="Times New Roman" w:cs="Times New Roman" w:hint="default"/>
      </w:rPr>
    </w:lvl>
  </w:abstractNum>
  <w:abstractNum w:abstractNumId="43">
    <w:nsid w:val="3CD44852"/>
    <w:multiLevelType w:val="singleLevel"/>
    <w:tmpl w:val="677ED846"/>
    <w:lvl w:ilvl="0">
      <w:start w:val="33"/>
      <w:numFmt w:val="decimal"/>
      <w:lvlText w:val="%1"/>
      <w:legacy w:legacy="1" w:legacySpace="0" w:legacyIndent="317"/>
      <w:lvlJc w:val="left"/>
      <w:rPr>
        <w:rFonts w:ascii="Times New Roman" w:hAnsi="Times New Roman" w:cs="Times New Roman" w:hint="default"/>
      </w:rPr>
    </w:lvl>
  </w:abstractNum>
  <w:abstractNum w:abstractNumId="44">
    <w:nsid w:val="3D9C3C8E"/>
    <w:multiLevelType w:val="hybridMultilevel"/>
    <w:tmpl w:val="0C2C6332"/>
    <w:lvl w:ilvl="0" w:tplc="04090017">
      <w:start w:val="1"/>
      <w:numFmt w:val="lowerLetter"/>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45">
    <w:nsid w:val="3DDB315A"/>
    <w:multiLevelType w:val="singleLevel"/>
    <w:tmpl w:val="F6DE3E44"/>
    <w:lvl w:ilvl="0">
      <w:start w:val="1"/>
      <w:numFmt w:val="decimal"/>
      <w:lvlText w:val="24.%1"/>
      <w:legacy w:legacy="1" w:legacySpace="0" w:legacyIndent="715"/>
      <w:lvlJc w:val="left"/>
      <w:rPr>
        <w:rFonts w:ascii="Times New Roman" w:hAnsi="Times New Roman" w:cs="Times New Roman" w:hint="default"/>
      </w:rPr>
    </w:lvl>
  </w:abstractNum>
  <w:abstractNum w:abstractNumId="46">
    <w:nsid w:val="3DE82546"/>
    <w:multiLevelType w:val="hybridMultilevel"/>
    <w:tmpl w:val="5216A0C4"/>
    <w:lvl w:ilvl="0" w:tplc="2918C0EC">
      <w:start w:val="1"/>
      <w:numFmt w:val="decimal"/>
      <w:lvlText w:val="%1)"/>
      <w:lvlJc w:val="left"/>
      <w:pPr>
        <w:ind w:left="720" w:hanging="360"/>
      </w:pPr>
      <w:rPr>
        <w:rFonts w:ascii="Calibri" w:eastAsia="Times New Roman" w:hAnsi="Calibri" w:cs="Calibri"/>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nsid w:val="3F434134"/>
    <w:multiLevelType w:val="singleLevel"/>
    <w:tmpl w:val="2DCC58B2"/>
    <w:lvl w:ilvl="0">
      <w:start w:val="1"/>
      <w:numFmt w:val="lowerLetter"/>
      <w:lvlText w:val="(%1)"/>
      <w:legacy w:legacy="1" w:legacySpace="0" w:legacyIndent="552"/>
      <w:lvlJc w:val="left"/>
      <w:rPr>
        <w:rFonts w:ascii="Times New Roman" w:hAnsi="Times New Roman" w:cs="Times New Roman" w:hint="default"/>
        <w:strike w:val="0"/>
      </w:rPr>
    </w:lvl>
  </w:abstractNum>
  <w:abstractNum w:abstractNumId="48">
    <w:nsid w:val="40A07DBF"/>
    <w:multiLevelType w:val="singleLevel"/>
    <w:tmpl w:val="C2C0C3A0"/>
    <w:lvl w:ilvl="0">
      <w:start w:val="1"/>
      <w:numFmt w:val="decimal"/>
      <w:lvlText w:val="31.%1"/>
      <w:legacy w:legacy="1" w:legacySpace="0" w:legacyIndent="715"/>
      <w:lvlJc w:val="left"/>
      <w:rPr>
        <w:rFonts w:ascii="Times New Roman" w:hAnsi="Times New Roman" w:cs="Times New Roman" w:hint="default"/>
      </w:rPr>
    </w:lvl>
  </w:abstractNum>
  <w:abstractNum w:abstractNumId="49">
    <w:nsid w:val="437C3D7A"/>
    <w:multiLevelType w:val="multilevel"/>
    <w:tmpl w:val="BFFCBFC6"/>
    <w:lvl w:ilvl="0">
      <w:start w:val="1"/>
      <w:numFmt w:val="decimal"/>
      <w:lvlText w:val="%1"/>
      <w:legacy w:legacy="1" w:legacySpace="0" w:legacyIndent="1157"/>
      <w:lvlJc w:val="left"/>
      <w:rPr>
        <w:rFonts w:ascii="Times New Roman" w:hAnsi="Times New Roman" w:cs="Times New Roman" w:hint="default"/>
      </w:rPr>
    </w:lvl>
    <w:lvl w:ilvl="1">
      <w:start w:val="3"/>
      <w:numFmt w:val="decimal"/>
      <w:isLgl/>
      <w:lvlText w:val="%1.%2"/>
      <w:lvlJc w:val="left"/>
      <w:pPr>
        <w:ind w:left="360" w:hanging="360"/>
      </w:pPr>
      <w:rPr>
        <w:rFonts w:hint="default"/>
        <w:sz w:val="24"/>
      </w:rPr>
    </w:lvl>
    <w:lvl w:ilvl="2">
      <w:start w:val="1"/>
      <w:numFmt w:val="decimal"/>
      <w:isLgl/>
      <w:lvlText w:val="%1.%2.%3"/>
      <w:lvlJc w:val="left"/>
      <w:pPr>
        <w:ind w:left="720" w:hanging="720"/>
      </w:pPr>
      <w:rPr>
        <w:rFonts w:hint="default"/>
        <w:sz w:val="24"/>
      </w:rPr>
    </w:lvl>
    <w:lvl w:ilvl="3">
      <w:start w:val="1"/>
      <w:numFmt w:val="decimal"/>
      <w:isLgl/>
      <w:lvlText w:val="%1.%2.%3.%4"/>
      <w:lvlJc w:val="left"/>
      <w:pPr>
        <w:ind w:left="720" w:hanging="720"/>
      </w:pPr>
      <w:rPr>
        <w:rFonts w:hint="default"/>
        <w:sz w:val="24"/>
      </w:rPr>
    </w:lvl>
    <w:lvl w:ilvl="4">
      <w:start w:val="1"/>
      <w:numFmt w:val="decimal"/>
      <w:isLgl/>
      <w:lvlText w:val="%1.%2.%3.%4.%5"/>
      <w:lvlJc w:val="left"/>
      <w:pPr>
        <w:ind w:left="1080" w:hanging="1080"/>
      </w:pPr>
      <w:rPr>
        <w:rFonts w:hint="default"/>
        <w:sz w:val="24"/>
      </w:rPr>
    </w:lvl>
    <w:lvl w:ilvl="5">
      <w:start w:val="1"/>
      <w:numFmt w:val="decimal"/>
      <w:isLgl/>
      <w:lvlText w:val="%1.%2.%3.%4.%5.%6"/>
      <w:lvlJc w:val="left"/>
      <w:pPr>
        <w:ind w:left="1080" w:hanging="1080"/>
      </w:pPr>
      <w:rPr>
        <w:rFonts w:hint="default"/>
        <w:sz w:val="24"/>
      </w:rPr>
    </w:lvl>
    <w:lvl w:ilvl="6">
      <w:start w:val="1"/>
      <w:numFmt w:val="decimal"/>
      <w:isLgl/>
      <w:lvlText w:val="%1.%2.%3.%4.%5.%6.%7"/>
      <w:lvlJc w:val="left"/>
      <w:pPr>
        <w:ind w:left="1440" w:hanging="1440"/>
      </w:pPr>
      <w:rPr>
        <w:rFonts w:hint="default"/>
        <w:sz w:val="24"/>
      </w:rPr>
    </w:lvl>
    <w:lvl w:ilvl="7">
      <w:start w:val="1"/>
      <w:numFmt w:val="decimal"/>
      <w:isLgl/>
      <w:lvlText w:val="%1.%2.%3.%4.%5.%6.%7.%8"/>
      <w:lvlJc w:val="left"/>
      <w:pPr>
        <w:ind w:left="1440" w:hanging="1440"/>
      </w:pPr>
      <w:rPr>
        <w:rFonts w:hint="default"/>
        <w:sz w:val="24"/>
      </w:rPr>
    </w:lvl>
    <w:lvl w:ilvl="8">
      <w:start w:val="1"/>
      <w:numFmt w:val="decimal"/>
      <w:isLgl/>
      <w:lvlText w:val="%1.%2.%3.%4.%5.%6.%7.%8.%9"/>
      <w:lvlJc w:val="left"/>
      <w:pPr>
        <w:ind w:left="1800" w:hanging="1800"/>
      </w:pPr>
      <w:rPr>
        <w:rFonts w:hint="default"/>
        <w:sz w:val="24"/>
      </w:rPr>
    </w:lvl>
  </w:abstractNum>
  <w:abstractNum w:abstractNumId="50">
    <w:nsid w:val="463F1AB0"/>
    <w:multiLevelType w:val="singleLevel"/>
    <w:tmpl w:val="FD6E26BA"/>
    <w:lvl w:ilvl="0">
      <w:start w:val="1"/>
      <w:numFmt w:val="decimal"/>
      <w:lvlText w:val="50.%1"/>
      <w:legacy w:legacy="1" w:legacySpace="0" w:legacyIndent="706"/>
      <w:lvlJc w:val="left"/>
      <w:rPr>
        <w:rFonts w:ascii="Times New Roman" w:hAnsi="Times New Roman" w:cs="Times New Roman" w:hint="default"/>
      </w:rPr>
    </w:lvl>
  </w:abstractNum>
  <w:abstractNum w:abstractNumId="51">
    <w:nsid w:val="46CD5B7C"/>
    <w:multiLevelType w:val="singleLevel"/>
    <w:tmpl w:val="E012A468"/>
    <w:lvl w:ilvl="0">
      <w:start w:val="38"/>
      <w:numFmt w:val="decimal"/>
      <w:lvlText w:val="%1."/>
      <w:legacy w:legacy="1" w:legacySpace="0" w:legacyIndent="321"/>
      <w:lvlJc w:val="left"/>
      <w:rPr>
        <w:rFonts w:ascii="Times New Roman" w:hAnsi="Times New Roman" w:cs="Times New Roman" w:hint="default"/>
      </w:rPr>
    </w:lvl>
  </w:abstractNum>
  <w:abstractNum w:abstractNumId="52">
    <w:nsid w:val="47111E46"/>
    <w:multiLevelType w:val="singleLevel"/>
    <w:tmpl w:val="CED2F958"/>
    <w:lvl w:ilvl="0">
      <w:start w:val="1"/>
      <w:numFmt w:val="lowerLetter"/>
      <w:lvlText w:val="(%1)"/>
      <w:legacy w:legacy="1" w:legacySpace="0" w:legacyIndent="677"/>
      <w:lvlJc w:val="left"/>
      <w:rPr>
        <w:rFonts w:ascii="Times New Roman" w:hAnsi="Times New Roman" w:cs="Times New Roman" w:hint="default"/>
      </w:rPr>
    </w:lvl>
  </w:abstractNum>
  <w:abstractNum w:abstractNumId="53">
    <w:nsid w:val="48BC1FCD"/>
    <w:multiLevelType w:val="singleLevel"/>
    <w:tmpl w:val="67BE573A"/>
    <w:lvl w:ilvl="0">
      <w:start w:val="2"/>
      <w:numFmt w:val="decimal"/>
      <w:lvlText w:val="20.%1"/>
      <w:legacy w:legacy="1" w:legacySpace="0" w:legacyIndent="715"/>
      <w:lvlJc w:val="left"/>
      <w:rPr>
        <w:rFonts w:ascii="Times New Roman" w:hAnsi="Times New Roman" w:cs="Times New Roman" w:hint="default"/>
      </w:rPr>
    </w:lvl>
  </w:abstractNum>
  <w:abstractNum w:abstractNumId="54">
    <w:nsid w:val="48BF193F"/>
    <w:multiLevelType w:val="singleLevel"/>
    <w:tmpl w:val="9CFAC242"/>
    <w:lvl w:ilvl="0">
      <w:start w:val="1"/>
      <w:numFmt w:val="decimal"/>
      <w:lvlText w:val="25.%1"/>
      <w:legacy w:legacy="1" w:legacySpace="0" w:legacyIndent="715"/>
      <w:lvlJc w:val="left"/>
      <w:rPr>
        <w:rFonts w:ascii="Times New Roman" w:hAnsi="Times New Roman" w:cs="Times New Roman" w:hint="default"/>
      </w:rPr>
    </w:lvl>
  </w:abstractNum>
  <w:abstractNum w:abstractNumId="55">
    <w:nsid w:val="49080A51"/>
    <w:multiLevelType w:val="singleLevel"/>
    <w:tmpl w:val="11D45722"/>
    <w:lvl w:ilvl="0">
      <w:start w:val="41"/>
      <w:numFmt w:val="decimal"/>
      <w:lvlText w:val="%1."/>
      <w:legacy w:legacy="1" w:legacySpace="0" w:legacyIndent="322"/>
      <w:lvlJc w:val="left"/>
      <w:rPr>
        <w:rFonts w:ascii="Times New Roman" w:hAnsi="Times New Roman" w:cs="Times New Roman" w:hint="default"/>
      </w:rPr>
    </w:lvl>
  </w:abstractNum>
  <w:abstractNum w:abstractNumId="56">
    <w:nsid w:val="4B717359"/>
    <w:multiLevelType w:val="hybridMultilevel"/>
    <w:tmpl w:val="3D4C13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nsid w:val="4D1F6FB3"/>
    <w:multiLevelType w:val="singleLevel"/>
    <w:tmpl w:val="EAE29A78"/>
    <w:lvl w:ilvl="0">
      <w:start w:val="2"/>
      <w:numFmt w:val="decimal"/>
      <w:lvlText w:val="29.%1"/>
      <w:legacy w:legacy="1" w:legacySpace="0" w:legacyIndent="715"/>
      <w:lvlJc w:val="left"/>
      <w:rPr>
        <w:rFonts w:ascii="Times New Roman" w:hAnsi="Times New Roman" w:cs="Times New Roman" w:hint="default"/>
      </w:rPr>
    </w:lvl>
  </w:abstractNum>
  <w:abstractNum w:abstractNumId="58">
    <w:nsid w:val="4DF27656"/>
    <w:multiLevelType w:val="singleLevel"/>
    <w:tmpl w:val="1F6A69E2"/>
    <w:lvl w:ilvl="0">
      <w:start w:val="1"/>
      <w:numFmt w:val="decimal"/>
      <w:lvlText w:val="18.%1"/>
      <w:legacy w:legacy="1" w:legacySpace="0" w:legacyIndent="696"/>
      <w:lvlJc w:val="left"/>
      <w:rPr>
        <w:rFonts w:ascii="Times New Roman" w:hAnsi="Times New Roman" w:cs="Times New Roman" w:hint="default"/>
      </w:rPr>
    </w:lvl>
  </w:abstractNum>
  <w:abstractNum w:abstractNumId="59">
    <w:nsid w:val="4E1B24C5"/>
    <w:multiLevelType w:val="hybridMultilevel"/>
    <w:tmpl w:val="8CEE17E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0">
    <w:nsid w:val="4FC44F76"/>
    <w:multiLevelType w:val="hybridMultilevel"/>
    <w:tmpl w:val="3CF630EC"/>
    <w:lvl w:ilvl="0" w:tplc="40090017">
      <w:start w:val="1"/>
      <w:numFmt w:val="lowerLetter"/>
      <w:lvlText w:val="%1)"/>
      <w:lvlJc w:val="left"/>
      <w:pPr>
        <w:ind w:left="1455" w:hanging="360"/>
      </w:pPr>
    </w:lvl>
    <w:lvl w:ilvl="1" w:tplc="40090019" w:tentative="1">
      <w:start w:val="1"/>
      <w:numFmt w:val="lowerLetter"/>
      <w:lvlText w:val="%2."/>
      <w:lvlJc w:val="left"/>
      <w:pPr>
        <w:ind w:left="2175" w:hanging="360"/>
      </w:pPr>
    </w:lvl>
    <w:lvl w:ilvl="2" w:tplc="4009001B" w:tentative="1">
      <w:start w:val="1"/>
      <w:numFmt w:val="lowerRoman"/>
      <w:lvlText w:val="%3."/>
      <w:lvlJc w:val="right"/>
      <w:pPr>
        <w:ind w:left="2895" w:hanging="180"/>
      </w:pPr>
    </w:lvl>
    <w:lvl w:ilvl="3" w:tplc="4009000F" w:tentative="1">
      <w:start w:val="1"/>
      <w:numFmt w:val="decimal"/>
      <w:lvlText w:val="%4."/>
      <w:lvlJc w:val="left"/>
      <w:pPr>
        <w:ind w:left="3615" w:hanging="360"/>
      </w:pPr>
    </w:lvl>
    <w:lvl w:ilvl="4" w:tplc="40090019" w:tentative="1">
      <w:start w:val="1"/>
      <w:numFmt w:val="lowerLetter"/>
      <w:lvlText w:val="%5."/>
      <w:lvlJc w:val="left"/>
      <w:pPr>
        <w:ind w:left="4335" w:hanging="360"/>
      </w:pPr>
    </w:lvl>
    <w:lvl w:ilvl="5" w:tplc="4009001B" w:tentative="1">
      <w:start w:val="1"/>
      <w:numFmt w:val="lowerRoman"/>
      <w:lvlText w:val="%6."/>
      <w:lvlJc w:val="right"/>
      <w:pPr>
        <w:ind w:left="5055" w:hanging="180"/>
      </w:pPr>
    </w:lvl>
    <w:lvl w:ilvl="6" w:tplc="4009000F" w:tentative="1">
      <w:start w:val="1"/>
      <w:numFmt w:val="decimal"/>
      <w:lvlText w:val="%7."/>
      <w:lvlJc w:val="left"/>
      <w:pPr>
        <w:ind w:left="5775" w:hanging="360"/>
      </w:pPr>
    </w:lvl>
    <w:lvl w:ilvl="7" w:tplc="40090019" w:tentative="1">
      <w:start w:val="1"/>
      <w:numFmt w:val="lowerLetter"/>
      <w:lvlText w:val="%8."/>
      <w:lvlJc w:val="left"/>
      <w:pPr>
        <w:ind w:left="6495" w:hanging="360"/>
      </w:pPr>
    </w:lvl>
    <w:lvl w:ilvl="8" w:tplc="4009001B" w:tentative="1">
      <w:start w:val="1"/>
      <w:numFmt w:val="lowerRoman"/>
      <w:lvlText w:val="%9."/>
      <w:lvlJc w:val="right"/>
      <w:pPr>
        <w:ind w:left="7215" w:hanging="180"/>
      </w:pPr>
    </w:lvl>
  </w:abstractNum>
  <w:abstractNum w:abstractNumId="61">
    <w:nsid w:val="51572BAF"/>
    <w:multiLevelType w:val="singleLevel"/>
    <w:tmpl w:val="1DBC3E48"/>
    <w:lvl w:ilvl="0">
      <w:start w:val="2"/>
      <w:numFmt w:val="decimal"/>
      <w:lvlText w:val="13.%1"/>
      <w:legacy w:legacy="1" w:legacySpace="0" w:legacyIndent="677"/>
      <w:lvlJc w:val="left"/>
      <w:rPr>
        <w:rFonts w:ascii="Times New Roman" w:hAnsi="Times New Roman" w:cs="Times New Roman" w:hint="default"/>
      </w:rPr>
    </w:lvl>
  </w:abstractNum>
  <w:abstractNum w:abstractNumId="62">
    <w:nsid w:val="51E45D76"/>
    <w:multiLevelType w:val="singleLevel"/>
    <w:tmpl w:val="9732EE38"/>
    <w:lvl w:ilvl="0">
      <w:start w:val="4"/>
      <w:numFmt w:val="lowerLetter"/>
      <w:lvlText w:val="(%1)"/>
      <w:legacy w:legacy="1" w:legacySpace="0" w:legacyIndent="355"/>
      <w:lvlJc w:val="left"/>
      <w:rPr>
        <w:rFonts w:ascii="Times New Roman" w:hAnsi="Times New Roman" w:cs="Times New Roman" w:hint="default"/>
      </w:rPr>
    </w:lvl>
  </w:abstractNum>
  <w:abstractNum w:abstractNumId="63">
    <w:nsid w:val="57661EA3"/>
    <w:multiLevelType w:val="singleLevel"/>
    <w:tmpl w:val="2A04557E"/>
    <w:lvl w:ilvl="0">
      <w:start w:val="1"/>
      <w:numFmt w:val="decimal"/>
      <w:lvlText w:val="42.%1"/>
      <w:legacy w:legacy="1" w:legacySpace="0" w:legacyIndent="715"/>
      <w:lvlJc w:val="left"/>
      <w:rPr>
        <w:rFonts w:ascii="Times New Roman" w:hAnsi="Times New Roman" w:cs="Times New Roman" w:hint="default"/>
      </w:rPr>
    </w:lvl>
  </w:abstractNum>
  <w:abstractNum w:abstractNumId="64">
    <w:nsid w:val="58BD206E"/>
    <w:multiLevelType w:val="singleLevel"/>
    <w:tmpl w:val="95A8DF02"/>
    <w:lvl w:ilvl="0">
      <w:start w:val="1"/>
      <w:numFmt w:val="decimal"/>
      <w:lvlText w:val="%1."/>
      <w:legacy w:legacy="1" w:legacySpace="0" w:legacyIndent="322"/>
      <w:lvlJc w:val="left"/>
      <w:rPr>
        <w:rFonts w:ascii="Times New Roman" w:hAnsi="Times New Roman" w:cs="Times New Roman" w:hint="default"/>
      </w:rPr>
    </w:lvl>
  </w:abstractNum>
  <w:abstractNum w:abstractNumId="65">
    <w:nsid w:val="5A6B06A3"/>
    <w:multiLevelType w:val="singleLevel"/>
    <w:tmpl w:val="7230F3C8"/>
    <w:lvl w:ilvl="0">
      <w:start w:val="1"/>
      <w:numFmt w:val="decimal"/>
      <w:lvlText w:val="2.%1"/>
      <w:legacy w:legacy="1" w:legacySpace="0" w:legacyIndent="720"/>
      <w:lvlJc w:val="left"/>
      <w:rPr>
        <w:rFonts w:ascii="Times New Roman" w:hAnsi="Times New Roman" w:cs="Times New Roman" w:hint="default"/>
      </w:rPr>
    </w:lvl>
  </w:abstractNum>
  <w:abstractNum w:abstractNumId="66">
    <w:nsid w:val="5B7F6F12"/>
    <w:multiLevelType w:val="singleLevel"/>
    <w:tmpl w:val="AC3270E4"/>
    <w:lvl w:ilvl="0">
      <w:start w:val="6"/>
      <w:numFmt w:val="lowerLetter"/>
      <w:lvlText w:val="(%1)"/>
      <w:legacy w:legacy="1" w:legacySpace="0" w:legacyIndent="557"/>
      <w:lvlJc w:val="left"/>
      <w:rPr>
        <w:rFonts w:ascii="Times New Roman" w:hAnsi="Times New Roman" w:cs="Times New Roman" w:hint="default"/>
      </w:rPr>
    </w:lvl>
  </w:abstractNum>
  <w:abstractNum w:abstractNumId="67">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2771"/>
        </w:tabs>
        <w:ind w:left="2771"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nsid w:val="66976BCF"/>
    <w:multiLevelType w:val="singleLevel"/>
    <w:tmpl w:val="752E0794"/>
    <w:lvl w:ilvl="0">
      <w:start w:val="1"/>
      <w:numFmt w:val="decimal"/>
      <w:lvlText w:val="(%1)"/>
      <w:legacy w:legacy="1" w:legacySpace="0" w:legacyIndent="552"/>
      <w:lvlJc w:val="left"/>
      <w:rPr>
        <w:rFonts w:ascii="Times New Roman" w:hAnsi="Times New Roman" w:cs="Times New Roman" w:hint="default"/>
      </w:rPr>
    </w:lvl>
  </w:abstractNum>
  <w:abstractNum w:abstractNumId="69">
    <w:nsid w:val="68310024"/>
    <w:multiLevelType w:val="singleLevel"/>
    <w:tmpl w:val="175A5B8A"/>
    <w:lvl w:ilvl="0">
      <w:start w:val="3"/>
      <w:numFmt w:val="decimal"/>
      <w:lvlText w:val="15.%1"/>
      <w:legacy w:legacy="1" w:legacySpace="0" w:legacyIndent="696"/>
      <w:lvlJc w:val="left"/>
      <w:rPr>
        <w:rFonts w:ascii="Times New Roman" w:hAnsi="Times New Roman" w:cs="Times New Roman" w:hint="default"/>
      </w:rPr>
    </w:lvl>
  </w:abstractNum>
  <w:abstractNum w:abstractNumId="70">
    <w:nsid w:val="69E957ED"/>
    <w:multiLevelType w:val="singleLevel"/>
    <w:tmpl w:val="E9E0E2D8"/>
    <w:lvl w:ilvl="0">
      <w:start w:val="2"/>
      <w:numFmt w:val="decimal"/>
      <w:lvlText w:val="13.%1"/>
      <w:legacy w:legacy="1" w:legacySpace="0" w:legacyIndent="696"/>
      <w:lvlJc w:val="left"/>
      <w:rPr>
        <w:rFonts w:ascii="Times New Roman" w:hAnsi="Times New Roman" w:cs="Times New Roman" w:hint="default"/>
      </w:rPr>
    </w:lvl>
  </w:abstractNum>
  <w:abstractNum w:abstractNumId="71">
    <w:nsid w:val="6A476FD5"/>
    <w:multiLevelType w:val="singleLevel"/>
    <w:tmpl w:val="35044EDE"/>
    <w:lvl w:ilvl="0">
      <w:start w:val="1"/>
      <w:numFmt w:val="decimal"/>
      <w:lvlText w:val="26.%1"/>
      <w:legacy w:legacy="1" w:legacySpace="0" w:legacyIndent="720"/>
      <w:lvlJc w:val="left"/>
      <w:rPr>
        <w:rFonts w:ascii="Times New Roman" w:hAnsi="Times New Roman" w:cs="Times New Roman" w:hint="default"/>
      </w:rPr>
    </w:lvl>
  </w:abstractNum>
  <w:abstractNum w:abstractNumId="72">
    <w:nsid w:val="6A7D1353"/>
    <w:multiLevelType w:val="singleLevel"/>
    <w:tmpl w:val="1ADCD8BE"/>
    <w:lvl w:ilvl="0">
      <w:start w:val="6"/>
      <w:numFmt w:val="decimal"/>
      <w:lvlText w:val="%1"/>
      <w:legacy w:legacy="1" w:legacySpace="0" w:legacyIndent="533"/>
      <w:lvlJc w:val="left"/>
      <w:rPr>
        <w:rFonts w:ascii="Times New Roman" w:hAnsi="Times New Roman" w:cs="Times New Roman" w:hint="default"/>
      </w:rPr>
    </w:lvl>
  </w:abstractNum>
  <w:abstractNum w:abstractNumId="73">
    <w:nsid w:val="6C0E1CD3"/>
    <w:multiLevelType w:val="singleLevel"/>
    <w:tmpl w:val="DDA0D4A2"/>
    <w:lvl w:ilvl="0">
      <w:start w:val="1"/>
      <w:numFmt w:val="decimal"/>
      <w:lvlText w:val="15.%1"/>
      <w:legacy w:legacy="1" w:legacySpace="0" w:legacyIndent="691"/>
      <w:lvlJc w:val="left"/>
      <w:rPr>
        <w:rFonts w:ascii="Times New Roman" w:hAnsi="Times New Roman" w:cs="Times New Roman" w:hint="default"/>
      </w:rPr>
    </w:lvl>
  </w:abstractNum>
  <w:abstractNum w:abstractNumId="74">
    <w:nsid w:val="6DD95C54"/>
    <w:multiLevelType w:val="singleLevel"/>
    <w:tmpl w:val="B70CB87C"/>
    <w:lvl w:ilvl="0">
      <w:start w:val="25"/>
      <w:numFmt w:val="decimal"/>
      <w:lvlText w:val="%1."/>
      <w:legacy w:legacy="1" w:legacySpace="0" w:legacyIndent="322"/>
      <w:lvlJc w:val="left"/>
      <w:rPr>
        <w:rFonts w:ascii="Times New Roman" w:hAnsi="Times New Roman" w:cs="Times New Roman" w:hint="default"/>
      </w:rPr>
    </w:lvl>
  </w:abstractNum>
  <w:abstractNum w:abstractNumId="75">
    <w:nsid w:val="6E9343E8"/>
    <w:multiLevelType w:val="singleLevel"/>
    <w:tmpl w:val="D8862998"/>
    <w:lvl w:ilvl="0">
      <w:start w:val="7"/>
      <w:numFmt w:val="decimal"/>
      <w:lvlText w:val="%1"/>
      <w:legacy w:legacy="1" w:legacySpace="0" w:legacyIndent="1147"/>
      <w:lvlJc w:val="left"/>
      <w:rPr>
        <w:rFonts w:ascii="Times New Roman" w:hAnsi="Times New Roman" w:cs="Times New Roman" w:hint="default"/>
      </w:rPr>
    </w:lvl>
  </w:abstractNum>
  <w:abstractNum w:abstractNumId="76">
    <w:nsid w:val="6F1E20EF"/>
    <w:multiLevelType w:val="hybridMultilevel"/>
    <w:tmpl w:val="0C2C633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F3C25B8"/>
    <w:multiLevelType w:val="singleLevel"/>
    <w:tmpl w:val="7960B662"/>
    <w:lvl w:ilvl="0">
      <w:start w:val="29"/>
      <w:numFmt w:val="decimal"/>
      <w:lvlText w:val="%1."/>
      <w:legacy w:legacy="1" w:legacySpace="0" w:legacyIndent="322"/>
      <w:lvlJc w:val="left"/>
      <w:rPr>
        <w:rFonts w:ascii="Times New Roman" w:hAnsi="Times New Roman" w:cs="Times New Roman" w:hint="default"/>
      </w:rPr>
    </w:lvl>
  </w:abstractNum>
  <w:abstractNum w:abstractNumId="78">
    <w:nsid w:val="6F845CEB"/>
    <w:multiLevelType w:val="singleLevel"/>
    <w:tmpl w:val="BABAFC7C"/>
    <w:lvl w:ilvl="0">
      <w:start w:val="1"/>
      <w:numFmt w:val="decimal"/>
      <w:lvlText w:val="22.%1"/>
      <w:legacy w:legacy="1" w:legacySpace="0" w:legacyIndent="715"/>
      <w:lvlJc w:val="left"/>
      <w:rPr>
        <w:rFonts w:ascii="Times New Roman" w:hAnsi="Times New Roman" w:cs="Times New Roman" w:hint="default"/>
      </w:rPr>
    </w:lvl>
  </w:abstractNum>
  <w:abstractNum w:abstractNumId="79">
    <w:nsid w:val="70286EDE"/>
    <w:multiLevelType w:val="singleLevel"/>
    <w:tmpl w:val="06E4C310"/>
    <w:lvl w:ilvl="0">
      <w:start w:val="1"/>
      <w:numFmt w:val="decimal"/>
      <w:lvlText w:val="36.%1"/>
      <w:legacy w:legacy="1" w:legacySpace="0" w:legacyIndent="710"/>
      <w:lvlJc w:val="left"/>
      <w:rPr>
        <w:rFonts w:ascii="Times New Roman" w:hAnsi="Times New Roman" w:cs="Times New Roman" w:hint="default"/>
      </w:rPr>
    </w:lvl>
  </w:abstractNum>
  <w:abstractNum w:abstractNumId="80">
    <w:nsid w:val="70640751"/>
    <w:multiLevelType w:val="singleLevel"/>
    <w:tmpl w:val="A27848EA"/>
    <w:lvl w:ilvl="0">
      <w:start w:val="51"/>
      <w:numFmt w:val="decimal"/>
      <w:lvlText w:val="%1."/>
      <w:legacy w:legacy="1" w:legacySpace="0" w:legacyIndent="317"/>
      <w:lvlJc w:val="left"/>
      <w:rPr>
        <w:rFonts w:ascii="Times New Roman" w:hAnsi="Times New Roman" w:cs="Times New Roman" w:hint="default"/>
      </w:rPr>
    </w:lvl>
  </w:abstractNum>
  <w:abstractNum w:abstractNumId="81">
    <w:nsid w:val="72057AD9"/>
    <w:multiLevelType w:val="singleLevel"/>
    <w:tmpl w:val="57E66334"/>
    <w:lvl w:ilvl="0">
      <w:start w:val="2"/>
      <w:numFmt w:val="decimal"/>
      <w:lvlText w:val="34.%1"/>
      <w:legacy w:legacy="1" w:legacySpace="0" w:legacyIndent="715"/>
      <w:lvlJc w:val="left"/>
      <w:rPr>
        <w:rFonts w:ascii="Times New Roman" w:hAnsi="Times New Roman" w:cs="Times New Roman" w:hint="default"/>
      </w:rPr>
    </w:lvl>
  </w:abstractNum>
  <w:abstractNum w:abstractNumId="82">
    <w:nsid w:val="726143E0"/>
    <w:multiLevelType w:val="singleLevel"/>
    <w:tmpl w:val="6B6EE908"/>
    <w:lvl w:ilvl="0">
      <w:start w:val="1"/>
      <w:numFmt w:val="decimal"/>
      <w:lvlText w:val="23.%1"/>
      <w:legacy w:legacy="1" w:legacySpace="0" w:legacyIndent="715"/>
      <w:lvlJc w:val="left"/>
      <w:rPr>
        <w:rFonts w:ascii="Times New Roman" w:hAnsi="Times New Roman" w:cs="Times New Roman" w:hint="default"/>
      </w:rPr>
    </w:lvl>
  </w:abstractNum>
  <w:abstractNum w:abstractNumId="83">
    <w:nsid w:val="72DF3870"/>
    <w:multiLevelType w:val="singleLevel"/>
    <w:tmpl w:val="B6B82628"/>
    <w:lvl w:ilvl="0">
      <w:start w:val="1"/>
      <w:numFmt w:val="decimal"/>
      <w:lvlText w:val="8.%1"/>
      <w:legacy w:legacy="1" w:legacySpace="0" w:legacyIndent="710"/>
      <w:lvlJc w:val="left"/>
      <w:rPr>
        <w:rFonts w:ascii="Times New Roman" w:hAnsi="Times New Roman" w:cs="Times New Roman" w:hint="default"/>
      </w:rPr>
    </w:lvl>
  </w:abstractNum>
  <w:abstractNum w:abstractNumId="84">
    <w:nsid w:val="74331E5D"/>
    <w:multiLevelType w:val="singleLevel"/>
    <w:tmpl w:val="93743C5A"/>
    <w:lvl w:ilvl="0">
      <w:start w:val="1"/>
      <w:numFmt w:val="decimal"/>
      <w:lvlText w:val="14.%1"/>
      <w:legacy w:legacy="1" w:legacySpace="0" w:legacyIndent="691"/>
      <w:lvlJc w:val="left"/>
      <w:rPr>
        <w:rFonts w:ascii="Times New Roman" w:hAnsi="Times New Roman" w:cs="Times New Roman" w:hint="default"/>
        <w:strike w:val="0"/>
      </w:rPr>
    </w:lvl>
  </w:abstractNum>
  <w:abstractNum w:abstractNumId="85">
    <w:nsid w:val="754350CA"/>
    <w:multiLevelType w:val="singleLevel"/>
    <w:tmpl w:val="34A4C2CE"/>
    <w:lvl w:ilvl="0">
      <w:start w:val="1"/>
      <w:numFmt w:val="decimal"/>
      <w:lvlText w:val="37.%1"/>
      <w:legacy w:legacy="1" w:legacySpace="0" w:legacyIndent="715"/>
      <w:lvlJc w:val="left"/>
      <w:rPr>
        <w:rFonts w:ascii="Times New Roman" w:hAnsi="Times New Roman" w:cs="Times New Roman" w:hint="default"/>
      </w:rPr>
    </w:lvl>
  </w:abstractNum>
  <w:abstractNum w:abstractNumId="86">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7">
    <w:nsid w:val="760A33C9"/>
    <w:multiLevelType w:val="hybridMultilevel"/>
    <w:tmpl w:val="B044C1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8">
    <w:nsid w:val="76796386"/>
    <w:multiLevelType w:val="singleLevel"/>
    <w:tmpl w:val="BBCE3DC4"/>
    <w:lvl w:ilvl="0">
      <w:start w:val="13"/>
      <w:numFmt w:val="decimal"/>
      <w:lvlText w:val="%1."/>
      <w:legacy w:legacy="1" w:legacySpace="0" w:legacyIndent="303"/>
      <w:lvlJc w:val="left"/>
      <w:rPr>
        <w:rFonts w:ascii="Times New Roman" w:hAnsi="Times New Roman" w:cs="Times New Roman" w:hint="default"/>
      </w:rPr>
    </w:lvl>
  </w:abstractNum>
  <w:abstractNum w:abstractNumId="89">
    <w:nsid w:val="76ED2A02"/>
    <w:multiLevelType w:val="singleLevel"/>
    <w:tmpl w:val="B8A2BCCE"/>
    <w:lvl w:ilvl="0">
      <w:start w:val="1"/>
      <w:numFmt w:val="decimal"/>
      <w:lvlText w:val="28.%1"/>
      <w:legacy w:legacy="1" w:legacySpace="0" w:legacyIndent="720"/>
      <w:lvlJc w:val="left"/>
      <w:rPr>
        <w:rFonts w:ascii="Times New Roman" w:hAnsi="Times New Roman" w:cs="Times New Roman" w:hint="default"/>
      </w:rPr>
    </w:lvl>
  </w:abstractNum>
  <w:abstractNum w:abstractNumId="90">
    <w:nsid w:val="78441895"/>
    <w:multiLevelType w:val="singleLevel"/>
    <w:tmpl w:val="7230F3C8"/>
    <w:lvl w:ilvl="0">
      <w:start w:val="1"/>
      <w:numFmt w:val="decimal"/>
      <w:lvlText w:val="2.%1"/>
      <w:legacy w:legacy="1" w:legacySpace="0" w:legacyIndent="720"/>
      <w:lvlJc w:val="left"/>
      <w:rPr>
        <w:rFonts w:ascii="Times New Roman" w:hAnsi="Times New Roman" w:cs="Times New Roman" w:hint="default"/>
      </w:rPr>
    </w:lvl>
  </w:abstractNum>
  <w:abstractNum w:abstractNumId="91">
    <w:nsid w:val="789C3F03"/>
    <w:multiLevelType w:val="singleLevel"/>
    <w:tmpl w:val="11A6954A"/>
    <w:lvl w:ilvl="0">
      <w:start w:val="1"/>
      <w:numFmt w:val="decimal"/>
      <w:lvlText w:val="7.%1"/>
      <w:legacy w:legacy="1" w:legacySpace="0" w:legacyIndent="715"/>
      <w:lvlJc w:val="left"/>
      <w:rPr>
        <w:rFonts w:ascii="Times New Roman" w:hAnsi="Times New Roman" w:cs="Times New Roman" w:hint="default"/>
      </w:rPr>
    </w:lvl>
  </w:abstractNum>
  <w:abstractNum w:abstractNumId="92">
    <w:nsid w:val="78F073EA"/>
    <w:multiLevelType w:val="singleLevel"/>
    <w:tmpl w:val="36282DE6"/>
    <w:lvl w:ilvl="0">
      <w:start w:val="1"/>
      <w:numFmt w:val="lowerLetter"/>
      <w:lvlText w:val="(%1)"/>
      <w:legacy w:legacy="1" w:legacySpace="0" w:legacyIndent="557"/>
      <w:lvlJc w:val="left"/>
      <w:rPr>
        <w:rFonts w:ascii="Times New Roman" w:hAnsi="Times New Roman" w:cs="Times New Roman" w:hint="default"/>
      </w:rPr>
    </w:lvl>
  </w:abstractNum>
  <w:abstractNum w:abstractNumId="93">
    <w:nsid w:val="79297939"/>
    <w:multiLevelType w:val="multilevel"/>
    <w:tmpl w:val="16C4AF36"/>
    <w:lvl w:ilvl="0">
      <w:start w:val="9"/>
      <w:numFmt w:val="decimal"/>
      <w:lvlText w:val="%1."/>
      <w:legacy w:legacy="1" w:legacySpace="0" w:legacyIndent="1147"/>
      <w:lvlJc w:val="left"/>
      <w:rPr>
        <w:rFonts w:ascii="Times New Roman" w:hAnsi="Times New Roman" w:cs="Times New Roman" w:hint="default"/>
      </w:rPr>
    </w:lvl>
    <w:lvl w:ilvl="1">
      <w:start w:val="1"/>
      <w:numFmt w:val="decimal"/>
      <w:isLgl/>
      <w:lvlText w:val="%1.%2"/>
      <w:lvlJc w:val="left"/>
      <w:pPr>
        <w:ind w:left="780" w:hanging="780"/>
      </w:pPr>
      <w:rPr>
        <w:rFonts w:hint="default"/>
      </w:rPr>
    </w:lvl>
    <w:lvl w:ilvl="2">
      <w:start w:val="2"/>
      <w:numFmt w:val="decimal"/>
      <w:isLgl/>
      <w:lvlText w:val="%1.%2.%3"/>
      <w:lvlJc w:val="left"/>
      <w:pPr>
        <w:ind w:left="780" w:hanging="780"/>
      </w:pPr>
      <w:rPr>
        <w:rFonts w:hint="default"/>
      </w:rPr>
    </w:lvl>
    <w:lvl w:ilvl="3">
      <w:start w:val="1"/>
      <w:numFmt w:val="decimal"/>
      <w:isLgl/>
      <w:lvlText w:val="%1.%2.%3.%4"/>
      <w:lvlJc w:val="left"/>
      <w:pPr>
        <w:ind w:left="780" w:hanging="7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4">
    <w:nsid w:val="79E63809"/>
    <w:multiLevelType w:val="singleLevel"/>
    <w:tmpl w:val="E07C8012"/>
    <w:lvl w:ilvl="0">
      <w:start w:val="1"/>
      <w:numFmt w:val="decimal"/>
      <w:lvlText w:val="%1."/>
      <w:legacy w:legacy="1" w:legacySpace="0" w:legacyIndent="437"/>
      <w:lvlJc w:val="left"/>
      <w:rPr>
        <w:rFonts w:ascii="Times New Roman" w:hAnsi="Times New Roman" w:cs="Times New Roman" w:hint="default"/>
      </w:rPr>
    </w:lvl>
  </w:abstractNum>
  <w:abstractNum w:abstractNumId="95">
    <w:nsid w:val="7AFD04CB"/>
    <w:multiLevelType w:val="singleLevel"/>
    <w:tmpl w:val="B5A4F124"/>
    <w:lvl w:ilvl="0">
      <w:start w:val="1"/>
      <w:numFmt w:val="lowerLetter"/>
      <w:lvlText w:val="(%1)"/>
      <w:legacy w:legacy="1" w:legacySpace="0" w:legacyIndent="355"/>
      <w:lvlJc w:val="left"/>
      <w:rPr>
        <w:rFonts w:ascii="Times New Roman" w:hAnsi="Times New Roman" w:cs="Times New Roman" w:hint="default"/>
      </w:rPr>
    </w:lvl>
  </w:abstractNum>
  <w:abstractNum w:abstractNumId="96">
    <w:nsid w:val="7B0A72C5"/>
    <w:multiLevelType w:val="singleLevel"/>
    <w:tmpl w:val="78A01D44"/>
    <w:lvl w:ilvl="0">
      <w:start w:val="3"/>
      <w:numFmt w:val="decimal"/>
      <w:lvlText w:val="(%1)"/>
      <w:legacy w:legacy="1" w:legacySpace="0" w:legacyIndent="557"/>
      <w:lvlJc w:val="left"/>
      <w:rPr>
        <w:rFonts w:ascii="Times New Roman" w:hAnsi="Times New Roman" w:cs="Times New Roman" w:hint="default"/>
      </w:rPr>
    </w:lvl>
  </w:abstractNum>
  <w:abstractNum w:abstractNumId="97">
    <w:nsid w:val="7B6531AF"/>
    <w:multiLevelType w:val="singleLevel"/>
    <w:tmpl w:val="CED2F958"/>
    <w:lvl w:ilvl="0">
      <w:start w:val="1"/>
      <w:numFmt w:val="lowerLetter"/>
      <w:lvlText w:val="(%1)"/>
      <w:legacy w:legacy="1" w:legacySpace="0" w:legacyIndent="677"/>
      <w:lvlJc w:val="left"/>
      <w:rPr>
        <w:rFonts w:ascii="Times New Roman" w:hAnsi="Times New Roman" w:cs="Times New Roman" w:hint="default"/>
      </w:rPr>
    </w:lvl>
  </w:abstractNum>
  <w:abstractNum w:abstractNumId="98">
    <w:nsid w:val="7C8C48C3"/>
    <w:multiLevelType w:val="singleLevel"/>
    <w:tmpl w:val="52BE9B16"/>
    <w:lvl w:ilvl="0">
      <w:start w:val="2"/>
      <w:numFmt w:val="lowerLetter"/>
      <w:lvlText w:val="(%1)"/>
      <w:legacy w:legacy="1" w:legacySpace="0" w:legacyIndent="355"/>
      <w:lvlJc w:val="left"/>
      <w:rPr>
        <w:rFonts w:ascii="Times New Roman" w:hAnsi="Times New Roman" w:cs="Times New Roman" w:hint="default"/>
      </w:rPr>
    </w:lvl>
  </w:abstractNum>
  <w:abstractNum w:abstractNumId="99">
    <w:nsid w:val="7CB50A93"/>
    <w:multiLevelType w:val="multilevel"/>
    <w:tmpl w:val="3976EF82"/>
    <w:lvl w:ilvl="0">
      <w:start w:val="7"/>
      <w:numFmt w:val="decimal"/>
      <w:lvlText w:val="%1."/>
      <w:legacy w:legacy="1" w:legacySpace="0" w:legacyIndent="537"/>
      <w:lvlJc w:val="left"/>
      <w:rPr>
        <w:rFonts w:ascii="Times New Roman" w:hAnsi="Times New Roman" w:cs="Times New Roman" w:hint="default"/>
      </w:rPr>
    </w:lvl>
    <w:lvl w:ilvl="1">
      <w:start w:val="1"/>
      <w:numFmt w:val="lowerLetter"/>
      <w:lvlText w:val="%2)"/>
      <w:lvlJc w:val="left"/>
      <w:pPr>
        <w:ind w:left="2716" w:hanging="360"/>
      </w:pPr>
      <w:rPr>
        <w:rFonts w:hint="default"/>
      </w:rPr>
    </w:lvl>
    <w:lvl w:ilvl="2">
      <w:start w:val="3"/>
      <w:numFmt w:val="lowerLetter"/>
      <w:lvlText w:val="(%3)"/>
      <w:lvlJc w:val="left"/>
      <w:pPr>
        <w:ind w:left="1070" w:hanging="360"/>
      </w:pPr>
      <w:rPr>
        <w:rFonts w:hint="default"/>
      </w:rPr>
    </w:lvl>
    <w:lvl w:ilvl="3" w:tentative="1">
      <w:start w:val="1"/>
      <w:numFmt w:val="decimal"/>
      <w:lvlText w:val="%4."/>
      <w:lvlJc w:val="left"/>
      <w:pPr>
        <w:ind w:left="4156" w:hanging="360"/>
      </w:pPr>
    </w:lvl>
    <w:lvl w:ilvl="4" w:tentative="1">
      <w:start w:val="1"/>
      <w:numFmt w:val="lowerLetter"/>
      <w:lvlText w:val="%5."/>
      <w:lvlJc w:val="left"/>
      <w:pPr>
        <w:ind w:left="4876" w:hanging="360"/>
      </w:pPr>
    </w:lvl>
    <w:lvl w:ilvl="5" w:tentative="1">
      <w:start w:val="1"/>
      <w:numFmt w:val="lowerRoman"/>
      <w:lvlText w:val="%6."/>
      <w:lvlJc w:val="right"/>
      <w:pPr>
        <w:ind w:left="5596" w:hanging="180"/>
      </w:pPr>
    </w:lvl>
    <w:lvl w:ilvl="6" w:tentative="1">
      <w:start w:val="1"/>
      <w:numFmt w:val="decimal"/>
      <w:lvlText w:val="%7."/>
      <w:lvlJc w:val="left"/>
      <w:pPr>
        <w:ind w:left="6316" w:hanging="360"/>
      </w:pPr>
    </w:lvl>
    <w:lvl w:ilvl="7" w:tentative="1">
      <w:start w:val="1"/>
      <w:numFmt w:val="lowerLetter"/>
      <w:lvlText w:val="%8."/>
      <w:lvlJc w:val="left"/>
      <w:pPr>
        <w:ind w:left="7036" w:hanging="360"/>
      </w:pPr>
    </w:lvl>
    <w:lvl w:ilvl="8" w:tentative="1">
      <w:start w:val="1"/>
      <w:numFmt w:val="lowerRoman"/>
      <w:lvlText w:val="%9."/>
      <w:lvlJc w:val="right"/>
      <w:pPr>
        <w:ind w:left="7756" w:hanging="180"/>
      </w:pPr>
    </w:lvl>
  </w:abstractNum>
  <w:abstractNum w:abstractNumId="100">
    <w:nsid w:val="7CC0346F"/>
    <w:multiLevelType w:val="singleLevel"/>
    <w:tmpl w:val="A5066B4C"/>
    <w:lvl w:ilvl="0">
      <w:start w:val="1"/>
      <w:numFmt w:val="decimal"/>
      <w:lvlText w:val="%1."/>
      <w:legacy w:legacy="1" w:legacySpace="0" w:legacyIndent="538"/>
      <w:lvlJc w:val="left"/>
      <w:rPr>
        <w:rFonts w:ascii="Times New Roman" w:hAnsi="Times New Roman" w:cs="Times New Roman" w:hint="default"/>
      </w:rPr>
    </w:lvl>
  </w:abstractNum>
  <w:abstractNum w:abstractNumId="101">
    <w:nsid w:val="7E751A9F"/>
    <w:multiLevelType w:val="singleLevel"/>
    <w:tmpl w:val="D8280340"/>
    <w:lvl w:ilvl="0">
      <w:start w:val="3"/>
      <w:numFmt w:val="decimal"/>
      <w:lvlText w:val="%1."/>
      <w:legacy w:legacy="1" w:legacySpace="0" w:legacyIndent="1152"/>
      <w:lvlJc w:val="left"/>
      <w:rPr>
        <w:rFonts w:ascii="Times New Roman" w:hAnsi="Times New Roman" w:cs="Times New Roman" w:hint="default"/>
      </w:rPr>
    </w:lvl>
  </w:abstractNum>
  <w:abstractNum w:abstractNumId="102">
    <w:nsid w:val="7FE9602F"/>
    <w:multiLevelType w:val="singleLevel"/>
    <w:tmpl w:val="65FA9412"/>
    <w:lvl w:ilvl="0">
      <w:start w:val="15"/>
      <w:numFmt w:val="decimal"/>
      <w:lvlText w:val="%1"/>
      <w:legacy w:legacy="1" w:legacySpace="0" w:legacyIndent="308"/>
      <w:lvlJc w:val="left"/>
      <w:rPr>
        <w:rFonts w:ascii="Times New Roman" w:hAnsi="Times New Roman" w:cs="Times New Roman" w:hint="default"/>
      </w:rPr>
    </w:lvl>
  </w:abstractNum>
  <w:num w:numId="1">
    <w:abstractNumId w:val="49"/>
  </w:num>
  <w:num w:numId="2">
    <w:abstractNumId w:val="101"/>
  </w:num>
  <w:num w:numId="3">
    <w:abstractNumId w:val="10"/>
  </w:num>
  <w:num w:numId="4">
    <w:abstractNumId w:val="75"/>
  </w:num>
  <w:num w:numId="5">
    <w:abstractNumId w:val="93"/>
  </w:num>
  <w:num w:numId="6">
    <w:abstractNumId w:val="24"/>
  </w:num>
  <w:num w:numId="7">
    <w:abstractNumId w:val="99"/>
  </w:num>
  <w:num w:numId="8">
    <w:abstractNumId w:val="16"/>
  </w:num>
  <w:num w:numId="9">
    <w:abstractNumId w:val="26"/>
  </w:num>
  <w:num w:numId="10">
    <w:abstractNumId w:val="13"/>
  </w:num>
  <w:num w:numId="11">
    <w:abstractNumId w:val="40"/>
  </w:num>
  <w:num w:numId="12">
    <w:abstractNumId w:val="90"/>
  </w:num>
  <w:num w:numId="13">
    <w:abstractNumId w:val="7"/>
  </w:num>
  <w:num w:numId="14">
    <w:abstractNumId w:val="62"/>
  </w:num>
  <w:num w:numId="15">
    <w:abstractNumId w:val="39"/>
  </w:num>
  <w:num w:numId="16">
    <w:abstractNumId w:val="91"/>
  </w:num>
  <w:num w:numId="17">
    <w:abstractNumId w:val="83"/>
  </w:num>
  <w:num w:numId="18">
    <w:abstractNumId w:val="11"/>
  </w:num>
  <w:num w:numId="19">
    <w:abstractNumId w:val="11"/>
    <w:lvlOverride w:ilvl="0">
      <w:lvl w:ilvl="0">
        <w:start w:val="1"/>
        <w:numFmt w:val="decimal"/>
        <w:lvlText w:val="8.2.%1"/>
        <w:legacy w:legacy="1" w:legacySpace="0" w:legacyIndent="705"/>
        <w:lvlJc w:val="left"/>
        <w:rPr>
          <w:rFonts w:ascii="Times New Roman" w:hAnsi="Times New Roman" w:cs="Times New Roman" w:hint="default"/>
        </w:rPr>
      </w:lvl>
    </w:lvlOverride>
  </w:num>
  <w:num w:numId="20">
    <w:abstractNumId w:val="3"/>
  </w:num>
  <w:num w:numId="21">
    <w:abstractNumId w:val="42"/>
  </w:num>
  <w:num w:numId="22">
    <w:abstractNumId w:val="70"/>
  </w:num>
  <w:num w:numId="23">
    <w:abstractNumId w:val="21"/>
  </w:num>
  <w:num w:numId="24">
    <w:abstractNumId w:val="21"/>
    <w:lvlOverride w:ilvl="0">
      <w:lvl w:ilvl="0">
        <w:start w:val="1"/>
        <w:numFmt w:val="lowerLetter"/>
        <w:lvlText w:val="(%1)"/>
        <w:legacy w:legacy="1" w:legacySpace="0" w:legacyIndent="682"/>
        <w:lvlJc w:val="left"/>
        <w:rPr>
          <w:rFonts w:ascii="Times New Roman" w:hAnsi="Times New Roman" w:cs="Times New Roman" w:hint="default"/>
        </w:rPr>
      </w:lvl>
    </w:lvlOverride>
  </w:num>
  <w:num w:numId="25">
    <w:abstractNumId w:val="84"/>
  </w:num>
  <w:num w:numId="26">
    <w:abstractNumId w:val="73"/>
  </w:num>
  <w:num w:numId="27">
    <w:abstractNumId w:val="69"/>
  </w:num>
  <w:num w:numId="28">
    <w:abstractNumId w:val="17"/>
  </w:num>
  <w:num w:numId="29">
    <w:abstractNumId w:val="53"/>
  </w:num>
  <w:num w:numId="30">
    <w:abstractNumId w:val="78"/>
  </w:num>
  <w:num w:numId="31">
    <w:abstractNumId w:val="82"/>
  </w:num>
  <w:num w:numId="32">
    <w:abstractNumId w:val="52"/>
  </w:num>
  <w:num w:numId="33">
    <w:abstractNumId w:val="54"/>
  </w:num>
  <w:num w:numId="34">
    <w:abstractNumId w:val="97"/>
  </w:num>
  <w:num w:numId="35">
    <w:abstractNumId w:val="6"/>
  </w:num>
  <w:num w:numId="36">
    <w:abstractNumId w:val="38"/>
  </w:num>
  <w:num w:numId="37">
    <w:abstractNumId w:val="57"/>
  </w:num>
  <w:num w:numId="38">
    <w:abstractNumId w:val="35"/>
  </w:num>
  <w:num w:numId="39">
    <w:abstractNumId w:val="94"/>
  </w:num>
  <w:num w:numId="40">
    <w:abstractNumId w:val="64"/>
  </w:num>
  <w:num w:numId="41">
    <w:abstractNumId w:val="88"/>
  </w:num>
  <w:num w:numId="42">
    <w:abstractNumId w:val="102"/>
  </w:num>
  <w:num w:numId="43">
    <w:abstractNumId w:val="8"/>
  </w:num>
  <w:num w:numId="44">
    <w:abstractNumId w:val="74"/>
  </w:num>
  <w:num w:numId="45">
    <w:abstractNumId w:val="77"/>
  </w:num>
  <w:num w:numId="46">
    <w:abstractNumId w:val="43"/>
  </w:num>
  <w:num w:numId="47">
    <w:abstractNumId w:val="51"/>
  </w:num>
  <w:num w:numId="48">
    <w:abstractNumId w:val="55"/>
  </w:num>
  <w:num w:numId="49">
    <w:abstractNumId w:val="19"/>
  </w:num>
  <w:num w:numId="50">
    <w:abstractNumId w:val="80"/>
  </w:num>
  <w:num w:numId="51">
    <w:abstractNumId w:val="65"/>
  </w:num>
  <w:num w:numId="52">
    <w:abstractNumId w:val="68"/>
  </w:num>
  <w:num w:numId="53">
    <w:abstractNumId w:val="96"/>
  </w:num>
  <w:num w:numId="54">
    <w:abstractNumId w:val="20"/>
  </w:num>
  <w:num w:numId="55">
    <w:abstractNumId w:val="33"/>
  </w:num>
  <w:num w:numId="56">
    <w:abstractNumId w:val="41"/>
  </w:num>
  <w:num w:numId="57">
    <w:abstractNumId w:val="61"/>
  </w:num>
  <w:num w:numId="58">
    <w:abstractNumId w:val="58"/>
  </w:num>
  <w:num w:numId="59">
    <w:abstractNumId w:val="45"/>
  </w:num>
  <w:num w:numId="60">
    <w:abstractNumId w:val="28"/>
  </w:num>
  <w:num w:numId="61">
    <w:abstractNumId w:val="71"/>
  </w:num>
  <w:num w:numId="62">
    <w:abstractNumId w:val="89"/>
  </w:num>
  <w:num w:numId="63">
    <w:abstractNumId w:val="48"/>
  </w:num>
  <w:num w:numId="64">
    <w:abstractNumId w:val="30"/>
  </w:num>
  <w:num w:numId="65">
    <w:abstractNumId w:val="95"/>
  </w:num>
  <w:num w:numId="66">
    <w:abstractNumId w:val="81"/>
  </w:num>
  <w:num w:numId="67">
    <w:abstractNumId w:val="29"/>
  </w:num>
  <w:num w:numId="68">
    <w:abstractNumId w:val="79"/>
  </w:num>
  <w:num w:numId="69">
    <w:abstractNumId w:val="85"/>
  </w:num>
  <w:num w:numId="70">
    <w:abstractNumId w:val="92"/>
  </w:num>
  <w:num w:numId="71">
    <w:abstractNumId w:val="14"/>
  </w:num>
  <w:num w:numId="72">
    <w:abstractNumId w:val="37"/>
  </w:num>
  <w:num w:numId="73">
    <w:abstractNumId w:val="63"/>
  </w:num>
  <w:num w:numId="74">
    <w:abstractNumId w:val="18"/>
  </w:num>
  <w:num w:numId="75">
    <w:abstractNumId w:val="9"/>
  </w:num>
  <w:num w:numId="76">
    <w:abstractNumId w:val="47"/>
  </w:num>
  <w:num w:numId="77">
    <w:abstractNumId w:val="66"/>
  </w:num>
  <w:num w:numId="78">
    <w:abstractNumId w:val="36"/>
  </w:num>
  <w:num w:numId="79">
    <w:abstractNumId w:val="50"/>
  </w:num>
  <w:num w:numId="80">
    <w:abstractNumId w:val="98"/>
  </w:num>
  <w:num w:numId="81">
    <w:abstractNumId w:val="0"/>
    <w:lvlOverride w:ilvl="0">
      <w:lvl w:ilvl="0">
        <w:numFmt w:val="bullet"/>
        <w:lvlText w:val="•"/>
        <w:legacy w:legacy="1" w:legacySpace="0" w:legacyIndent="355"/>
        <w:lvlJc w:val="left"/>
        <w:rPr>
          <w:rFonts w:ascii="Times New Roman" w:hAnsi="Times New Roman" w:hint="default"/>
        </w:rPr>
      </w:lvl>
    </w:lvlOverride>
  </w:num>
  <w:num w:numId="82">
    <w:abstractNumId w:val="100"/>
  </w:num>
  <w:num w:numId="83">
    <w:abstractNumId w:val="72"/>
  </w:num>
  <w:num w:numId="84">
    <w:abstractNumId w:val="59"/>
  </w:num>
  <w:num w:numId="85">
    <w:abstractNumId w:val="87"/>
  </w:num>
  <w:num w:numId="86">
    <w:abstractNumId w:val="2"/>
  </w:num>
  <w:num w:numId="87">
    <w:abstractNumId w:val="15"/>
  </w:num>
  <w:num w:numId="88">
    <w:abstractNumId w:val="12"/>
  </w:num>
  <w:num w:numId="89">
    <w:abstractNumId w:val="67"/>
  </w:num>
  <w:num w:numId="90">
    <w:abstractNumId w:val="86"/>
  </w:num>
  <w:num w:numId="91">
    <w:abstractNumId w:val="34"/>
  </w:num>
  <w:num w:numId="92">
    <w:abstractNumId w:val="5"/>
  </w:num>
  <w:num w:numId="93">
    <w:abstractNumId w:val="22"/>
  </w:num>
  <w:num w:numId="94">
    <w:abstractNumId w:val="60"/>
  </w:num>
  <w:num w:numId="95">
    <w:abstractNumId w:val="1"/>
  </w:num>
  <w:num w:numId="96">
    <w:abstractNumId w:val="31"/>
  </w:num>
  <w:num w:numId="97">
    <w:abstractNumId w:val="23"/>
  </w:num>
  <w:num w:numId="98">
    <w:abstractNumId w:val="76"/>
  </w:num>
  <w:num w:numId="99">
    <w:abstractNumId w:val="44"/>
  </w:num>
  <w:num w:numId="100">
    <w:abstractNumId w:val="32"/>
  </w:num>
  <w:num w:numId="101">
    <w:abstractNumId w:val="27"/>
  </w:num>
  <w:num w:numId="102">
    <w:abstractNumId w:val="57"/>
    <w:lvlOverride w:ilvl="0">
      <w:startOverride w:val="2"/>
    </w:lvlOverride>
  </w:num>
  <w:num w:numId="103">
    <w:abstractNumId w:val="25"/>
  </w:num>
  <w:num w:numId="104">
    <w:abstractNumId w:val="4"/>
  </w:num>
  <w:num w:numId="105">
    <w:abstractNumId w:val="46"/>
  </w:num>
  <w:num w:numId="106">
    <w:abstractNumId w:val="56"/>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hideGrammaticalErrors/>
  <w:proofState w:spelling="clean" w:grammar="clean"/>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25CE"/>
    <w:rsid w:val="0000250D"/>
    <w:rsid w:val="00003466"/>
    <w:rsid w:val="0000435E"/>
    <w:rsid w:val="00004CF6"/>
    <w:rsid w:val="0001071D"/>
    <w:rsid w:val="00010736"/>
    <w:rsid w:val="00010984"/>
    <w:rsid w:val="00010D97"/>
    <w:rsid w:val="00010F78"/>
    <w:rsid w:val="00012460"/>
    <w:rsid w:val="000128D4"/>
    <w:rsid w:val="000129F5"/>
    <w:rsid w:val="00012D72"/>
    <w:rsid w:val="00013059"/>
    <w:rsid w:val="00013A16"/>
    <w:rsid w:val="00013E8A"/>
    <w:rsid w:val="000141CC"/>
    <w:rsid w:val="000168C1"/>
    <w:rsid w:val="000209D1"/>
    <w:rsid w:val="000228AC"/>
    <w:rsid w:val="0002375F"/>
    <w:rsid w:val="000240CE"/>
    <w:rsid w:val="00025298"/>
    <w:rsid w:val="000259C5"/>
    <w:rsid w:val="0002634C"/>
    <w:rsid w:val="00026FBE"/>
    <w:rsid w:val="00030482"/>
    <w:rsid w:val="0003058D"/>
    <w:rsid w:val="00032163"/>
    <w:rsid w:val="000322EE"/>
    <w:rsid w:val="00032372"/>
    <w:rsid w:val="00032480"/>
    <w:rsid w:val="00032D69"/>
    <w:rsid w:val="00033566"/>
    <w:rsid w:val="00034563"/>
    <w:rsid w:val="00035218"/>
    <w:rsid w:val="00037E38"/>
    <w:rsid w:val="00037FC1"/>
    <w:rsid w:val="00041C50"/>
    <w:rsid w:val="0004200F"/>
    <w:rsid w:val="00042F78"/>
    <w:rsid w:val="000440AE"/>
    <w:rsid w:val="00044BD0"/>
    <w:rsid w:val="00044C70"/>
    <w:rsid w:val="0004585F"/>
    <w:rsid w:val="000459A0"/>
    <w:rsid w:val="00046F14"/>
    <w:rsid w:val="0004716F"/>
    <w:rsid w:val="0004752E"/>
    <w:rsid w:val="000476DD"/>
    <w:rsid w:val="00050DFB"/>
    <w:rsid w:val="00051F03"/>
    <w:rsid w:val="00052BE1"/>
    <w:rsid w:val="00054174"/>
    <w:rsid w:val="00055351"/>
    <w:rsid w:val="00056BCC"/>
    <w:rsid w:val="00057844"/>
    <w:rsid w:val="00060481"/>
    <w:rsid w:val="00061AD3"/>
    <w:rsid w:val="00062DAB"/>
    <w:rsid w:val="0006402E"/>
    <w:rsid w:val="0006462C"/>
    <w:rsid w:val="00066A81"/>
    <w:rsid w:val="00066E6C"/>
    <w:rsid w:val="00066F7E"/>
    <w:rsid w:val="00067367"/>
    <w:rsid w:val="00071744"/>
    <w:rsid w:val="000724FD"/>
    <w:rsid w:val="00073A3F"/>
    <w:rsid w:val="00073F5D"/>
    <w:rsid w:val="0007614E"/>
    <w:rsid w:val="0007767F"/>
    <w:rsid w:val="00077C1B"/>
    <w:rsid w:val="00080AE5"/>
    <w:rsid w:val="00082C76"/>
    <w:rsid w:val="000832AD"/>
    <w:rsid w:val="00083D11"/>
    <w:rsid w:val="00084853"/>
    <w:rsid w:val="00086A22"/>
    <w:rsid w:val="00087B21"/>
    <w:rsid w:val="0009026D"/>
    <w:rsid w:val="00090EEF"/>
    <w:rsid w:val="000919EF"/>
    <w:rsid w:val="00091ACB"/>
    <w:rsid w:val="00092398"/>
    <w:rsid w:val="000929E5"/>
    <w:rsid w:val="000934F4"/>
    <w:rsid w:val="00093961"/>
    <w:rsid w:val="00093C02"/>
    <w:rsid w:val="000942A8"/>
    <w:rsid w:val="000942E5"/>
    <w:rsid w:val="00096E46"/>
    <w:rsid w:val="000977D8"/>
    <w:rsid w:val="000977FE"/>
    <w:rsid w:val="000A07BC"/>
    <w:rsid w:val="000A1206"/>
    <w:rsid w:val="000A15D1"/>
    <w:rsid w:val="000A1B77"/>
    <w:rsid w:val="000A298B"/>
    <w:rsid w:val="000A422B"/>
    <w:rsid w:val="000A637A"/>
    <w:rsid w:val="000B05E3"/>
    <w:rsid w:val="000B1FF1"/>
    <w:rsid w:val="000B2230"/>
    <w:rsid w:val="000B2A03"/>
    <w:rsid w:val="000B48CA"/>
    <w:rsid w:val="000B490F"/>
    <w:rsid w:val="000B6ACD"/>
    <w:rsid w:val="000B73AF"/>
    <w:rsid w:val="000C17F6"/>
    <w:rsid w:val="000C2161"/>
    <w:rsid w:val="000C3B4F"/>
    <w:rsid w:val="000C47B0"/>
    <w:rsid w:val="000C58B7"/>
    <w:rsid w:val="000C5A16"/>
    <w:rsid w:val="000C5FC4"/>
    <w:rsid w:val="000C7263"/>
    <w:rsid w:val="000C75EF"/>
    <w:rsid w:val="000C7B32"/>
    <w:rsid w:val="000D0D3C"/>
    <w:rsid w:val="000D13DE"/>
    <w:rsid w:val="000D28CC"/>
    <w:rsid w:val="000D42A8"/>
    <w:rsid w:val="000D432C"/>
    <w:rsid w:val="000D5993"/>
    <w:rsid w:val="000D61F4"/>
    <w:rsid w:val="000D62C5"/>
    <w:rsid w:val="000D62EC"/>
    <w:rsid w:val="000D7572"/>
    <w:rsid w:val="000E0C8B"/>
    <w:rsid w:val="000E10C9"/>
    <w:rsid w:val="000E1FBE"/>
    <w:rsid w:val="000E221E"/>
    <w:rsid w:val="000E2A7D"/>
    <w:rsid w:val="000E3F0B"/>
    <w:rsid w:val="000E4AAA"/>
    <w:rsid w:val="000E5892"/>
    <w:rsid w:val="000E5A95"/>
    <w:rsid w:val="000E5BFE"/>
    <w:rsid w:val="000F0344"/>
    <w:rsid w:val="000F03FA"/>
    <w:rsid w:val="000F0EFF"/>
    <w:rsid w:val="000F2F79"/>
    <w:rsid w:val="000F4020"/>
    <w:rsid w:val="000F4394"/>
    <w:rsid w:val="000F4974"/>
    <w:rsid w:val="000F50EB"/>
    <w:rsid w:val="000F51EF"/>
    <w:rsid w:val="000F5EEE"/>
    <w:rsid w:val="000F66C1"/>
    <w:rsid w:val="001000E1"/>
    <w:rsid w:val="00100A3A"/>
    <w:rsid w:val="00100A60"/>
    <w:rsid w:val="0010141F"/>
    <w:rsid w:val="001019EC"/>
    <w:rsid w:val="00101AC8"/>
    <w:rsid w:val="001027DB"/>
    <w:rsid w:val="00102E8E"/>
    <w:rsid w:val="00103590"/>
    <w:rsid w:val="001037FB"/>
    <w:rsid w:val="00103CA4"/>
    <w:rsid w:val="001044BF"/>
    <w:rsid w:val="00107327"/>
    <w:rsid w:val="00107AE3"/>
    <w:rsid w:val="00111DC2"/>
    <w:rsid w:val="00115A07"/>
    <w:rsid w:val="00121950"/>
    <w:rsid w:val="00121ACE"/>
    <w:rsid w:val="00121BB1"/>
    <w:rsid w:val="00122E0D"/>
    <w:rsid w:val="00122F13"/>
    <w:rsid w:val="001234EC"/>
    <w:rsid w:val="00124D3C"/>
    <w:rsid w:val="00130367"/>
    <w:rsid w:val="00131BAF"/>
    <w:rsid w:val="00131E42"/>
    <w:rsid w:val="00132770"/>
    <w:rsid w:val="0013472A"/>
    <w:rsid w:val="0013656E"/>
    <w:rsid w:val="0014010E"/>
    <w:rsid w:val="00140796"/>
    <w:rsid w:val="00140C95"/>
    <w:rsid w:val="00141B2A"/>
    <w:rsid w:val="00142680"/>
    <w:rsid w:val="0014299A"/>
    <w:rsid w:val="00142E8D"/>
    <w:rsid w:val="001443A9"/>
    <w:rsid w:val="0014470B"/>
    <w:rsid w:val="00150242"/>
    <w:rsid w:val="00150598"/>
    <w:rsid w:val="00153A5F"/>
    <w:rsid w:val="00153F18"/>
    <w:rsid w:val="00156F1F"/>
    <w:rsid w:val="00156F78"/>
    <w:rsid w:val="00156FB7"/>
    <w:rsid w:val="00157D67"/>
    <w:rsid w:val="00160A2B"/>
    <w:rsid w:val="001612B5"/>
    <w:rsid w:val="001612DF"/>
    <w:rsid w:val="001640C9"/>
    <w:rsid w:val="00164C63"/>
    <w:rsid w:val="0016580F"/>
    <w:rsid w:val="001664FD"/>
    <w:rsid w:val="00167587"/>
    <w:rsid w:val="00170213"/>
    <w:rsid w:val="00171B76"/>
    <w:rsid w:val="00172EE4"/>
    <w:rsid w:val="0017414E"/>
    <w:rsid w:val="001741A4"/>
    <w:rsid w:val="00174439"/>
    <w:rsid w:val="00175A57"/>
    <w:rsid w:val="00181663"/>
    <w:rsid w:val="001817BA"/>
    <w:rsid w:val="00182038"/>
    <w:rsid w:val="0018442D"/>
    <w:rsid w:val="001847B8"/>
    <w:rsid w:val="001850CB"/>
    <w:rsid w:val="00185735"/>
    <w:rsid w:val="00185C91"/>
    <w:rsid w:val="00186533"/>
    <w:rsid w:val="001909C5"/>
    <w:rsid w:val="00190C02"/>
    <w:rsid w:val="00190CB5"/>
    <w:rsid w:val="00192A78"/>
    <w:rsid w:val="00193EA8"/>
    <w:rsid w:val="00195219"/>
    <w:rsid w:val="00196FF1"/>
    <w:rsid w:val="0019712B"/>
    <w:rsid w:val="00197812"/>
    <w:rsid w:val="00197C38"/>
    <w:rsid w:val="00197E86"/>
    <w:rsid w:val="001A0224"/>
    <w:rsid w:val="001A160E"/>
    <w:rsid w:val="001A1A34"/>
    <w:rsid w:val="001A25D8"/>
    <w:rsid w:val="001A2A1A"/>
    <w:rsid w:val="001A34A9"/>
    <w:rsid w:val="001A4247"/>
    <w:rsid w:val="001A483A"/>
    <w:rsid w:val="001A544F"/>
    <w:rsid w:val="001A668A"/>
    <w:rsid w:val="001A7732"/>
    <w:rsid w:val="001A7B78"/>
    <w:rsid w:val="001A7B9B"/>
    <w:rsid w:val="001B02CC"/>
    <w:rsid w:val="001B03FA"/>
    <w:rsid w:val="001B0484"/>
    <w:rsid w:val="001B09E4"/>
    <w:rsid w:val="001B449D"/>
    <w:rsid w:val="001B7783"/>
    <w:rsid w:val="001B7FBB"/>
    <w:rsid w:val="001C0040"/>
    <w:rsid w:val="001C1820"/>
    <w:rsid w:val="001C26DA"/>
    <w:rsid w:val="001C2B09"/>
    <w:rsid w:val="001C2E5E"/>
    <w:rsid w:val="001C383D"/>
    <w:rsid w:val="001C41C0"/>
    <w:rsid w:val="001C5613"/>
    <w:rsid w:val="001C5EFD"/>
    <w:rsid w:val="001C7C25"/>
    <w:rsid w:val="001C7F6B"/>
    <w:rsid w:val="001D0271"/>
    <w:rsid w:val="001D194D"/>
    <w:rsid w:val="001D1D49"/>
    <w:rsid w:val="001D2838"/>
    <w:rsid w:val="001D3FE6"/>
    <w:rsid w:val="001D641E"/>
    <w:rsid w:val="001D72E9"/>
    <w:rsid w:val="001D7EB6"/>
    <w:rsid w:val="001E094B"/>
    <w:rsid w:val="001E0AB9"/>
    <w:rsid w:val="001E0BAF"/>
    <w:rsid w:val="001E0E3F"/>
    <w:rsid w:val="001E1363"/>
    <w:rsid w:val="001E1923"/>
    <w:rsid w:val="001E1A64"/>
    <w:rsid w:val="001E1D9F"/>
    <w:rsid w:val="001E3444"/>
    <w:rsid w:val="001E37B2"/>
    <w:rsid w:val="001E3E5B"/>
    <w:rsid w:val="001E6F14"/>
    <w:rsid w:val="001E74A3"/>
    <w:rsid w:val="001E7E18"/>
    <w:rsid w:val="001F0110"/>
    <w:rsid w:val="001F05D6"/>
    <w:rsid w:val="001F1273"/>
    <w:rsid w:val="001F1905"/>
    <w:rsid w:val="001F38FE"/>
    <w:rsid w:val="001F5138"/>
    <w:rsid w:val="001F593D"/>
    <w:rsid w:val="001F636C"/>
    <w:rsid w:val="001F6FAF"/>
    <w:rsid w:val="001F71EF"/>
    <w:rsid w:val="001F7981"/>
    <w:rsid w:val="00200A43"/>
    <w:rsid w:val="00200B45"/>
    <w:rsid w:val="00201402"/>
    <w:rsid w:val="00202509"/>
    <w:rsid w:val="002035EE"/>
    <w:rsid w:val="00204E1F"/>
    <w:rsid w:val="00205A98"/>
    <w:rsid w:val="002062C3"/>
    <w:rsid w:val="00207681"/>
    <w:rsid w:val="00211263"/>
    <w:rsid w:val="002130E6"/>
    <w:rsid w:val="00214192"/>
    <w:rsid w:val="00214E4A"/>
    <w:rsid w:val="0021558A"/>
    <w:rsid w:val="002173B0"/>
    <w:rsid w:val="002177ED"/>
    <w:rsid w:val="00217B26"/>
    <w:rsid w:val="00220016"/>
    <w:rsid w:val="002205F0"/>
    <w:rsid w:val="00221F05"/>
    <w:rsid w:val="00223373"/>
    <w:rsid w:val="002239D3"/>
    <w:rsid w:val="00224236"/>
    <w:rsid w:val="002244AB"/>
    <w:rsid w:val="00225225"/>
    <w:rsid w:val="00226157"/>
    <w:rsid w:val="00226485"/>
    <w:rsid w:val="00226581"/>
    <w:rsid w:val="002268C2"/>
    <w:rsid w:val="002278C5"/>
    <w:rsid w:val="00230D3E"/>
    <w:rsid w:val="00231785"/>
    <w:rsid w:val="002342AB"/>
    <w:rsid w:val="002342F0"/>
    <w:rsid w:val="002347E7"/>
    <w:rsid w:val="0023578F"/>
    <w:rsid w:val="00236D75"/>
    <w:rsid w:val="00242720"/>
    <w:rsid w:val="00242A70"/>
    <w:rsid w:val="0024414A"/>
    <w:rsid w:val="00244429"/>
    <w:rsid w:val="00244523"/>
    <w:rsid w:val="002455B2"/>
    <w:rsid w:val="00245687"/>
    <w:rsid w:val="002457FA"/>
    <w:rsid w:val="00250BF1"/>
    <w:rsid w:val="00251A4A"/>
    <w:rsid w:val="0025245D"/>
    <w:rsid w:val="00252DB7"/>
    <w:rsid w:val="00253405"/>
    <w:rsid w:val="00254A31"/>
    <w:rsid w:val="00254C3E"/>
    <w:rsid w:val="00255355"/>
    <w:rsid w:val="00255811"/>
    <w:rsid w:val="00256B49"/>
    <w:rsid w:val="002571AB"/>
    <w:rsid w:val="00257BD0"/>
    <w:rsid w:val="00260BEF"/>
    <w:rsid w:val="00261BF7"/>
    <w:rsid w:val="002624E1"/>
    <w:rsid w:val="00262A72"/>
    <w:rsid w:val="00263FCC"/>
    <w:rsid w:val="0026446F"/>
    <w:rsid w:val="00264D18"/>
    <w:rsid w:val="00266382"/>
    <w:rsid w:val="002677B6"/>
    <w:rsid w:val="002678EA"/>
    <w:rsid w:val="00270D5F"/>
    <w:rsid w:val="00271FDD"/>
    <w:rsid w:val="00272401"/>
    <w:rsid w:val="00272748"/>
    <w:rsid w:val="00272E56"/>
    <w:rsid w:val="00273A36"/>
    <w:rsid w:val="00273C8D"/>
    <w:rsid w:val="0027421E"/>
    <w:rsid w:val="002746D3"/>
    <w:rsid w:val="00275A55"/>
    <w:rsid w:val="00276B42"/>
    <w:rsid w:val="002776E0"/>
    <w:rsid w:val="00280BE8"/>
    <w:rsid w:val="00280F52"/>
    <w:rsid w:val="00281063"/>
    <w:rsid w:val="002810A9"/>
    <w:rsid w:val="002813EF"/>
    <w:rsid w:val="002814E6"/>
    <w:rsid w:val="00281975"/>
    <w:rsid w:val="00282852"/>
    <w:rsid w:val="00283A45"/>
    <w:rsid w:val="00285026"/>
    <w:rsid w:val="002852A6"/>
    <w:rsid w:val="00285446"/>
    <w:rsid w:val="002855BF"/>
    <w:rsid w:val="002860ED"/>
    <w:rsid w:val="0028660C"/>
    <w:rsid w:val="002869CD"/>
    <w:rsid w:val="00286A25"/>
    <w:rsid w:val="002909E1"/>
    <w:rsid w:val="002952DF"/>
    <w:rsid w:val="002956C4"/>
    <w:rsid w:val="00296842"/>
    <w:rsid w:val="00296ED7"/>
    <w:rsid w:val="0029790F"/>
    <w:rsid w:val="00297BCD"/>
    <w:rsid w:val="002A06D8"/>
    <w:rsid w:val="002A4452"/>
    <w:rsid w:val="002A5115"/>
    <w:rsid w:val="002A5423"/>
    <w:rsid w:val="002A684F"/>
    <w:rsid w:val="002A6C87"/>
    <w:rsid w:val="002A6E86"/>
    <w:rsid w:val="002A709D"/>
    <w:rsid w:val="002B0988"/>
    <w:rsid w:val="002B1D16"/>
    <w:rsid w:val="002B2132"/>
    <w:rsid w:val="002B4673"/>
    <w:rsid w:val="002B4AE0"/>
    <w:rsid w:val="002B67CF"/>
    <w:rsid w:val="002B6E21"/>
    <w:rsid w:val="002B70A2"/>
    <w:rsid w:val="002B795F"/>
    <w:rsid w:val="002B7F0F"/>
    <w:rsid w:val="002C0B4F"/>
    <w:rsid w:val="002C0BA6"/>
    <w:rsid w:val="002C102D"/>
    <w:rsid w:val="002C1638"/>
    <w:rsid w:val="002C3C98"/>
    <w:rsid w:val="002C55CB"/>
    <w:rsid w:val="002C5772"/>
    <w:rsid w:val="002C63A1"/>
    <w:rsid w:val="002C67B6"/>
    <w:rsid w:val="002C7BB2"/>
    <w:rsid w:val="002D1231"/>
    <w:rsid w:val="002D227B"/>
    <w:rsid w:val="002D32B6"/>
    <w:rsid w:val="002D3626"/>
    <w:rsid w:val="002D3666"/>
    <w:rsid w:val="002D3A60"/>
    <w:rsid w:val="002D5ED8"/>
    <w:rsid w:val="002D6113"/>
    <w:rsid w:val="002D67A0"/>
    <w:rsid w:val="002D6965"/>
    <w:rsid w:val="002D6BD4"/>
    <w:rsid w:val="002D6E06"/>
    <w:rsid w:val="002D6EC7"/>
    <w:rsid w:val="002E426C"/>
    <w:rsid w:val="002E5217"/>
    <w:rsid w:val="002E54E9"/>
    <w:rsid w:val="002E6CDE"/>
    <w:rsid w:val="002E73BB"/>
    <w:rsid w:val="002E7638"/>
    <w:rsid w:val="002E7EA9"/>
    <w:rsid w:val="002F2774"/>
    <w:rsid w:val="002F423E"/>
    <w:rsid w:val="002F5DC0"/>
    <w:rsid w:val="002F6260"/>
    <w:rsid w:val="002F709C"/>
    <w:rsid w:val="002F72A0"/>
    <w:rsid w:val="002F79B6"/>
    <w:rsid w:val="002F7E07"/>
    <w:rsid w:val="003001EC"/>
    <w:rsid w:val="00301490"/>
    <w:rsid w:val="00301A24"/>
    <w:rsid w:val="003030F6"/>
    <w:rsid w:val="0030516B"/>
    <w:rsid w:val="003058FB"/>
    <w:rsid w:val="003070E7"/>
    <w:rsid w:val="00307F71"/>
    <w:rsid w:val="00311E2B"/>
    <w:rsid w:val="003139F5"/>
    <w:rsid w:val="00313A42"/>
    <w:rsid w:val="00313B3A"/>
    <w:rsid w:val="00313BC1"/>
    <w:rsid w:val="00314D33"/>
    <w:rsid w:val="00315190"/>
    <w:rsid w:val="003161B3"/>
    <w:rsid w:val="00316F69"/>
    <w:rsid w:val="003175B9"/>
    <w:rsid w:val="0032417A"/>
    <w:rsid w:val="003245FA"/>
    <w:rsid w:val="00324F3E"/>
    <w:rsid w:val="00326972"/>
    <w:rsid w:val="003277D6"/>
    <w:rsid w:val="003310C7"/>
    <w:rsid w:val="003311BE"/>
    <w:rsid w:val="00331234"/>
    <w:rsid w:val="0033382F"/>
    <w:rsid w:val="0033455D"/>
    <w:rsid w:val="003355D8"/>
    <w:rsid w:val="00336E88"/>
    <w:rsid w:val="00341AF9"/>
    <w:rsid w:val="00341D9D"/>
    <w:rsid w:val="00341DA0"/>
    <w:rsid w:val="00341FFB"/>
    <w:rsid w:val="003425D9"/>
    <w:rsid w:val="00342675"/>
    <w:rsid w:val="00344577"/>
    <w:rsid w:val="00344D14"/>
    <w:rsid w:val="00346250"/>
    <w:rsid w:val="0034705B"/>
    <w:rsid w:val="003477C3"/>
    <w:rsid w:val="00350C4B"/>
    <w:rsid w:val="003513A1"/>
    <w:rsid w:val="003538B2"/>
    <w:rsid w:val="0035457B"/>
    <w:rsid w:val="00354BB4"/>
    <w:rsid w:val="00356A49"/>
    <w:rsid w:val="00357C51"/>
    <w:rsid w:val="00360784"/>
    <w:rsid w:val="003623CA"/>
    <w:rsid w:val="00362AB2"/>
    <w:rsid w:val="00364376"/>
    <w:rsid w:val="003645DE"/>
    <w:rsid w:val="0036480D"/>
    <w:rsid w:val="003648AC"/>
    <w:rsid w:val="00365CE3"/>
    <w:rsid w:val="00365EE7"/>
    <w:rsid w:val="0036645F"/>
    <w:rsid w:val="0036691B"/>
    <w:rsid w:val="00366E18"/>
    <w:rsid w:val="003676AA"/>
    <w:rsid w:val="0037279E"/>
    <w:rsid w:val="003727FC"/>
    <w:rsid w:val="003743DB"/>
    <w:rsid w:val="00374BF4"/>
    <w:rsid w:val="003762FD"/>
    <w:rsid w:val="00376E84"/>
    <w:rsid w:val="00380A23"/>
    <w:rsid w:val="00380A51"/>
    <w:rsid w:val="00381E75"/>
    <w:rsid w:val="00381FE8"/>
    <w:rsid w:val="003825CE"/>
    <w:rsid w:val="00383666"/>
    <w:rsid w:val="003838E0"/>
    <w:rsid w:val="00383998"/>
    <w:rsid w:val="00384043"/>
    <w:rsid w:val="00386037"/>
    <w:rsid w:val="00386BA5"/>
    <w:rsid w:val="00387356"/>
    <w:rsid w:val="00387AA6"/>
    <w:rsid w:val="003905D7"/>
    <w:rsid w:val="00390F49"/>
    <w:rsid w:val="00391ED8"/>
    <w:rsid w:val="00393747"/>
    <w:rsid w:val="00393935"/>
    <w:rsid w:val="00393BAC"/>
    <w:rsid w:val="00393F36"/>
    <w:rsid w:val="003942F2"/>
    <w:rsid w:val="0039607A"/>
    <w:rsid w:val="00396B15"/>
    <w:rsid w:val="00397B58"/>
    <w:rsid w:val="00397BBF"/>
    <w:rsid w:val="003A0770"/>
    <w:rsid w:val="003A0792"/>
    <w:rsid w:val="003A0973"/>
    <w:rsid w:val="003A0E84"/>
    <w:rsid w:val="003A1A5F"/>
    <w:rsid w:val="003A273E"/>
    <w:rsid w:val="003A2AD8"/>
    <w:rsid w:val="003A3200"/>
    <w:rsid w:val="003A4B8B"/>
    <w:rsid w:val="003A64CC"/>
    <w:rsid w:val="003A7F88"/>
    <w:rsid w:val="003B09D0"/>
    <w:rsid w:val="003B0A23"/>
    <w:rsid w:val="003B1697"/>
    <w:rsid w:val="003B17E5"/>
    <w:rsid w:val="003B1F81"/>
    <w:rsid w:val="003B2EA3"/>
    <w:rsid w:val="003B4680"/>
    <w:rsid w:val="003B476D"/>
    <w:rsid w:val="003B4C4F"/>
    <w:rsid w:val="003B4FCA"/>
    <w:rsid w:val="003B5231"/>
    <w:rsid w:val="003B55DA"/>
    <w:rsid w:val="003B5B31"/>
    <w:rsid w:val="003B60BC"/>
    <w:rsid w:val="003B71F6"/>
    <w:rsid w:val="003C1DB2"/>
    <w:rsid w:val="003C1E83"/>
    <w:rsid w:val="003C230D"/>
    <w:rsid w:val="003C3FDD"/>
    <w:rsid w:val="003C5E1D"/>
    <w:rsid w:val="003C6B6E"/>
    <w:rsid w:val="003C6D60"/>
    <w:rsid w:val="003C7DD5"/>
    <w:rsid w:val="003D1807"/>
    <w:rsid w:val="003D1B80"/>
    <w:rsid w:val="003D26E4"/>
    <w:rsid w:val="003D2BEC"/>
    <w:rsid w:val="003D335B"/>
    <w:rsid w:val="003D38C2"/>
    <w:rsid w:val="003D3B22"/>
    <w:rsid w:val="003D4B69"/>
    <w:rsid w:val="003D5549"/>
    <w:rsid w:val="003D60A4"/>
    <w:rsid w:val="003D6795"/>
    <w:rsid w:val="003D6F77"/>
    <w:rsid w:val="003E1942"/>
    <w:rsid w:val="003E2809"/>
    <w:rsid w:val="003E3DF7"/>
    <w:rsid w:val="003E4A2D"/>
    <w:rsid w:val="003E6660"/>
    <w:rsid w:val="003E687B"/>
    <w:rsid w:val="003E720C"/>
    <w:rsid w:val="003E7896"/>
    <w:rsid w:val="003F15FD"/>
    <w:rsid w:val="003F1722"/>
    <w:rsid w:val="003F1B6A"/>
    <w:rsid w:val="003F21E3"/>
    <w:rsid w:val="003F23F1"/>
    <w:rsid w:val="003F363C"/>
    <w:rsid w:val="003F3D4D"/>
    <w:rsid w:val="003F42F9"/>
    <w:rsid w:val="003F71AA"/>
    <w:rsid w:val="003F7864"/>
    <w:rsid w:val="004008CE"/>
    <w:rsid w:val="00402B96"/>
    <w:rsid w:val="0040314E"/>
    <w:rsid w:val="0040343F"/>
    <w:rsid w:val="00403691"/>
    <w:rsid w:val="00407CAF"/>
    <w:rsid w:val="00410DBD"/>
    <w:rsid w:val="004116D3"/>
    <w:rsid w:val="00411800"/>
    <w:rsid w:val="00412320"/>
    <w:rsid w:val="0041277D"/>
    <w:rsid w:val="004131C3"/>
    <w:rsid w:val="00414E4D"/>
    <w:rsid w:val="00415478"/>
    <w:rsid w:val="00416742"/>
    <w:rsid w:val="00417846"/>
    <w:rsid w:val="00420CB2"/>
    <w:rsid w:val="00420E4D"/>
    <w:rsid w:val="0042222E"/>
    <w:rsid w:val="00422BF8"/>
    <w:rsid w:val="00423215"/>
    <w:rsid w:val="0042377A"/>
    <w:rsid w:val="00423F2F"/>
    <w:rsid w:val="004241D5"/>
    <w:rsid w:val="0042424D"/>
    <w:rsid w:val="0042495F"/>
    <w:rsid w:val="00425411"/>
    <w:rsid w:val="0042659C"/>
    <w:rsid w:val="00426C4F"/>
    <w:rsid w:val="00430B1F"/>
    <w:rsid w:val="00430C4D"/>
    <w:rsid w:val="00430C97"/>
    <w:rsid w:val="00431BD5"/>
    <w:rsid w:val="00432D5F"/>
    <w:rsid w:val="00433BF7"/>
    <w:rsid w:val="00433D66"/>
    <w:rsid w:val="004360D1"/>
    <w:rsid w:val="00436529"/>
    <w:rsid w:val="004368BB"/>
    <w:rsid w:val="00437424"/>
    <w:rsid w:val="00441512"/>
    <w:rsid w:val="004425EE"/>
    <w:rsid w:val="00442D28"/>
    <w:rsid w:val="00443E15"/>
    <w:rsid w:val="004452C9"/>
    <w:rsid w:val="00445FDE"/>
    <w:rsid w:val="004479C2"/>
    <w:rsid w:val="00450138"/>
    <w:rsid w:val="004503C1"/>
    <w:rsid w:val="00451A29"/>
    <w:rsid w:val="00452BBC"/>
    <w:rsid w:val="00453146"/>
    <w:rsid w:val="004539F7"/>
    <w:rsid w:val="0045479B"/>
    <w:rsid w:val="004554B1"/>
    <w:rsid w:val="004565A8"/>
    <w:rsid w:val="0045706D"/>
    <w:rsid w:val="00457AF9"/>
    <w:rsid w:val="004608E0"/>
    <w:rsid w:val="0046203D"/>
    <w:rsid w:val="00462D67"/>
    <w:rsid w:val="00462E67"/>
    <w:rsid w:val="00464FB5"/>
    <w:rsid w:val="00465433"/>
    <w:rsid w:val="00466CC7"/>
    <w:rsid w:val="00467244"/>
    <w:rsid w:val="004672AB"/>
    <w:rsid w:val="00467C57"/>
    <w:rsid w:val="00467F7E"/>
    <w:rsid w:val="004708CB"/>
    <w:rsid w:val="00470E48"/>
    <w:rsid w:val="00471C28"/>
    <w:rsid w:val="00471C32"/>
    <w:rsid w:val="00471F91"/>
    <w:rsid w:val="00472D8E"/>
    <w:rsid w:val="00474214"/>
    <w:rsid w:val="004747DD"/>
    <w:rsid w:val="00475C48"/>
    <w:rsid w:val="004768D7"/>
    <w:rsid w:val="00477A1B"/>
    <w:rsid w:val="00477E6E"/>
    <w:rsid w:val="00480601"/>
    <w:rsid w:val="0048189D"/>
    <w:rsid w:val="00482478"/>
    <w:rsid w:val="00482DCD"/>
    <w:rsid w:val="00482EDF"/>
    <w:rsid w:val="00483581"/>
    <w:rsid w:val="004836C0"/>
    <w:rsid w:val="00484549"/>
    <w:rsid w:val="004851A3"/>
    <w:rsid w:val="004854ED"/>
    <w:rsid w:val="004863F0"/>
    <w:rsid w:val="00486B3C"/>
    <w:rsid w:val="00487E4C"/>
    <w:rsid w:val="00490813"/>
    <w:rsid w:val="0049245E"/>
    <w:rsid w:val="0049325B"/>
    <w:rsid w:val="00494E4A"/>
    <w:rsid w:val="00496508"/>
    <w:rsid w:val="00496E7D"/>
    <w:rsid w:val="004979B8"/>
    <w:rsid w:val="00497D79"/>
    <w:rsid w:val="004A22D0"/>
    <w:rsid w:val="004A27E3"/>
    <w:rsid w:val="004A3219"/>
    <w:rsid w:val="004A357B"/>
    <w:rsid w:val="004A3919"/>
    <w:rsid w:val="004A3D81"/>
    <w:rsid w:val="004A4F79"/>
    <w:rsid w:val="004A5F11"/>
    <w:rsid w:val="004A6E6C"/>
    <w:rsid w:val="004A705B"/>
    <w:rsid w:val="004A783C"/>
    <w:rsid w:val="004A798C"/>
    <w:rsid w:val="004B0FFB"/>
    <w:rsid w:val="004B1A7C"/>
    <w:rsid w:val="004B2350"/>
    <w:rsid w:val="004B317B"/>
    <w:rsid w:val="004B324E"/>
    <w:rsid w:val="004B3AA7"/>
    <w:rsid w:val="004B440E"/>
    <w:rsid w:val="004B5574"/>
    <w:rsid w:val="004B577E"/>
    <w:rsid w:val="004C1654"/>
    <w:rsid w:val="004C1902"/>
    <w:rsid w:val="004C1C3D"/>
    <w:rsid w:val="004C2093"/>
    <w:rsid w:val="004C5907"/>
    <w:rsid w:val="004C612F"/>
    <w:rsid w:val="004C7E51"/>
    <w:rsid w:val="004D017A"/>
    <w:rsid w:val="004D16B4"/>
    <w:rsid w:val="004D3A3C"/>
    <w:rsid w:val="004D4941"/>
    <w:rsid w:val="004D4E7B"/>
    <w:rsid w:val="004D5579"/>
    <w:rsid w:val="004D6163"/>
    <w:rsid w:val="004D75DD"/>
    <w:rsid w:val="004E00DC"/>
    <w:rsid w:val="004E0D52"/>
    <w:rsid w:val="004E1A14"/>
    <w:rsid w:val="004E201A"/>
    <w:rsid w:val="004E56D9"/>
    <w:rsid w:val="004E634B"/>
    <w:rsid w:val="004E6FC6"/>
    <w:rsid w:val="004E75A0"/>
    <w:rsid w:val="004F06CF"/>
    <w:rsid w:val="004F082F"/>
    <w:rsid w:val="004F2D48"/>
    <w:rsid w:val="004F5B34"/>
    <w:rsid w:val="004F6219"/>
    <w:rsid w:val="004F6E9C"/>
    <w:rsid w:val="004F793D"/>
    <w:rsid w:val="004F7D28"/>
    <w:rsid w:val="004F7DA2"/>
    <w:rsid w:val="004F7DE9"/>
    <w:rsid w:val="00501C93"/>
    <w:rsid w:val="005021DD"/>
    <w:rsid w:val="0050259F"/>
    <w:rsid w:val="0050335A"/>
    <w:rsid w:val="00503E3C"/>
    <w:rsid w:val="00504494"/>
    <w:rsid w:val="00504F38"/>
    <w:rsid w:val="0050575E"/>
    <w:rsid w:val="0050653E"/>
    <w:rsid w:val="00507AFE"/>
    <w:rsid w:val="00510533"/>
    <w:rsid w:val="005122EB"/>
    <w:rsid w:val="00512321"/>
    <w:rsid w:val="005137D4"/>
    <w:rsid w:val="005139EF"/>
    <w:rsid w:val="005143BE"/>
    <w:rsid w:val="00514B89"/>
    <w:rsid w:val="00515555"/>
    <w:rsid w:val="00516819"/>
    <w:rsid w:val="00516856"/>
    <w:rsid w:val="005171E3"/>
    <w:rsid w:val="005174E5"/>
    <w:rsid w:val="00520109"/>
    <w:rsid w:val="0052031B"/>
    <w:rsid w:val="00520F35"/>
    <w:rsid w:val="0052239F"/>
    <w:rsid w:val="00523538"/>
    <w:rsid w:val="0052455A"/>
    <w:rsid w:val="00525927"/>
    <w:rsid w:val="00527236"/>
    <w:rsid w:val="00530977"/>
    <w:rsid w:val="00530C5B"/>
    <w:rsid w:val="0053144F"/>
    <w:rsid w:val="00533729"/>
    <w:rsid w:val="00535147"/>
    <w:rsid w:val="00535FDD"/>
    <w:rsid w:val="0053613D"/>
    <w:rsid w:val="0053623F"/>
    <w:rsid w:val="00540ACD"/>
    <w:rsid w:val="00544350"/>
    <w:rsid w:val="00545921"/>
    <w:rsid w:val="00546EF5"/>
    <w:rsid w:val="00547102"/>
    <w:rsid w:val="005474DA"/>
    <w:rsid w:val="005478A5"/>
    <w:rsid w:val="00547BB3"/>
    <w:rsid w:val="00547D3C"/>
    <w:rsid w:val="00550D83"/>
    <w:rsid w:val="00551DFB"/>
    <w:rsid w:val="0055279A"/>
    <w:rsid w:val="00552E1A"/>
    <w:rsid w:val="00554DEA"/>
    <w:rsid w:val="005550DC"/>
    <w:rsid w:val="00555CA7"/>
    <w:rsid w:val="005564BD"/>
    <w:rsid w:val="005574D4"/>
    <w:rsid w:val="00560BBF"/>
    <w:rsid w:val="005613F5"/>
    <w:rsid w:val="00563FAD"/>
    <w:rsid w:val="00564179"/>
    <w:rsid w:val="00566D7C"/>
    <w:rsid w:val="0056710A"/>
    <w:rsid w:val="00567D63"/>
    <w:rsid w:val="005704C7"/>
    <w:rsid w:val="00570FAC"/>
    <w:rsid w:val="00573138"/>
    <w:rsid w:val="00573BCA"/>
    <w:rsid w:val="00575681"/>
    <w:rsid w:val="00575895"/>
    <w:rsid w:val="00575D80"/>
    <w:rsid w:val="005768AA"/>
    <w:rsid w:val="005810AE"/>
    <w:rsid w:val="005812E9"/>
    <w:rsid w:val="00581C4D"/>
    <w:rsid w:val="0058296C"/>
    <w:rsid w:val="00583724"/>
    <w:rsid w:val="00584DED"/>
    <w:rsid w:val="00585977"/>
    <w:rsid w:val="00586B77"/>
    <w:rsid w:val="0058797E"/>
    <w:rsid w:val="00590071"/>
    <w:rsid w:val="00590102"/>
    <w:rsid w:val="005904E8"/>
    <w:rsid w:val="00590D6E"/>
    <w:rsid w:val="00591727"/>
    <w:rsid w:val="005923AE"/>
    <w:rsid w:val="0059382F"/>
    <w:rsid w:val="005939DB"/>
    <w:rsid w:val="0059489D"/>
    <w:rsid w:val="00594951"/>
    <w:rsid w:val="005955F3"/>
    <w:rsid w:val="00596987"/>
    <w:rsid w:val="00597314"/>
    <w:rsid w:val="005A0678"/>
    <w:rsid w:val="005A0B4F"/>
    <w:rsid w:val="005A2FD1"/>
    <w:rsid w:val="005A4B6B"/>
    <w:rsid w:val="005A52FE"/>
    <w:rsid w:val="005A53A0"/>
    <w:rsid w:val="005A5A8C"/>
    <w:rsid w:val="005A5C05"/>
    <w:rsid w:val="005A5FF7"/>
    <w:rsid w:val="005A6151"/>
    <w:rsid w:val="005A61C1"/>
    <w:rsid w:val="005A6A81"/>
    <w:rsid w:val="005A6B01"/>
    <w:rsid w:val="005A75FC"/>
    <w:rsid w:val="005B071B"/>
    <w:rsid w:val="005B19E4"/>
    <w:rsid w:val="005B29FB"/>
    <w:rsid w:val="005B30A5"/>
    <w:rsid w:val="005B4BCC"/>
    <w:rsid w:val="005B61F2"/>
    <w:rsid w:val="005B6233"/>
    <w:rsid w:val="005B6468"/>
    <w:rsid w:val="005B788B"/>
    <w:rsid w:val="005C09AF"/>
    <w:rsid w:val="005C0E28"/>
    <w:rsid w:val="005C13F6"/>
    <w:rsid w:val="005C19E0"/>
    <w:rsid w:val="005C24BF"/>
    <w:rsid w:val="005C31FC"/>
    <w:rsid w:val="005C4521"/>
    <w:rsid w:val="005C45E7"/>
    <w:rsid w:val="005C67CE"/>
    <w:rsid w:val="005C7F4A"/>
    <w:rsid w:val="005D0BA3"/>
    <w:rsid w:val="005D2493"/>
    <w:rsid w:val="005D2879"/>
    <w:rsid w:val="005D3A1C"/>
    <w:rsid w:val="005D4835"/>
    <w:rsid w:val="005D50F6"/>
    <w:rsid w:val="005D7076"/>
    <w:rsid w:val="005D7690"/>
    <w:rsid w:val="005E0142"/>
    <w:rsid w:val="005E143D"/>
    <w:rsid w:val="005E16D5"/>
    <w:rsid w:val="005E180C"/>
    <w:rsid w:val="005E2DDC"/>
    <w:rsid w:val="005E361F"/>
    <w:rsid w:val="005E4C37"/>
    <w:rsid w:val="005E5ABD"/>
    <w:rsid w:val="005E71DA"/>
    <w:rsid w:val="005E735F"/>
    <w:rsid w:val="005E7658"/>
    <w:rsid w:val="005E7978"/>
    <w:rsid w:val="005E7E9B"/>
    <w:rsid w:val="005F0942"/>
    <w:rsid w:val="005F18FF"/>
    <w:rsid w:val="005F32BC"/>
    <w:rsid w:val="005F4430"/>
    <w:rsid w:val="005F5406"/>
    <w:rsid w:val="005F6261"/>
    <w:rsid w:val="005F661A"/>
    <w:rsid w:val="005F6D57"/>
    <w:rsid w:val="005F775F"/>
    <w:rsid w:val="00600818"/>
    <w:rsid w:val="0060114E"/>
    <w:rsid w:val="006020D6"/>
    <w:rsid w:val="006023B3"/>
    <w:rsid w:val="00606028"/>
    <w:rsid w:val="00606D8F"/>
    <w:rsid w:val="00607EA5"/>
    <w:rsid w:val="00607EFE"/>
    <w:rsid w:val="006101F0"/>
    <w:rsid w:val="006105D2"/>
    <w:rsid w:val="00610BD6"/>
    <w:rsid w:val="006115B7"/>
    <w:rsid w:val="0061238E"/>
    <w:rsid w:val="00612EAF"/>
    <w:rsid w:val="006130BA"/>
    <w:rsid w:val="006133D7"/>
    <w:rsid w:val="0061463A"/>
    <w:rsid w:val="00615213"/>
    <w:rsid w:val="00616365"/>
    <w:rsid w:val="00616FF3"/>
    <w:rsid w:val="00617529"/>
    <w:rsid w:val="00620F6D"/>
    <w:rsid w:val="00622184"/>
    <w:rsid w:val="006236D7"/>
    <w:rsid w:val="00624C5B"/>
    <w:rsid w:val="00625297"/>
    <w:rsid w:val="00625638"/>
    <w:rsid w:val="006260CD"/>
    <w:rsid w:val="00626248"/>
    <w:rsid w:val="00626D71"/>
    <w:rsid w:val="00626F21"/>
    <w:rsid w:val="00630DF4"/>
    <w:rsid w:val="00631C84"/>
    <w:rsid w:val="00633B43"/>
    <w:rsid w:val="0063564C"/>
    <w:rsid w:val="00636298"/>
    <w:rsid w:val="0063711F"/>
    <w:rsid w:val="00640D3F"/>
    <w:rsid w:val="006411AD"/>
    <w:rsid w:val="00643672"/>
    <w:rsid w:val="00643E5A"/>
    <w:rsid w:val="006440A9"/>
    <w:rsid w:val="00644489"/>
    <w:rsid w:val="0064453F"/>
    <w:rsid w:val="006446EE"/>
    <w:rsid w:val="006451A9"/>
    <w:rsid w:val="00646722"/>
    <w:rsid w:val="00647020"/>
    <w:rsid w:val="006477D2"/>
    <w:rsid w:val="00647977"/>
    <w:rsid w:val="00650B18"/>
    <w:rsid w:val="00650C05"/>
    <w:rsid w:val="00650EDA"/>
    <w:rsid w:val="006510B5"/>
    <w:rsid w:val="0065129C"/>
    <w:rsid w:val="0065130E"/>
    <w:rsid w:val="00651EDA"/>
    <w:rsid w:val="00652118"/>
    <w:rsid w:val="00653028"/>
    <w:rsid w:val="00653F56"/>
    <w:rsid w:val="0065420A"/>
    <w:rsid w:val="00654679"/>
    <w:rsid w:val="006618CC"/>
    <w:rsid w:val="00663FA3"/>
    <w:rsid w:val="00664118"/>
    <w:rsid w:val="00664939"/>
    <w:rsid w:val="00665041"/>
    <w:rsid w:val="0066526B"/>
    <w:rsid w:val="00665A3D"/>
    <w:rsid w:val="00666845"/>
    <w:rsid w:val="00666AE3"/>
    <w:rsid w:val="00666C83"/>
    <w:rsid w:val="006711F1"/>
    <w:rsid w:val="00671450"/>
    <w:rsid w:val="00671608"/>
    <w:rsid w:val="0067457F"/>
    <w:rsid w:val="00674654"/>
    <w:rsid w:val="006746ED"/>
    <w:rsid w:val="00674856"/>
    <w:rsid w:val="006769E0"/>
    <w:rsid w:val="00677CFE"/>
    <w:rsid w:val="00682268"/>
    <w:rsid w:val="0068373B"/>
    <w:rsid w:val="0068455F"/>
    <w:rsid w:val="00684F4E"/>
    <w:rsid w:val="00684FC0"/>
    <w:rsid w:val="00685540"/>
    <w:rsid w:val="0068726A"/>
    <w:rsid w:val="00687443"/>
    <w:rsid w:val="00687718"/>
    <w:rsid w:val="00690DD4"/>
    <w:rsid w:val="0069307E"/>
    <w:rsid w:val="00693F9A"/>
    <w:rsid w:val="006949FB"/>
    <w:rsid w:val="00694EAD"/>
    <w:rsid w:val="00695051"/>
    <w:rsid w:val="00696A9C"/>
    <w:rsid w:val="006A15BF"/>
    <w:rsid w:val="006A1B10"/>
    <w:rsid w:val="006A2144"/>
    <w:rsid w:val="006A2D5E"/>
    <w:rsid w:val="006A469F"/>
    <w:rsid w:val="006A59B2"/>
    <w:rsid w:val="006A78CB"/>
    <w:rsid w:val="006A7AAC"/>
    <w:rsid w:val="006B0A93"/>
    <w:rsid w:val="006B0C3F"/>
    <w:rsid w:val="006B2648"/>
    <w:rsid w:val="006B3D2E"/>
    <w:rsid w:val="006B4576"/>
    <w:rsid w:val="006B4893"/>
    <w:rsid w:val="006B50CE"/>
    <w:rsid w:val="006B5957"/>
    <w:rsid w:val="006B6D87"/>
    <w:rsid w:val="006C017F"/>
    <w:rsid w:val="006C0A00"/>
    <w:rsid w:val="006C0A55"/>
    <w:rsid w:val="006C1569"/>
    <w:rsid w:val="006C1812"/>
    <w:rsid w:val="006C183F"/>
    <w:rsid w:val="006C1857"/>
    <w:rsid w:val="006C1EAA"/>
    <w:rsid w:val="006C250D"/>
    <w:rsid w:val="006C2DBB"/>
    <w:rsid w:val="006C2FAB"/>
    <w:rsid w:val="006C5E85"/>
    <w:rsid w:val="006C6A73"/>
    <w:rsid w:val="006C6AD0"/>
    <w:rsid w:val="006D259D"/>
    <w:rsid w:val="006D2C9F"/>
    <w:rsid w:val="006D2FFB"/>
    <w:rsid w:val="006D38BE"/>
    <w:rsid w:val="006D555F"/>
    <w:rsid w:val="006E0B20"/>
    <w:rsid w:val="006E2AFF"/>
    <w:rsid w:val="006E3081"/>
    <w:rsid w:val="006E3AA8"/>
    <w:rsid w:val="006E3D04"/>
    <w:rsid w:val="006E4CA5"/>
    <w:rsid w:val="006E4DD7"/>
    <w:rsid w:val="006E5AA6"/>
    <w:rsid w:val="006E5BE2"/>
    <w:rsid w:val="006E5FBF"/>
    <w:rsid w:val="006E6EC8"/>
    <w:rsid w:val="006F07F1"/>
    <w:rsid w:val="006F09DB"/>
    <w:rsid w:val="006F1932"/>
    <w:rsid w:val="006F19C1"/>
    <w:rsid w:val="006F1E5C"/>
    <w:rsid w:val="006F3488"/>
    <w:rsid w:val="006F43A8"/>
    <w:rsid w:val="006F43C3"/>
    <w:rsid w:val="006F4FF7"/>
    <w:rsid w:val="006F62BE"/>
    <w:rsid w:val="006F79BA"/>
    <w:rsid w:val="006F7BC6"/>
    <w:rsid w:val="007005AE"/>
    <w:rsid w:val="00700A32"/>
    <w:rsid w:val="00701796"/>
    <w:rsid w:val="00703DA0"/>
    <w:rsid w:val="00704023"/>
    <w:rsid w:val="0070466D"/>
    <w:rsid w:val="0070594C"/>
    <w:rsid w:val="00706A4A"/>
    <w:rsid w:val="00707D8F"/>
    <w:rsid w:val="00710031"/>
    <w:rsid w:val="00711541"/>
    <w:rsid w:val="007115D5"/>
    <w:rsid w:val="00712CA8"/>
    <w:rsid w:val="0071322C"/>
    <w:rsid w:val="0071429B"/>
    <w:rsid w:val="00714450"/>
    <w:rsid w:val="00720125"/>
    <w:rsid w:val="0072052B"/>
    <w:rsid w:val="00720CAA"/>
    <w:rsid w:val="00721010"/>
    <w:rsid w:val="00723C14"/>
    <w:rsid w:val="007241AA"/>
    <w:rsid w:val="007246A8"/>
    <w:rsid w:val="00725BCE"/>
    <w:rsid w:val="0072663E"/>
    <w:rsid w:val="00727CCC"/>
    <w:rsid w:val="0073018E"/>
    <w:rsid w:val="0073222E"/>
    <w:rsid w:val="0073334C"/>
    <w:rsid w:val="0073337B"/>
    <w:rsid w:val="00733C29"/>
    <w:rsid w:val="007341A8"/>
    <w:rsid w:val="0073594A"/>
    <w:rsid w:val="00740C89"/>
    <w:rsid w:val="0074269D"/>
    <w:rsid w:val="0074311C"/>
    <w:rsid w:val="00746E81"/>
    <w:rsid w:val="007506A7"/>
    <w:rsid w:val="00750CD7"/>
    <w:rsid w:val="00751668"/>
    <w:rsid w:val="007521F3"/>
    <w:rsid w:val="0075269A"/>
    <w:rsid w:val="00752895"/>
    <w:rsid w:val="00753A92"/>
    <w:rsid w:val="00753B07"/>
    <w:rsid w:val="00753D1C"/>
    <w:rsid w:val="00754522"/>
    <w:rsid w:val="00755B5D"/>
    <w:rsid w:val="00755C23"/>
    <w:rsid w:val="00755F59"/>
    <w:rsid w:val="007561C2"/>
    <w:rsid w:val="007566CA"/>
    <w:rsid w:val="00756D20"/>
    <w:rsid w:val="00756D25"/>
    <w:rsid w:val="00757AA6"/>
    <w:rsid w:val="007602B1"/>
    <w:rsid w:val="00760ABC"/>
    <w:rsid w:val="00761EE4"/>
    <w:rsid w:val="00763454"/>
    <w:rsid w:val="007636EC"/>
    <w:rsid w:val="00763A19"/>
    <w:rsid w:val="0076400A"/>
    <w:rsid w:val="00764130"/>
    <w:rsid w:val="00764934"/>
    <w:rsid w:val="00764FB6"/>
    <w:rsid w:val="0076508E"/>
    <w:rsid w:val="007659F4"/>
    <w:rsid w:val="00765CBC"/>
    <w:rsid w:val="00765D41"/>
    <w:rsid w:val="00767478"/>
    <w:rsid w:val="00770B17"/>
    <w:rsid w:val="00770B1E"/>
    <w:rsid w:val="00770CDB"/>
    <w:rsid w:val="007712DB"/>
    <w:rsid w:val="00771AC2"/>
    <w:rsid w:val="007727D1"/>
    <w:rsid w:val="00774104"/>
    <w:rsid w:val="0077449D"/>
    <w:rsid w:val="007751C9"/>
    <w:rsid w:val="00775C31"/>
    <w:rsid w:val="00775CEF"/>
    <w:rsid w:val="007761C7"/>
    <w:rsid w:val="00776373"/>
    <w:rsid w:val="0077691A"/>
    <w:rsid w:val="0077755C"/>
    <w:rsid w:val="0078016A"/>
    <w:rsid w:val="00780564"/>
    <w:rsid w:val="00780E28"/>
    <w:rsid w:val="007815BC"/>
    <w:rsid w:val="00781B84"/>
    <w:rsid w:val="00782160"/>
    <w:rsid w:val="0078219E"/>
    <w:rsid w:val="00782490"/>
    <w:rsid w:val="00782FE5"/>
    <w:rsid w:val="007835B8"/>
    <w:rsid w:val="007845E2"/>
    <w:rsid w:val="00784D1E"/>
    <w:rsid w:val="007879B0"/>
    <w:rsid w:val="007912E1"/>
    <w:rsid w:val="00791EA1"/>
    <w:rsid w:val="00791F72"/>
    <w:rsid w:val="00792C5F"/>
    <w:rsid w:val="00793A37"/>
    <w:rsid w:val="00793B7C"/>
    <w:rsid w:val="00794420"/>
    <w:rsid w:val="007955D9"/>
    <w:rsid w:val="007956C4"/>
    <w:rsid w:val="00796963"/>
    <w:rsid w:val="007A046D"/>
    <w:rsid w:val="007A0F59"/>
    <w:rsid w:val="007A10F9"/>
    <w:rsid w:val="007A1437"/>
    <w:rsid w:val="007A2655"/>
    <w:rsid w:val="007A3512"/>
    <w:rsid w:val="007A3822"/>
    <w:rsid w:val="007A3882"/>
    <w:rsid w:val="007A3A30"/>
    <w:rsid w:val="007A47C4"/>
    <w:rsid w:val="007A58F0"/>
    <w:rsid w:val="007A603E"/>
    <w:rsid w:val="007A6D7E"/>
    <w:rsid w:val="007B0212"/>
    <w:rsid w:val="007B1087"/>
    <w:rsid w:val="007B1964"/>
    <w:rsid w:val="007B254D"/>
    <w:rsid w:val="007B2C26"/>
    <w:rsid w:val="007B3F86"/>
    <w:rsid w:val="007B4091"/>
    <w:rsid w:val="007B5378"/>
    <w:rsid w:val="007B55DA"/>
    <w:rsid w:val="007B5ECD"/>
    <w:rsid w:val="007C0C7C"/>
    <w:rsid w:val="007C1795"/>
    <w:rsid w:val="007C19E8"/>
    <w:rsid w:val="007C2163"/>
    <w:rsid w:val="007C2689"/>
    <w:rsid w:val="007C3F19"/>
    <w:rsid w:val="007C4607"/>
    <w:rsid w:val="007C5D76"/>
    <w:rsid w:val="007C6613"/>
    <w:rsid w:val="007D0949"/>
    <w:rsid w:val="007D2A04"/>
    <w:rsid w:val="007D2B3A"/>
    <w:rsid w:val="007D2C9C"/>
    <w:rsid w:val="007D4C6E"/>
    <w:rsid w:val="007D4D53"/>
    <w:rsid w:val="007D63B6"/>
    <w:rsid w:val="007D6567"/>
    <w:rsid w:val="007D6E56"/>
    <w:rsid w:val="007D7890"/>
    <w:rsid w:val="007E047A"/>
    <w:rsid w:val="007E0557"/>
    <w:rsid w:val="007E0D1D"/>
    <w:rsid w:val="007E12DA"/>
    <w:rsid w:val="007E3CC5"/>
    <w:rsid w:val="007E40D6"/>
    <w:rsid w:val="007E4B43"/>
    <w:rsid w:val="007E5ABD"/>
    <w:rsid w:val="007E5B22"/>
    <w:rsid w:val="007E5D1A"/>
    <w:rsid w:val="007E5F19"/>
    <w:rsid w:val="007F0A73"/>
    <w:rsid w:val="007F0AD6"/>
    <w:rsid w:val="007F508C"/>
    <w:rsid w:val="007F55CC"/>
    <w:rsid w:val="007F5A5C"/>
    <w:rsid w:val="007F5DA1"/>
    <w:rsid w:val="007F5E06"/>
    <w:rsid w:val="007F64D2"/>
    <w:rsid w:val="007F76E3"/>
    <w:rsid w:val="007F785C"/>
    <w:rsid w:val="00802193"/>
    <w:rsid w:val="00802CC1"/>
    <w:rsid w:val="0080320B"/>
    <w:rsid w:val="00803FAA"/>
    <w:rsid w:val="0080468C"/>
    <w:rsid w:val="00804B5D"/>
    <w:rsid w:val="00805F47"/>
    <w:rsid w:val="008074F5"/>
    <w:rsid w:val="00810BF1"/>
    <w:rsid w:val="008120F9"/>
    <w:rsid w:val="00815E21"/>
    <w:rsid w:val="00817ADB"/>
    <w:rsid w:val="00817CAD"/>
    <w:rsid w:val="00817D16"/>
    <w:rsid w:val="0082061B"/>
    <w:rsid w:val="00821425"/>
    <w:rsid w:val="008214D2"/>
    <w:rsid w:val="00821606"/>
    <w:rsid w:val="00821DA2"/>
    <w:rsid w:val="0082203F"/>
    <w:rsid w:val="0082212A"/>
    <w:rsid w:val="0082274D"/>
    <w:rsid w:val="0082335E"/>
    <w:rsid w:val="00824F33"/>
    <w:rsid w:val="0082550E"/>
    <w:rsid w:val="0082561B"/>
    <w:rsid w:val="00826314"/>
    <w:rsid w:val="00826E68"/>
    <w:rsid w:val="0082792E"/>
    <w:rsid w:val="00827F78"/>
    <w:rsid w:val="00830A21"/>
    <w:rsid w:val="00830C66"/>
    <w:rsid w:val="00831E96"/>
    <w:rsid w:val="00831F01"/>
    <w:rsid w:val="0083254C"/>
    <w:rsid w:val="0083409F"/>
    <w:rsid w:val="00834E12"/>
    <w:rsid w:val="00835132"/>
    <w:rsid w:val="0083524F"/>
    <w:rsid w:val="00835602"/>
    <w:rsid w:val="00835D8F"/>
    <w:rsid w:val="00836023"/>
    <w:rsid w:val="00836F11"/>
    <w:rsid w:val="00837AD5"/>
    <w:rsid w:val="00837D28"/>
    <w:rsid w:val="00840919"/>
    <w:rsid w:val="00841A61"/>
    <w:rsid w:val="00843706"/>
    <w:rsid w:val="00844F7A"/>
    <w:rsid w:val="0084557A"/>
    <w:rsid w:val="008460FB"/>
    <w:rsid w:val="008469DE"/>
    <w:rsid w:val="008507DB"/>
    <w:rsid w:val="00850F2A"/>
    <w:rsid w:val="008518A1"/>
    <w:rsid w:val="00852F00"/>
    <w:rsid w:val="0085618C"/>
    <w:rsid w:val="00856F5E"/>
    <w:rsid w:val="00860966"/>
    <w:rsid w:val="00861533"/>
    <w:rsid w:val="008627BE"/>
    <w:rsid w:val="008629F4"/>
    <w:rsid w:val="008634C9"/>
    <w:rsid w:val="00866A45"/>
    <w:rsid w:val="00867452"/>
    <w:rsid w:val="00867458"/>
    <w:rsid w:val="008678F4"/>
    <w:rsid w:val="008679D1"/>
    <w:rsid w:val="00871243"/>
    <w:rsid w:val="00871760"/>
    <w:rsid w:val="00871917"/>
    <w:rsid w:val="00872D51"/>
    <w:rsid w:val="00872FB4"/>
    <w:rsid w:val="00874B44"/>
    <w:rsid w:val="00876A69"/>
    <w:rsid w:val="00881541"/>
    <w:rsid w:val="0088425E"/>
    <w:rsid w:val="00884D83"/>
    <w:rsid w:val="00886FDD"/>
    <w:rsid w:val="00890BE4"/>
    <w:rsid w:val="00890C0F"/>
    <w:rsid w:val="008919BC"/>
    <w:rsid w:val="008919D2"/>
    <w:rsid w:val="00892B3D"/>
    <w:rsid w:val="00893476"/>
    <w:rsid w:val="00895926"/>
    <w:rsid w:val="00895A57"/>
    <w:rsid w:val="00895D31"/>
    <w:rsid w:val="00895E9A"/>
    <w:rsid w:val="00896E71"/>
    <w:rsid w:val="008A0FBA"/>
    <w:rsid w:val="008A1495"/>
    <w:rsid w:val="008A20E2"/>
    <w:rsid w:val="008A320B"/>
    <w:rsid w:val="008A492A"/>
    <w:rsid w:val="008A51E8"/>
    <w:rsid w:val="008A677E"/>
    <w:rsid w:val="008A767F"/>
    <w:rsid w:val="008A7F16"/>
    <w:rsid w:val="008B0182"/>
    <w:rsid w:val="008B04AF"/>
    <w:rsid w:val="008B1B98"/>
    <w:rsid w:val="008B37C9"/>
    <w:rsid w:val="008B39D5"/>
    <w:rsid w:val="008B433E"/>
    <w:rsid w:val="008B48D5"/>
    <w:rsid w:val="008B4FAF"/>
    <w:rsid w:val="008B599A"/>
    <w:rsid w:val="008B6D8A"/>
    <w:rsid w:val="008B70D4"/>
    <w:rsid w:val="008B762D"/>
    <w:rsid w:val="008B782D"/>
    <w:rsid w:val="008B7EBA"/>
    <w:rsid w:val="008C0A69"/>
    <w:rsid w:val="008C1354"/>
    <w:rsid w:val="008C1F73"/>
    <w:rsid w:val="008C20A4"/>
    <w:rsid w:val="008C2991"/>
    <w:rsid w:val="008C3A02"/>
    <w:rsid w:val="008C4EC0"/>
    <w:rsid w:val="008C6014"/>
    <w:rsid w:val="008C6704"/>
    <w:rsid w:val="008D041D"/>
    <w:rsid w:val="008D371D"/>
    <w:rsid w:val="008D45F9"/>
    <w:rsid w:val="008D5413"/>
    <w:rsid w:val="008D5504"/>
    <w:rsid w:val="008D636A"/>
    <w:rsid w:val="008D6BD4"/>
    <w:rsid w:val="008D6DC7"/>
    <w:rsid w:val="008D71F2"/>
    <w:rsid w:val="008D73CE"/>
    <w:rsid w:val="008E063A"/>
    <w:rsid w:val="008E0F74"/>
    <w:rsid w:val="008E1947"/>
    <w:rsid w:val="008E1FBE"/>
    <w:rsid w:val="008E233A"/>
    <w:rsid w:val="008E4ED9"/>
    <w:rsid w:val="008E6945"/>
    <w:rsid w:val="008E71E3"/>
    <w:rsid w:val="008F1BDF"/>
    <w:rsid w:val="008F433F"/>
    <w:rsid w:val="008F5860"/>
    <w:rsid w:val="008F60B3"/>
    <w:rsid w:val="00900298"/>
    <w:rsid w:val="0090065D"/>
    <w:rsid w:val="00900DBB"/>
    <w:rsid w:val="00904253"/>
    <w:rsid w:val="0090461E"/>
    <w:rsid w:val="00904C7A"/>
    <w:rsid w:val="009052AB"/>
    <w:rsid w:val="00905553"/>
    <w:rsid w:val="00906050"/>
    <w:rsid w:val="00906AB7"/>
    <w:rsid w:val="0090790A"/>
    <w:rsid w:val="00907DA8"/>
    <w:rsid w:val="00910316"/>
    <w:rsid w:val="00911FB8"/>
    <w:rsid w:val="00913316"/>
    <w:rsid w:val="00913BFB"/>
    <w:rsid w:val="009145FC"/>
    <w:rsid w:val="00916F9E"/>
    <w:rsid w:val="00917EDD"/>
    <w:rsid w:val="00921FD7"/>
    <w:rsid w:val="009259DB"/>
    <w:rsid w:val="00925B6F"/>
    <w:rsid w:val="00925F62"/>
    <w:rsid w:val="009264D3"/>
    <w:rsid w:val="009268D8"/>
    <w:rsid w:val="00927155"/>
    <w:rsid w:val="00931E29"/>
    <w:rsid w:val="00933DA2"/>
    <w:rsid w:val="0093453A"/>
    <w:rsid w:val="0093491C"/>
    <w:rsid w:val="00935888"/>
    <w:rsid w:val="00935CB6"/>
    <w:rsid w:val="00936B47"/>
    <w:rsid w:val="00936EEF"/>
    <w:rsid w:val="009375FD"/>
    <w:rsid w:val="00940490"/>
    <w:rsid w:val="00941B11"/>
    <w:rsid w:val="00941DD6"/>
    <w:rsid w:val="0094291A"/>
    <w:rsid w:val="00944263"/>
    <w:rsid w:val="00945C4B"/>
    <w:rsid w:val="0094746C"/>
    <w:rsid w:val="00950C25"/>
    <w:rsid w:val="009512C0"/>
    <w:rsid w:val="00951537"/>
    <w:rsid w:val="0095314A"/>
    <w:rsid w:val="009538FB"/>
    <w:rsid w:val="00955590"/>
    <w:rsid w:val="00956135"/>
    <w:rsid w:val="00956D69"/>
    <w:rsid w:val="009571A0"/>
    <w:rsid w:val="00960BA8"/>
    <w:rsid w:val="0096201E"/>
    <w:rsid w:val="009620FC"/>
    <w:rsid w:val="00965AFE"/>
    <w:rsid w:val="00966FFF"/>
    <w:rsid w:val="0097118E"/>
    <w:rsid w:val="00974ADB"/>
    <w:rsid w:val="009756A1"/>
    <w:rsid w:val="00975D7C"/>
    <w:rsid w:val="00975E06"/>
    <w:rsid w:val="00975E14"/>
    <w:rsid w:val="0097652D"/>
    <w:rsid w:val="00977D61"/>
    <w:rsid w:val="009814DD"/>
    <w:rsid w:val="00981773"/>
    <w:rsid w:val="00981DBE"/>
    <w:rsid w:val="00982597"/>
    <w:rsid w:val="00983886"/>
    <w:rsid w:val="0098404C"/>
    <w:rsid w:val="00984E82"/>
    <w:rsid w:val="009866AD"/>
    <w:rsid w:val="00987B39"/>
    <w:rsid w:val="00991792"/>
    <w:rsid w:val="00992654"/>
    <w:rsid w:val="0099266E"/>
    <w:rsid w:val="00992E4C"/>
    <w:rsid w:val="0099655B"/>
    <w:rsid w:val="0099735B"/>
    <w:rsid w:val="009975D7"/>
    <w:rsid w:val="00997D9F"/>
    <w:rsid w:val="009A04DE"/>
    <w:rsid w:val="009A05D7"/>
    <w:rsid w:val="009A0A74"/>
    <w:rsid w:val="009A1D21"/>
    <w:rsid w:val="009A2779"/>
    <w:rsid w:val="009A36CF"/>
    <w:rsid w:val="009A3CB6"/>
    <w:rsid w:val="009A4190"/>
    <w:rsid w:val="009A55F3"/>
    <w:rsid w:val="009A6DB2"/>
    <w:rsid w:val="009A797F"/>
    <w:rsid w:val="009B0D77"/>
    <w:rsid w:val="009B11A6"/>
    <w:rsid w:val="009B2A20"/>
    <w:rsid w:val="009B41C2"/>
    <w:rsid w:val="009B4305"/>
    <w:rsid w:val="009B43EE"/>
    <w:rsid w:val="009B4617"/>
    <w:rsid w:val="009B5D58"/>
    <w:rsid w:val="009B61CD"/>
    <w:rsid w:val="009B67B3"/>
    <w:rsid w:val="009B7C55"/>
    <w:rsid w:val="009B7EE3"/>
    <w:rsid w:val="009B7F52"/>
    <w:rsid w:val="009C0E6B"/>
    <w:rsid w:val="009C12A7"/>
    <w:rsid w:val="009C133B"/>
    <w:rsid w:val="009C25AD"/>
    <w:rsid w:val="009C3367"/>
    <w:rsid w:val="009C52D4"/>
    <w:rsid w:val="009C5645"/>
    <w:rsid w:val="009C6022"/>
    <w:rsid w:val="009C69A6"/>
    <w:rsid w:val="009C7157"/>
    <w:rsid w:val="009C769B"/>
    <w:rsid w:val="009C79C7"/>
    <w:rsid w:val="009D000D"/>
    <w:rsid w:val="009D0711"/>
    <w:rsid w:val="009D0CD1"/>
    <w:rsid w:val="009D1357"/>
    <w:rsid w:val="009D1AA7"/>
    <w:rsid w:val="009D1E87"/>
    <w:rsid w:val="009D3133"/>
    <w:rsid w:val="009D3883"/>
    <w:rsid w:val="009D3E43"/>
    <w:rsid w:val="009D40BE"/>
    <w:rsid w:val="009D5F13"/>
    <w:rsid w:val="009D65F1"/>
    <w:rsid w:val="009D7554"/>
    <w:rsid w:val="009D79B7"/>
    <w:rsid w:val="009D7A02"/>
    <w:rsid w:val="009D7DF1"/>
    <w:rsid w:val="009E0331"/>
    <w:rsid w:val="009E0557"/>
    <w:rsid w:val="009E0825"/>
    <w:rsid w:val="009E1C35"/>
    <w:rsid w:val="009E2242"/>
    <w:rsid w:val="009E4CD3"/>
    <w:rsid w:val="009E59A6"/>
    <w:rsid w:val="009E5C4F"/>
    <w:rsid w:val="009E6048"/>
    <w:rsid w:val="009E7607"/>
    <w:rsid w:val="009E7E31"/>
    <w:rsid w:val="009F0743"/>
    <w:rsid w:val="009F0D87"/>
    <w:rsid w:val="009F2065"/>
    <w:rsid w:val="009F214C"/>
    <w:rsid w:val="009F2554"/>
    <w:rsid w:val="009F2899"/>
    <w:rsid w:val="009F41C5"/>
    <w:rsid w:val="009F5943"/>
    <w:rsid w:val="009F5A78"/>
    <w:rsid w:val="009F5CEE"/>
    <w:rsid w:val="009F5E40"/>
    <w:rsid w:val="009F63BD"/>
    <w:rsid w:val="009F6B6E"/>
    <w:rsid w:val="00A00BD3"/>
    <w:rsid w:val="00A00C63"/>
    <w:rsid w:val="00A027F6"/>
    <w:rsid w:val="00A04B38"/>
    <w:rsid w:val="00A04E7A"/>
    <w:rsid w:val="00A052D6"/>
    <w:rsid w:val="00A06211"/>
    <w:rsid w:val="00A06BB9"/>
    <w:rsid w:val="00A0702C"/>
    <w:rsid w:val="00A10432"/>
    <w:rsid w:val="00A104E9"/>
    <w:rsid w:val="00A10679"/>
    <w:rsid w:val="00A1081A"/>
    <w:rsid w:val="00A10D2E"/>
    <w:rsid w:val="00A12E27"/>
    <w:rsid w:val="00A13D34"/>
    <w:rsid w:val="00A13E99"/>
    <w:rsid w:val="00A14F5D"/>
    <w:rsid w:val="00A169B3"/>
    <w:rsid w:val="00A16AB1"/>
    <w:rsid w:val="00A201CA"/>
    <w:rsid w:val="00A2033E"/>
    <w:rsid w:val="00A2085B"/>
    <w:rsid w:val="00A20E93"/>
    <w:rsid w:val="00A20FA9"/>
    <w:rsid w:val="00A21042"/>
    <w:rsid w:val="00A237FD"/>
    <w:rsid w:val="00A30A58"/>
    <w:rsid w:val="00A30CB5"/>
    <w:rsid w:val="00A30EFC"/>
    <w:rsid w:val="00A3114F"/>
    <w:rsid w:val="00A3172E"/>
    <w:rsid w:val="00A355D5"/>
    <w:rsid w:val="00A37215"/>
    <w:rsid w:val="00A4253D"/>
    <w:rsid w:val="00A4547D"/>
    <w:rsid w:val="00A46396"/>
    <w:rsid w:val="00A471C6"/>
    <w:rsid w:val="00A47DA5"/>
    <w:rsid w:val="00A50036"/>
    <w:rsid w:val="00A536E0"/>
    <w:rsid w:val="00A545BE"/>
    <w:rsid w:val="00A5582B"/>
    <w:rsid w:val="00A57B46"/>
    <w:rsid w:val="00A60627"/>
    <w:rsid w:val="00A606BB"/>
    <w:rsid w:val="00A60F2B"/>
    <w:rsid w:val="00A616A6"/>
    <w:rsid w:val="00A616A7"/>
    <w:rsid w:val="00A6455A"/>
    <w:rsid w:val="00A64D86"/>
    <w:rsid w:val="00A65C91"/>
    <w:rsid w:val="00A66358"/>
    <w:rsid w:val="00A66646"/>
    <w:rsid w:val="00A66BD8"/>
    <w:rsid w:val="00A66C96"/>
    <w:rsid w:val="00A67359"/>
    <w:rsid w:val="00A706C5"/>
    <w:rsid w:val="00A726B2"/>
    <w:rsid w:val="00A72A7F"/>
    <w:rsid w:val="00A72D5A"/>
    <w:rsid w:val="00A74252"/>
    <w:rsid w:val="00A74580"/>
    <w:rsid w:val="00A74C52"/>
    <w:rsid w:val="00A76378"/>
    <w:rsid w:val="00A76A24"/>
    <w:rsid w:val="00A775CE"/>
    <w:rsid w:val="00A77AA3"/>
    <w:rsid w:val="00A80BC4"/>
    <w:rsid w:val="00A80F48"/>
    <w:rsid w:val="00A81132"/>
    <w:rsid w:val="00A8183D"/>
    <w:rsid w:val="00A81A26"/>
    <w:rsid w:val="00A81AB0"/>
    <w:rsid w:val="00A83525"/>
    <w:rsid w:val="00A84002"/>
    <w:rsid w:val="00A84628"/>
    <w:rsid w:val="00A85128"/>
    <w:rsid w:val="00A873A4"/>
    <w:rsid w:val="00A87758"/>
    <w:rsid w:val="00A87E00"/>
    <w:rsid w:val="00A9286C"/>
    <w:rsid w:val="00A9513D"/>
    <w:rsid w:val="00A9632A"/>
    <w:rsid w:val="00A97E5B"/>
    <w:rsid w:val="00AA00AD"/>
    <w:rsid w:val="00AA1BCA"/>
    <w:rsid w:val="00AA221D"/>
    <w:rsid w:val="00AA345B"/>
    <w:rsid w:val="00AA50BD"/>
    <w:rsid w:val="00AA6E63"/>
    <w:rsid w:val="00AA747E"/>
    <w:rsid w:val="00AB04FB"/>
    <w:rsid w:val="00AB05BA"/>
    <w:rsid w:val="00AB0771"/>
    <w:rsid w:val="00AB220C"/>
    <w:rsid w:val="00AB3146"/>
    <w:rsid w:val="00AB346D"/>
    <w:rsid w:val="00AB3958"/>
    <w:rsid w:val="00AB440E"/>
    <w:rsid w:val="00AB4F9C"/>
    <w:rsid w:val="00AB5403"/>
    <w:rsid w:val="00AB6F75"/>
    <w:rsid w:val="00AB7F66"/>
    <w:rsid w:val="00AC037A"/>
    <w:rsid w:val="00AC0DF9"/>
    <w:rsid w:val="00AC151B"/>
    <w:rsid w:val="00AC32C5"/>
    <w:rsid w:val="00AC6BBF"/>
    <w:rsid w:val="00AC6C00"/>
    <w:rsid w:val="00AC6D62"/>
    <w:rsid w:val="00AC713A"/>
    <w:rsid w:val="00AC7A24"/>
    <w:rsid w:val="00AD0005"/>
    <w:rsid w:val="00AD0102"/>
    <w:rsid w:val="00AD0D70"/>
    <w:rsid w:val="00AD1B3E"/>
    <w:rsid w:val="00AD3739"/>
    <w:rsid w:val="00AD4CD6"/>
    <w:rsid w:val="00AD57A9"/>
    <w:rsid w:val="00AD61EC"/>
    <w:rsid w:val="00AD69D8"/>
    <w:rsid w:val="00AD747A"/>
    <w:rsid w:val="00AD7D0B"/>
    <w:rsid w:val="00AE0427"/>
    <w:rsid w:val="00AE04B9"/>
    <w:rsid w:val="00AE19FC"/>
    <w:rsid w:val="00AE3743"/>
    <w:rsid w:val="00AE3B7D"/>
    <w:rsid w:val="00AE3E0E"/>
    <w:rsid w:val="00AE4054"/>
    <w:rsid w:val="00AE42BC"/>
    <w:rsid w:val="00AE5D23"/>
    <w:rsid w:val="00AE60E6"/>
    <w:rsid w:val="00AE75C1"/>
    <w:rsid w:val="00AE79E7"/>
    <w:rsid w:val="00AE7D57"/>
    <w:rsid w:val="00AF208E"/>
    <w:rsid w:val="00AF28D4"/>
    <w:rsid w:val="00AF2B35"/>
    <w:rsid w:val="00AF2E30"/>
    <w:rsid w:val="00AF33E0"/>
    <w:rsid w:val="00AF422F"/>
    <w:rsid w:val="00AF4CEF"/>
    <w:rsid w:val="00AF6029"/>
    <w:rsid w:val="00AF68E6"/>
    <w:rsid w:val="00AF7711"/>
    <w:rsid w:val="00AF777D"/>
    <w:rsid w:val="00B006DB"/>
    <w:rsid w:val="00B013EF"/>
    <w:rsid w:val="00B01A7C"/>
    <w:rsid w:val="00B022DD"/>
    <w:rsid w:val="00B0286E"/>
    <w:rsid w:val="00B02A97"/>
    <w:rsid w:val="00B0450A"/>
    <w:rsid w:val="00B04FD0"/>
    <w:rsid w:val="00B050D8"/>
    <w:rsid w:val="00B057B7"/>
    <w:rsid w:val="00B05DCF"/>
    <w:rsid w:val="00B064B3"/>
    <w:rsid w:val="00B07BB0"/>
    <w:rsid w:val="00B10DD6"/>
    <w:rsid w:val="00B11106"/>
    <w:rsid w:val="00B12797"/>
    <w:rsid w:val="00B13DC5"/>
    <w:rsid w:val="00B15262"/>
    <w:rsid w:val="00B16022"/>
    <w:rsid w:val="00B16117"/>
    <w:rsid w:val="00B16827"/>
    <w:rsid w:val="00B16B3A"/>
    <w:rsid w:val="00B214AE"/>
    <w:rsid w:val="00B21C8E"/>
    <w:rsid w:val="00B21D4D"/>
    <w:rsid w:val="00B23455"/>
    <w:rsid w:val="00B2583C"/>
    <w:rsid w:val="00B26A4E"/>
    <w:rsid w:val="00B27832"/>
    <w:rsid w:val="00B30DD1"/>
    <w:rsid w:val="00B318EE"/>
    <w:rsid w:val="00B326DF"/>
    <w:rsid w:val="00B33E66"/>
    <w:rsid w:val="00B3400D"/>
    <w:rsid w:val="00B346D9"/>
    <w:rsid w:val="00B34CBF"/>
    <w:rsid w:val="00B351E2"/>
    <w:rsid w:val="00B36021"/>
    <w:rsid w:val="00B3659E"/>
    <w:rsid w:val="00B3686A"/>
    <w:rsid w:val="00B37A97"/>
    <w:rsid w:val="00B4142A"/>
    <w:rsid w:val="00B4252C"/>
    <w:rsid w:val="00B4264F"/>
    <w:rsid w:val="00B43356"/>
    <w:rsid w:val="00B463DC"/>
    <w:rsid w:val="00B50781"/>
    <w:rsid w:val="00B50DDF"/>
    <w:rsid w:val="00B51038"/>
    <w:rsid w:val="00B5129A"/>
    <w:rsid w:val="00B52354"/>
    <w:rsid w:val="00B52772"/>
    <w:rsid w:val="00B54EE8"/>
    <w:rsid w:val="00B560ED"/>
    <w:rsid w:val="00B563B4"/>
    <w:rsid w:val="00B56400"/>
    <w:rsid w:val="00B61D8F"/>
    <w:rsid w:val="00B62BF0"/>
    <w:rsid w:val="00B63CF2"/>
    <w:rsid w:val="00B63FAC"/>
    <w:rsid w:val="00B647D7"/>
    <w:rsid w:val="00B6602F"/>
    <w:rsid w:val="00B662FA"/>
    <w:rsid w:val="00B66E33"/>
    <w:rsid w:val="00B72EB5"/>
    <w:rsid w:val="00B74AC2"/>
    <w:rsid w:val="00B75050"/>
    <w:rsid w:val="00B759B5"/>
    <w:rsid w:val="00B75D36"/>
    <w:rsid w:val="00B75DA9"/>
    <w:rsid w:val="00B8051D"/>
    <w:rsid w:val="00B809EB"/>
    <w:rsid w:val="00B810AB"/>
    <w:rsid w:val="00B84A33"/>
    <w:rsid w:val="00B84AAA"/>
    <w:rsid w:val="00B860F6"/>
    <w:rsid w:val="00B86A93"/>
    <w:rsid w:val="00B9047F"/>
    <w:rsid w:val="00B911F3"/>
    <w:rsid w:val="00B9177B"/>
    <w:rsid w:val="00B953FC"/>
    <w:rsid w:val="00B9547F"/>
    <w:rsid w:val="00B95FF3"/>
    <w:rsid w:val="00B965C3"/>
    <w:rsid w:val="00B965D8"/>
    <w:rsid w:val="00B970D6"/>
    <w:rsid w:val="00B97567"/>
    <w:rsid w:val="00BA1373"/>
    <w:rsid w:val="00BA1EA2"/>
    <w:rsid w:val="00BA2127"/>
    <w:rsid w:val="00BA29EB"/>
    <w:rsid w:val="00BA39FB"/>
    <w:rsid w:val="00BA3B64"/>
    <w:rsid w:val="00BA4328"/>
    <w:rsid w:val="00BA4431"/>
    <w:rsid w:val="00BA5EC9"/>
    <w:rsid w:val="00BA6CB7"/>
    <w:rsid w:val="00BA743A"/>
    <w:rsid w:val="00BA7FEE"/>
    <w:rsid w:val="00BB1D56"/>
    <w:rsid w:val="00BB212B"/>
    <w:rsid w:val="00BB29CC"/>
    <w:rsid w:val="00BB2A46"/>
    <w:rsid w:val="00BB2C5A"/>
    <w:rsid w:val="00BB314C"/>
    <w:rsid w:val="00BB42A2"/>
    <w:rsid w:val="00BB4F74"/>
    <w:rsid w:val="00BB6966"/>
    <w:rsid w:val="00BB78C0"/>
    <w:rsid w:val="00BB7A44"/>
    <w:rsid w:val="00BB7C45"/>
    <w:rsid w:val="00BC0A46"/>
    <w:rsid w:val="00BC149B"/>
    <w:rsid w:val="00BC23A5"/>
    <w:rsid w:val="00BC2CA4"/>
    <w:rsid w:val="00BC2D54"/>
    <w:rsid w:val="00BC5246"/>
    <w:rsid w:val="00BC5D90"/>
    <w:rsid w:val="00BC61C0"/>
    <w:rsid w:val="00BC620C"/>
    <w:rsid w:val="00BC6B5C"/>
    <w:rsid w:val="00BD0453"/>
    <w:rsid w:val="00BD193F"/>
    <w:rsid w:val="00BD24FB"/>
    <w:rsid w:val="00BD2E43"/>
    <w:rsid w:val="00BD48A9"/>
    <w:rsid w:val="00BE191D"/>
    <w:rsid w:val="00BE1CE0"/>
    <w:rsid w:val="00BE28A4"/>
    <w:rsid w:val="00BE2F5A"/>
    <w:rsid w:val="00BE3585"/>
    <w:rsid w:val="00BE394B"/>
    <w:rsid w:val="00BE3CE8"/>
    <w:rsid w:val="00BE418F"/>
    <w:rsid w:val="00BE4300"/>
    <w:rsid w:val="00BE45B0"/>
    <w:rsid w:val="00BE4FC7"/>
    <w:rsid w:val="00BE50B0"/>
    <w:rsid w:val="00BE5A2B"/>
    <w:rsid w:val="00BE5EE9"/>
    <w:rsid w:val="00BE7E96"/>
    <w:rsid w:val="00BF011F"/>
    <w:rsid w:val="00BF035B"/>
    <w:rsid w:val="00BF27E6"/>
    <w:rsid w:val="00BF2E71"/>
    <w:rsid w:val="00BF30EC"/>
    <w:rsid w:val="00BF5628"/>
    <w:rsid w:val="00BF66E5"/>
    <w:rsid w:val="00BF6793"/>
    <w:rsid w:val="00BF7434"/>
    <w:rsid w:val="00BF7FA3"/>
    <w:rsid w:val="00C00D5D"/>
    <w:rsid w:val="00C01298"/>
    <w:rsid w:val="00C03D2A"/>
    <w:rsid w:val="00C03DB4"/>
    <w:rsid w:val="00C04468"/>
    <w:rsid w:val="00C04BDA"/>
    <w:rsid w:val="00C05819"/>
    <w:rsid w:val="00C059BA"/>
    <w:rsid w:val="00C075FA"/>
    <w:rsid w:val="00C07CD6"/>
    <w:rsid w:val="00C10319"/>
    <w:rsid w:val="00C110E3"/>
    <w:rsid w:val="00C11C0D"/>
    <w:rsid w:val="00C121C3"/>
    <w:rsid w:val="00C13463"/>
    <w:rsid w:val="00C140F8"/>
    <w:rsid w:val="00C143B2"/>
    <w:rsid w:val="00C17332"/>
    <w:rsid w:val="00C177C0"/>
    <w:rsid w:val="00C17B45"/>
    <w:rsid w:val="00C2042B"/>
    <w:rsid w:val="00C20B63"/>
    <w:rsid w:val="00C21AF1"/>
    <w:rsid w:val="00C21FE5"/>
    <w:rsid w:val="00C22EC2"/>
    <w:rsid w:val="00C23BF6"/>
    <w:rsid w:val="00C24000"/>
    <w:rsid w:val="00C2460B"/>
    <w:rsid w:val="00C250D0"/>
    <w:rsid w:val="00C25638"/>
    <w:rsid w:val="00C25D82"/>
    <w:rsid w:val="00C27A17"/>
    <w:rsid w:val="00C30D4E"/>
    <w:rsid w:val="00C30DDB"/>
    <w:rsid w:val="00C315B5"/>
    <w:rsid w:val="00C31B03"/>
    <w:rsid w:val="00C32FEF"/>
    <w:rsid w:val="00C33165"/>
    <w:rsid w:val="00C334AB"/>
    <w:rsid w:val="00C347FE"/>
    <w:rsid w:val="00C34D10"/>
    <w:rsid w:val="00C401C6"/>
    <w:rsid w:val="00C40244"/>
    <w:rsid w:val="00C40586"/>
    <w:rsid w:val="00C405A5"/>
    <w:rsid w:val="00C40E20"/>
    <w:rsid w:val="00C415F1"/>
    <w:rsid w:val="00C42E34"/>
    <w:rsid w:val="00C455C6"/>
    <w:rsid w:val="00C46DA2"/>
    <w:rsid w:val="00C50853"/>
    <w:rsid w:val="00C52485"/>
    <w:rsid w:val="00C52EA4"/>
    <w:rsid w:val="00C53457"/>
    <w:rsid w:val="00C53498"/>
    <w:rsid w:val="00C53BC8"/>
    <w:rsid w:val="00C57B6D"/>
    <w:rsid w:val="00C57DBB"/>
    <w:rsid w:val="00C57E8C"/>
    <w:rsid w:val="00C603B9"/>
    <w:rsid w:val="00C61562"/>
    <w:rsid w:val="00C61F97"/>
    <w:rsid w:val="00C61FC2"/>
    <w:rsid w:val="00C62349"/>
    <w:rsid w:val="00C6358F"/>
    <w:rsid w:val="00C651A4"/>
    <w:rsid w:val="00C6633C"/>
    <w:rsid w:val="00C6669F"/>
    <w:rsid w:val="00C67FD1"/>
    <w:rsid w:val="00C709CC"/>
    <w:rsid w:val="00C714C8"/>
    <w:rsid w:val="00C71EB8"/>
    <w:rsid w:val="00C74C73"/>
    <w:rsid w:val="00C752E6"/>
    <w:rsid w:val="00C754F8"/>
    <w:rsid w:val="00C76345"/>
    <w:rsid w:val="00C767A6"/>
    <w:rsid w:val="00C76E8B"/>
    <w:rsid w:val="00C7761B"/>
    <w:rsid w:val="00C77B7E"/>
    <w:rsid w:val="00C77DFB"/>
    <w:rsid w:val="00C80608"/>
    <w:rsid w:val="00C80883"/>
    <w:rsid w:val="00C80F0B"/>
    <w:rsid w:val="00C81D85"/>
    <w:rsid w:val="00C832EA"/>
    <w:rsid w:val="00C83A9B"/>
    <w:rsid w:val="00C863B9"/>
    <w:rsid w:val="00C872D4"/>
    <w:rsid w:val="00C8783B"/>
    <w:rsid w:val="00C90598"/>
    <w:rsid w:val="00C90A4A"/>
    <w:rsid w:val="00C9149D"/>
    <w:rsid w:val="00C91A81"/>
    <w:rsid w:val="00C91BEA"/>
    <w:rsid w:val="00C941E1"/>
    <w:rsid w:val="00C9492E"/>
    <w:rsid w:val="00C95479"/>
    <w:rsid w:val="00C95743"/>
    <w:rsid w:val="00C95E1D"/>
    <w:rsid w:val="00C966B3"/>
    <w:rsid w:val="00CA03C3"/>
    <w:rsid w:val="00CA0881"/>
    <w:rsid w:val="00CA0D13"/>
    <w:rsid w:val="00CA27CA"/>
    <w:rsid w:val="00CA2CF4"/>
    <w:rsid w:val="00CA34A1"/>
    <w:rsid w:val="00CA3BC3"/>
    <w:rsid w:val="00CA46AC"/>
    <w:rsid w:val="00CA65C6"/>
    <w:rsid w:val="00CA67C7"/>
    <w:rsid w:val="00CA67FD"/>
    <w:rsid w:val="00CB046E"/>
    <w:rsid w:val="00CB1274"/>
    <w:rsid w:val="00CB1CEE"/>
    <w:rsid w:val="00CB1DA0"/>
    <w:rsid w:val="00CB3764"/>
    <w:rsid w:val="00CB594F"/>
    <w:rsid w:val="00CB6E52"/>
    <w:rsid w:val="00CB77CD"/>
    <w:rsid w:val="00CB79F7"/>
    <w:rsid w:val="00CC1953"/>
    <w:rsid w:val="00CC2034"/>
    <w:rsid w:val="00CC2CB7"/>
    <w:rsid w:val="00CC2E9F"/>
    <w:rsid w:val="00CC4752"/>
    <w:rsid w:val="00CC47B2"/>
    <w:rsid w:val="00CC7EC7"/>
    <w:rsid w:val="00CD1458"/>
    <w:rsid w:val="00CD2C8F"/>
    <w:rsid w:val="00CD622B"/>
    <w:rsid w:val="00CD6569"/>
    <w:rsid w:val="00CD7301"/>
    <w:rsid w:val="00CE0036"/>
    <w:rsid w:val="00CE0DE1"/>
    <w:rsid w:val="00CE173F"/>
    <w:rsid w:val="00CE1CCD"/>
    <w:rsid w:val="00CE39C2"/>
    <w:rsid w:val="00CE3DD1"/>
    <w:rsid w:val="00CE52E3"/>
    <w:rsid w:val="00CE5937"/>
    <w:rsid w:val="00CE64EC"/>
    <w:rsid w:val="00CF1AB9"/>
    <w:rsid w:val="00CF34A8"/>
    <w:rsid w:val="00CF45E5"/>
    <w:rsid w:val="00CF4CC4"/>
    <w:rsid w:val="00CF6C84"/>
    <w:rsid w:val="00CF7E4C"/>
    <w:rsid w:val="00D003F0"/>
    <w:rsid w:val="00D01098"/>
    <w:rsid w:val="00D0278C"/>
    <w:rsid w:val="00D02FDF"/>
    <w:rsid w:val="00D063A6"/>
    <w:rsid w:val="00D070FA"/>
    <w:rsid w:val="00D0779F"/>
    <w:rsid w:val="00D07C46"/>
    <w:rsid w:val="00D10798"/>
    <w:rsid w:val="00D110D4"/>
    <w:rsid w:val="00D11B0F"/>
    <w:rsid w:val="00D11B65"/>
    <w:rsid w:val="00D11E39"/>
    <w:rsid w:val="00D128C6"/>
    <w:rsid w:val="00D13575"/>
    <w:rsid w:val="00D13E5C"/>
    <w:rsid w:val="00D14686"/>
    <w:rsid w:val="00D1581F"/>
    <w:rsid w:val="00D165E6"/>
    <w:rsid w:val="00D16C26"/>
    <w:rsid w:val="00D2024C"/>
    <w:rsid w:val="00D20CD9"/>
    <w:rsid w:val="00D22A7A"/>
    <w:rsid w:val="00D2390D"/>
    <w:rsid w:val="00D254D0"/>
    <w:rsid w:val="00D25D22"/>
    <w:rsid w:val="00D26BF7"/>
    <w:rsid w:val="00D30DD5"/>
    <w:rsid w:val="00D32FC4"/>
    <w:rsid w:val="00D34152"/>
    <w:rsid w:val="00D37157"/>
    <w:rsid w:val="00D37680"/>
    <w:rsid w:val="00D43916"/>
    <w:rsid w:val="00D44400"/>
    <w:rsid w:val="00D448DE"/>
    <w:rsid w:val="00D450F4"/>
    <w:rsid w:val="00D458F0"/>
    <w:rsid w:val="00D45D76"/>
    <w:rsid w:val="00D4609F"/>
    <w:rsid w:val="00D4626E"/>
    <w:rsid w:val="00D46673"/>
    <w:rsid w:val="00D468DF"/>
    <w:rsid w:val="00D477B3"/>
    <w:rsid w:val="00D518BD"/>
    <w:rsid w:val="00D520C9"/>
    <w:rsid w:val="00D52E41"/>
    <w:rsid w:val="00D5435C"/>
    <w:rsid w:val="00D54AB9"/>
    <w:rsid w:val="00D5511D"/>
    <w:rsid w:val="00D5553A"/>
    <w:rsid w:val="00D55881"/>
    <w:rsid w:val="00D60BBF"/>
    <w:rsid w:val="00D61085"/>
    <w:rsid w:val="00D630F9"/>
    <w:rsid w:val="00D63952"/>
    <w:rsid w:val="00D6505A"/>
    <w:rsid w:val="00D654DB"/>
    <w:rsid w:val="00D66A30"/>
    <w:rsid w:val="00D671DB"/>
    <w:rsid w:val="00D70474"/>
    <w:rsid w:val="00D71159"/>
    <w:rsid w:val="00D714A6"/>
    <w:rsid w:val="00D715BE"/>
    <w:rsid w:val="00D737EC"/>
    <w:rsid w:val="00D75A7B"/>
    <w:rsid w:val="00D76C0D"/>
    <w:rsid w:val="00D76DF0"/>
    <w:rsid w:val="00D77BF9"/>
    <w:rsid w:val="00D8074E"/>
    <w:rsid w:val="00D80DB8"/>
    <w:rsid w:val="00D81340"/>
    <w:rsid w:val="00D81B0A"/>
    <w:rsid w:val="00D81C1D"/>
    <w:rsid w:val="00D8263A"/>
    <w:rsid w:val="00D86452"/>
    <w:rsid w:val="00D86934"/>
    <w:rsid w:val="00D87374"/>
    <w:rsid w:val="00D87B03"/>
    <w:rsid w:val="00D87B0B"/>
    <w:rsid w:val="00D87E4B"/>
    <w:rsid w:val="00D9091C"/>
    <w:rsid w:val="00D94058"/>
    <w:rsid w:val="00D96521"/>
    <w:rsid w:val="00D9685E"/>
    <w:rsid w:val="00DA0DAE"/>
    <w:rsid w:val="00DA0F5D"/>
    <w:rsid w:val="00DA2A7A"/>
    <w:rsid w:val="00DA380E"/>
    <w:rsid w:val="00DA4BFD"/>
    <w:rsid w:val="00DA6111"/>
    <w:rsid w:val="00DA63E1"/>
    <w:rsid w:val="00DA7529"/>
    <w:rsid w:val="00DA7850"/>
    <w:rsid w:val="00DB015A"/>
    <w:rsid w:val="00DB0CB8"/>
    <w:rsid w:val="00DB10B5"/>
    <w:rsid w:val="00DB1B95"/>
    <w:rsid w:val="00DB1DE5"/>
    <w:rsid w:val="00DB225C"/>
    <w:rsid w:val="00DB2622"/>
    <w:rsid w:val="00DB2B04"/>
    <w:rsid w:val="00DB2EA7"/>
    <w:rsid w:val="00DB395A"/>
    <w:rsid w:val="00DB5225"/>
    <w:rsid w:val="00DB58E2"/>
    <w:rsid w:val="00DB7098"/>
    <w:rsid w:val="00DB7AC9"/>
    <w:rsid w:val="00DB7CFE"/>
    <w:rsid w:val="00DC006B"/>
    <w:rsid w:val="00DC0F49"/>
    <w:rsid w:val="00DC2008"/>
    <w:rsid w:val="00DC2F12"/>
    <w:rsid w:val="00DC7EB8"/>
    <w:rsid w:val="00DD1843"/>
    <w:rsid w:val="00DD27B7"/>
    <w:rsid w:val="00DD3DDB"/>
    <w:rsid w:val="00DD415D"/>
    <w:rsid w:val="00DD44CE"/>
    <w:rsid w:val="00DD5004"/>
    <w:rsid w:val="00DD5AAE"/>
    <w:rsid w:val="00DD717D"/>
    <w:rsid w:val="00DD7791"/>
    <w:rsid w:val="00DE07A3"/>
    <w:rsid w:val="00DE1A74"/>
    <w:rsid w:val="00DE1E0E"/>
    <w:rsid w:val="00DE26B5"/>
    <w:rsid w:val="00DE3861"/>
    <w:rsid w:val="00DE4DB7"/>
    <w:rsid w:val="00DE5B42"/>
    <w:rsid w:val="00DE7092"/>
    <w:rsid w:val="00DE7C05"/>
    <w:rsid w:val="00DF0CE7"/>
    <w:rsid w:val="00DF1870"/>
    <w:rsid w:val="00DF1B6A"/>
    <w:rsid w:val="00DF2953"/>
    <w:rsid w:val="00DF3E55"/>
    <w:rsid w:val="00DF58CA"/>
    <w:rsid w:val="00DF6AFB"/>
    <w:rsid w:val="00DF6D6F"/>
    <w:rsid w:val="00DF7C35"/>
    <w:rsid w:val="00E015E8"/>
    <w:rsid w:val="00E02F81"/>
    <w:rsid w:val="00E04831"/>
    <w:rsid w:val="00E0634E"/>
    <w:rsid w:val="00E065E1"/>
    <w:rsid w:val="00E06864"/>
    <w:rsid w:val="00E06C54"/>
    <w:rsid w:val="00E0771E"/>
    <w:rsid w:val="00E07F7A"/>
    <w:rsid w:val="00E102CE"/>
    <w:rsid w:val="00E10FF8"/>
    <w:rsid w:val="00E11273"/>
    <w:rsid w:val="00E112C8"/>
    <w:rsid w:val="00E12E3F"/>
    <w:rsid w:val="00E13549"/>
    <w:rsid w:val="00E13B7F"/>
    <w:rsid w:val="00E1403A"/>
    <w:rsid w:val="00E1477C"/>
    <w:rsid w:val="00E205E4"/>
    <w:rsid w:val="00E207C6"/>
    <w:rsid w:val="00E2240B"/>
    <w:rsid w:val="00E22595"/>
    <w:rsid w:val="00E24632"/>
    <w:rsid w:val="00E24804"/>
    <w:rsid w:val="00E2625B"/>
    <w:rsid w:val="00E2628A"/>
    <w:rsid w:val="00E264B8"/>
    <w:rsid w:val="00E269E4"/>
    <w:rsid w:val="00E279EF"/>
    <w:rsid w:val="00E31240"/>
    <w:rsid w:val="00E32BC2"/>
    <w:rsid w:val="00E33C16"/>
    <w:rsid w:val="00E341C4"/>
    <w:rsid w:val="00E3597E"/>
    <w:rsid w:val="00E370C9"/>
    <w:rsid w:val="00E42A2A"/>
    <w:rsid w:val="00E430B6"/>
    <w:rsid w:val="00E439D0"/>
    <w:rsid w:val="00E4578F"/>
    <w:rsid w:val="00E45A7F"/>
    <w:rsid w:val="00E45D9A"/>
    <w:rsid w:val="00E46201"/>
    <w:rsid w:val="00E46DF6"/>
    <w:rsid w:val="00E47037"/>
    <w:rsid w:val="00E47430"/>
    <w:rsid w:val="00E50DD1"/>
    <w:rsid w:val="00E51145"/>
    <w:rsid w:val="00E516A4"/>
    <w:rsid w:val="00E52039"/>
    <w:rsid w:val="00E52ACD"/>
    <w:rsid w:val="00E5382C"/>
    <w:rsid w:val="00E5399B"/>
    <w:rsid w:val="00E54D7A"/>
    <w:rsid w:val="00E55A49"/>
    <w:rsid w:val="00E56763"/>
    <w:rsid w:val="00E578F8"/>
    <w:rsid w:val="00E57AD6"/>
    <w:rsid w:val="00E57C06"/>
    <w:rsid w:val="00E61629"/>
    <w:rsid w:val="00E6183F"/>
    <w:rsid w:val="00E628D7"/>
    <w:rsid w:val="00E71BB9"/>
    <w:rsid w:val="00E72246"/>
    <w:rsid w:val="00E74036"/>
    <w:rsid w:val="00E745C5"/>
    <w:rsid w:val="00E74D6F"/>
    <w:rsid w:val="00E757C1"/>
    <w:rsid w:val="00E76637"/>
    <w:rsid w:val="00E76E60"/>
    <w:rsid w:val="00E76FF5"/>
    <w:rsid w:val="00E7700F"/>
    <w:rsid w:val="00E800B5"/>
    <w:rsid w:val="00E820B7"/>
    <w:rsid w:val="00E82A5A"/>
    <w:rsid w:val="00E83CF9"/>
    <w:rsid w:val="00E84396"/>
    <w:rsid w:val="00E844FB"/>
    <w:rsid w:val="00E84804"/>
    <w:rsid w:val="00E84C20"/>
    <w:rsid w:val="00E84DAB"/>
    <w:rsid w:val="00E85942"/>
    <w:rsid w:val="00E85974"/>
    <w:rsid w:val="00E87AC8"/>
    <w:rsid w:val="00E90284"/>
    <w:rsid w:val="00E90553"/>
    <w:rsid w:val="00E90B33"/>
    <w:rsid w:val="00E91A0B"/>
    <w:rsid w:val="00E91F46"/>
    <w:rsid w:val="00E93425"/>
    <w:rsid w:val="00E934DF"/>
    <w:rsid w:val="00E9380F"/>
    <w:rsid w:val="00E93B69"/>
    <w:rsid w:val="00E94280"/>
    <w:rsid w:val="00E95F76"/>
    <w:rsid w:val="00E96833"/>
    <w:rsid w:val="00E96F37"/>
    <w:rsid w:val="00EA0A8A"/>
    <w:rsid w:val="00EA2291"/>
    <w:rsid w:val="00EA230F"/>
    <w:rsid w:val="00EA23A1"/>
    <w:rsid w:val="00EA3497"/>
    <w:rsid w:val="00EA69BB"/>
    <w:rsid w:val="00EA6E96"/>
    <w:rsid w:val="00EB18B5"/>
    <w:rsid w:val="00EB28EA"/>
    <w:rsid w:val="00EB2CEA"/>
    <w:rsid w:val="00EB3148"/>
    <w:rsid w:val="00EB37F2"/>
    <w:rsid w:val="00EB4403"/>
    <w:rsid w:val="00EB58C8"/>
    <w:rsid w:val="00EB60A0"/>
    <w:rsid w:val="00EB781B"/>
    <w:rsid w:val="00EC0CBC"/>
    <w:rsid w:val="00EC1BD7"/>
    <w:rsid w:val="00EC239F"/>
    <w:rsid w:val="00EC35D2"/>
    <w:rsid w:val="00EC3AFC"/>
    <w:rsid w:val="00EC4B75"/>
    <w:rsid w:val="00EC5140"/>
    <w:rsid w:val="00EC5BDC"/>
    <w:rsid w:val="00EC5C2C"/>
    <w:rsid w:val="00EC6448"/>
    <w:rsid w:val="00EC7BA2"/>
    <w:rsid w:val="00EC7CF7"/>
    <w:rsid w:val="00ED06B5"/>
    <w:rsid w:val="00ED0BE0"/>
    <w:rsid w:val="00ED17DD"/>
    <w:rsid w:val="00ED205B"/>
    <w:rsid w:val="00ED2C45"/>
    <w:rsid w:val="00ED2CF2"/>
    <w:rsid w:val="00ED33CD"/>
    <w:rsid w:val="00ED349F"/>
    <w:rsid w:val="00ED4A92"/>
    <w:rsid w:val="00ED6A19"/>
    <w:rsid w:val="00ED6BD8"/>
    <w:rsid w:val="00EE07C5"/>
    <w:rsid w:val="00EE19E3"/>
    <w:rsid w:val="00EE1B39"/>
    <w:rsid w:val="00EE1C3B"/>
    <w:rsid w:val="00EE20B5"/>
    <w:rsid w:val="00EE29EF"/>
    <w:rsid w:val="00EE3C5C"/>
    <w:rsid w:val="00EE4844"/>
    <w:rsid w:val="00EE5A91"/>
    <w:rsid w:val="00EF05F5"/>
    <w:rsid w:val="00EF13B2"/>
    <w:rsid w:val="00EF279C"/>
    <w:rsid w:val="00EF28EE"/>
    <w:rsid w:val="00EF2AFB"/>
    <w:rsid w:val="00EF4EF2"/>
    <w:rsid w:val="00EF6150"/>
    <w:rsid w:val="00EF65C8"/>
    <w:rsid w:val="00EF6B0C"/>
    <w:rsid w:val="00EF6B2C"/>
    <w:rsid w:val="00EF75EB"/>
    <w:rsid w:val="00F0114F"/>
    <w:rsid w:val="00F047E5"/>
    <w:rsid w:val="00F05024"/>
    <w:rsid w:val="00F0541C"/>
    <w:rsid w:val="00F068FC"/>
    <w:rsid w:val="00F10E79"/>
    <w:rsid w:val="00F1190B"/>
    <w:rsid w:val="00F1416F"/>
    <w:rsid w:val="00F14F3B"/>
    <w:rsid w:val="00F17199"/>
    <w:rsid w:val="00F213F8"/>
    <w:rsid w:val="00F2193F"/>
    <w:rsid w:val="00F237BC"/>
    <w:rsid w:val="00F24059"/>
    <w:rsid w:val="00F24358"/>
    <w:rsid w:val="00F245D2"/>
    <w:rsid w:val="00F24DE0"/>
    <w:rsid w:val="00F25C50"/>
    <w:rsid w:val="00F260AA"/>
    <w:rsid w:val="00F26EAE"/>
    <w:rsid w:val="00F27E8C"/>
    <w:rsid w:val="00F3104D"/>
    <w:rsid w:val="00F31241"/>
    <w:rsid w:val="00F313A0"/>
    <w:rsid w:val="00F31725"/>
    <w:rsid w:val="00F321A3"/>
    <w:rsid w:val="00F32632"/>
    <w:rsid w:val="00F3315C"/>
    <w:rsid w:val="00F33265"/>
    <w:rsid w:val="00F34C2A"/>
    <w:rsid w:val="00F35212"/>
    <w:rsid w:val="00F35A6E"/>
    <w:rsid w:val="00F36091"/>
    <w:rsid w:val="00F36BEB"/>
    <w:rsid w:val="00F41897"/>
    <w:rsid w:val="00F4204B"/>
    <w:rsid w:val="00F4251F"/>
    <w:rsid w:val="00F42FA6"/>
    <w:rsid w:val="00F431A5"/>
    <w:rsid w:val="00F43B55"/>
    <w:rsid w:val="00F44730"/>
    <w:rsid w:val="00F44F0B"/>
    <w:rsid w:val="00F456DF"/>
    <w:rsid w:val="00F4648E"/>
    <w:rsid w:val="00F4711F"/>
    <w:rsid w:val="00F47EB8"/>
    <w:rsid w:val="00F501C5"/>
    <w:rsid w:val="00F50BB2"/>
    <w:rsid w:val="00F51422"/>
    <w:rsid w:val="00F5195E"/>
    <w:rsid w:val="00F54D14"/>
    <w:rsid w:val="00F54D5A"/>
    <w:rsid w:val="00F558C4"/>
    <w:rsid w:val="00F568C9"/>
    <w:rsid w:val="00F56CB7"/>
    <w:rsid w:val="00F56F5F"/>
    <w:rsid w:val="00F57BFC"/>
    <w:rsid w:val="00F60104"/>
    <w:rsid w:val="00F6027E"/>
    <w:rsid w:val="00F609D5"/>
    <w:rsid w:val="00F611DB"/>
    <w:rsid w:val="00F613B3"/>
    <w:rsid w:val="00F613E8"/>
    <w:rsid w:val="00F628DB"/>
    <w:rsid w:val="00F64150"/>
    <w:rsid w:val="00F64750"/>
    <w:rsid w:val="00F64B49"/>
    <w:rsid w:val="00F652F1"/>
    <w:rsid w:val="00F65562"/>
    <w:rsid w:val="00F656DC"/>
    <w:rsid w:val="00F65C42"/>
    <w:rsid w:val="00F65CE5"/>
    <w:rsid w:val="00F664CB"/>
    <w:rsid w:val="00F67CFB"/>
    <w:rsid w:val="00F67E53"/>
    <w:rsid w:val="00F7208F"/>
    <w:rsid w:val="00F739D4"/>
    <w:rsid w:val="00F74BEE"/>
    <w:rsid w:val="00F75BCC"/>
    <w:rsid w:val="00F762ED"/>
    <w:rsid w:val="00F77047"/>
    <w:rsid w:val="00F77E46"/>
    <w:rsid w:val="00F80472"/>
    <w:rsid w:val="00F81277"/>
    <w:rsid w:val="00F8258B"/>
    <w:rsid w:val="00F82B53"/>
    <w:rsid w:val="00F86019"/>
    <w:rsid w:val="00F86839"/>
    <w:rsid w:val="00F87F81"/>
    <w:rsid w:val="00F9133F"/>
    <w:rsid w:val="00F91506"/>
    <w:rsid w:val="00F916AB"/>
    <w:rsid w:val="00F91D12"/>
    <w:rsid w:val="00F934C3"/>
    <w:rsid w:val="00F94401"/>
    <w:rsid w:val="00F947CD"/>
    <w:rsid w:val="00F9622A"/>
    <w:rsid w:val="00F96C5D"/>
    <w:rsid w:val="00FA1B8D"/>
    <w:rsid w:val="00FA1BE4"/>
    <w:rsid w:val="00FA1D75"/>
    <w:rsid w:val="00FA2E97"/>
    <w:rsid w:val="00FA3C73"/>
    <w:rsid w:val="00FA50BA"/>
    <w:rsid w:val="00FA59B5"/>
    <w:rsid w:val="00FA5C4B"/>
    <w:rsid w:val="00FA6BD5"/>
    <w:rsid w:val="00FB0A3D"/>
    <w:rsid w:val="00FB0CAC"/>
    <w:rsid w:val="00FB0D5A"/>
    <w:rsid w:val="00FB2F4C"/>
    <w:rsid w:val="00FB3433"/>
    <w:rsid w:val="00FB3F96"/>
    <w:rsid w:val="00FB5210"/>
    <w:rsid w:val="00FB5799"/>
    <w:rsid w:val="00FB57CF"/>
    <w:rsid w:val="00FB6997"/>
    <w:rsid w:val="00FC0FF1"/>
    <w:rsid w:val="00FC215A"/>
    <w:rsid w:val="00FC35FE"/>
    <w:rsid w:val="00FC469D"/>
    <w:rsid w:val="00FC49E6"/>
    <w:rsid w:val="00FC4DF5"/>
    <w:rsid w:val="00FC77B7"/>
    <w:rsid w:val="00FC7B13"/>
    <w:rsid w:val="00FD0BA6"/>
    <w:rsid w:val="00FD113B"/>
    <w:rsid w:val="00FD200C"/>
    <w:rsid w:val="00FD22FF"/>
    <w:rsid w:val="00FD27BC"/>
    <w:rsid w:val="00FD330A"/>
    <w:rsid w:val="00FD37FE"/>
    <w:rsid w:val="00FD4E14"/>
    <w:rsid w:val="00FD4FF5"/>
    <w:rsid w:val="00FD5B2D"/>
    <w:rsid w:val="00FD66DD"/>
    <w:rsid w:val="00FD69C1"/>
    <w:rsid w:val="00FD6F16"/>
    <w:rsid w:val="00FD7A0C"/>
    <w:rsid w:val="00FE1165"/>
    <w:rsid w:val="00FE27E2"/>
    <w:rsid w:val="00FE3D9D"/>
    <w:rsid w:val="00FE438C"/>
    <w:rsid w:val="00FE52CD"/>
    <w:rsid w:val="00FE6848"/>
    <w:rsid w:val="00FE6B3D"/>
    <w:rsid w:val="00FE6BCF"/>
    <w:rsid w:val="00FF0224"/>
    <w:rsid w:val="00FF0718"/>
    <w:rsid w:val="00FF0BF0"/>
    <w:rsid w:val="00FF150E"/>
    <w:rsid w:val="00FF154A"/>
    <w:rsid w:val="00FF21C3"/>
    <w:rsid w:val="00FF3CAF"/>
    <w:rsid w:val="00FF3F34"/>
    <w:rsid w:val="00FF48AC"/>
    <w:rsid w:val="00FF4C15"/>
    <w:rsid w:val="00FF4C69"/>
    <w:rsid w:val="00FF71AC"/>
    <w:rsid w:val="00FF7A9A"/>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B160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04AF"/>
    <w:pPr>
      <w:widowControl w:val="0"/>
      <w:autoSpaceDE w:val="0"/>
      <w:autoSpaceDN w:val="0"/>
      <w:adjustRightInd w:val="0"/>
    </w:pPr>
  </w:style>
  <w:style w:type="paragraph" w:styleId="Heading7">
    <w:name w:val="heading 7"/>
    <w:basedOn w:val="Normal"/>
    <w:next w:val="Normal"/>
    <w:link w:val="Heading7Char"/>
    <w:uiPriority w:val="9"/>
    <w:qFormat/>
    <w:rsid w:val="00F91D12"/>
    <w:pPr>
      <w:keepNext/>
      <w:widowControl/>
      <w:autoSpaceDE/>
      <w:autoSpaceDN/>
      <w:adjustRightInd/>
      <w:jc w:val="center"/>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uiPriority w:val="9"/>
    <w:locked/>
    <w:rsid w:val="00F91D12"/>
    <w:rPr>
      <w:rFonts w:cs="Times New Roman"/>
      <w:sz w:val="24"/>
      <w:szCs w:val="24"/>
    </w:rPr>
  </w:style>
  <w:style w:type="table" w:styleId="TableGrid">
    <w:name w:val="Table Grid"/>
    <w:basedOn w:val="TableNormal"/>
    <w:uiPriority w:val="99"/>
    <w:rsid w:val="008D04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8D041D"/>
    <w:pPr>
      <w:widowControl/>
      <w:tabs>
        <w:tab w:val="center" w:pos="4320"/>
        <w:tab w:val="right" w:pos="8640"/>
      </w:tabs>
      <w:autoSpaceDE/>
      <w:autoSpaceDN/>
      <w:adjustRightInd/>
    </w:pPr>
  </w:style>
  <w:style w:type="character" w:customStyle="1" w:styleId="HeaderChar">
    <w:name w:val="Header Char"/>
    <w:link w:val="Header"/>
    <w:uiPriority w:val="99"/>
    <w:semiHidden/>
    <w:locked/>
    <w:rsid w:val="000B2230"/>
    <w:rPr>
      <w:rFonts w:cs="Times New Roman"/>
      <w:sz w:val="20"/>
      <w:szCs w:val="20"/>
    </w:rPr>
  </w:style>
  <w:style w:type="character" w:styleId="PageNumber">
    <w:name w:val="page number"/>
    <w:uiPriority w:val="99"/>
    <w:rsid w:val="003E720C"/>
    <w:rPr>
      <w:rFonts w:cs="Times New Roman"/>
    </w:rPr>
  </w:style>
  <w:style w:type="paragraph" w:styleId="Footer">
    <w:name w:val="footer"/>
    <w:basedOn w:val="Normal"/>
    <w:link w:val="FooterChar"/>
    <w:uiPriority w:val="99"/>
    <w:rsid w:val="003E720C"/>
    <w:pPr>
      <w:tabs>
        <w:tab w:val="center" w:pos="4320"/>
        <w:tab w:val="right" w:pos="8640"/>
      </w:tabs>
    </w:pPr>
  </w:style>
  <w:style w:type="character" w:customStyle="1" w:styleId="FooterChar">
    <w:name w:val="Footer Char"/>
    <w:link w:val="Footer"/>
    <w:uiPriority w:val="99"/>
    <w:semiHidden/>
    <w:locked/>
    <w:rsid w:val="000B2230"/>
    <w:rPr>
      <w:rFonts w:cs="Times New Roman"/>
      <w:sz w:val="20"/>
      <w:szCs w:val="20"/>
    </w:rPr>
  </w:style>
  <w:style w:type="character" w:styleId="Hyperlink">
    <w:name w:val="Hyperlink"/>
    <w:uiPriority w:val="99"/>
    <w:semiHidden/>
    <w:rsid w:val="00D75A7B"/>
    <w:rPr>
      <w:rFonts w:cs="Times New Roman"/>
      <w:color w:val="0000FF"/>
      <w:u w:val="single"/>
    </w:rPr>
  </w:style>
  <w:style w:type="paragraph" w:styleId="BodyTextIndent">
    <w:name w:val="Body Text Indent"/>
    <w:basedOn w:val="Normal"/>
    <w:link w:val="BodyTextIndentChar"/>
    <w:uiPriority w:val="99"/>
    <w:semiHidden/>
    <w:rsid w:val="00834E12"/>
    <w:pPr>
      <w:widowControl/>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autoSpaceDE/>
      <w:autoSpaceDN/>
      <w:adjustRightInd/>
      <w:ind w:left="360"/>
      <w:jc w:val="both"/>
    </w:pPr>
    <w:rPr>
      <w:b/>
      <w:bCs/>
      <w:color w:val="0000FF"/>
      <w:sz w:val="24"/>
      <w:szCs w:val="24"/>
    </w:rPr>
  </w:style>
  <w:style w:type="character" w:customStyle="1" w:styleId="BodyTextIndentChar">
    <w:name w:val="Body Text Indent Char"/>
    <w:link w:val="BodyTextIndent"/>
    <w:uiPriority w:val="99"/>
    <w:semiHidden/>
    <w:locked/>
    <w:rsid w:val="00834E12"/>
    <w:rPr>
      <w:rFonts w:cs="Times New Roman"/>
      <w:b/>
      <w:bCs/>
      <w:color w:val="0000FF"/>
      <w:sz w:val="24"/>
      <w:szCs w:val="24"/>
    </w:rPr>
  </w:style>
  <w:style w:type="paragraph" w:styleId="BodyTextIndent2">
    <w:name w:val="Body Text Indent 2"/>
    <w:basedOn w:val="Normal"/>
    <w:link w:val="BodyTextIndent2Char"/>
    <w:uiPriority w:val="99"/>
    <w:unhideWhenUsed/>
    <w:rsid w:val="00834E12"/>
    <w:pPr>
      <w:spacing w:after="120" w:line="480" w:lineRule="auto"/>
      <w:ind w:left="360"/>
    </w:pPr>
  </w:style>
  <w:style w:type="character" w:customStyle="1" w:styleId="BodyTextIndent2Char">
    <w:name w:val="Body Text Indent 2 Char"/>
    <w:link w:val="BodyTextIndent2"/>
    <w:uiPriority w:val="99"/>
    <w:locked/>
    <w:rsid w:val="00834E12"/>
    <w:rPr>
      <w:rFonts w:cs="Times New Roman"/>
      <w:sz w:val="20"/>
      <w:szCs w:val="20"/>
    </w:rPr>
  </w:style>
  <w:style w:type="paragraph" w:styleId="BodyText2">
    <w:name w:val="Body Text 2"/>
    <w:basedOn w:val="Normal"/>
    <w:link w:val="BodyText2Char"/>
    <w:uiPriority w:val="99"/>
    <w:semiHidden/>
    <w:unhideWhenUsed/>
    <w:rsid w:val="00834E12"/>
    <w:pPr>
      <w:spacing w:after="120" w:line="480" w:lineRule="auto"/>
    </w:pPr>
  </w:style>
  <w:style w:type="character" w:customStyle="1" w:styleId="BodyText2Char">
    <w:name w:val="Body Text 2 Char"/>
    <w:link w:val="BodyText2"/>
    <w:uiPriority w:val="99"/>
    <w:semiHidden/>
    <w:locked/>
    <w:rsid w:val="00834E12"/>
    <w:rPr>
      <w:rFonts w:cs="Times New Roman"/>
      <w:sz w:val="20"/>
      <w:szCs w:val="20"/>
    </w:rPr>
  </w:style>
  <w:style w:type="paragraph" w:styleId="ListParagraph">
    <w:name w:val="List Paragraph"/>
    <w:aliases w:val="Citation List,본문(내용),List Paragraph (numbered (a)),Sub-heading,Resume Title,heading 4,Graphic,List Paragraph1,Bullets1,Table of contents numbered,ADB paragraph numbering,Ha,List Paragraph Char Char,Bullets,bullets,Heading 41,Bullet List,l"/>
    <w:basedOn w:val="Normal"/>
    <w:link w:val="ListParagraphChar"/>
    <w:qFormat/>
    <w:rsid w:val="005A6151"/>
    <w:pPr>
      <w:ind w:left="720"/>
    </w:pPr>
  </w:style>
  <w:style w:type="paragraph" w:styleId="FootnoteText">
    <w:name w:val="footnote text"/>
    <w:basedOn w:val="Normal"/>
    <w:link w:val="FootnoteTextChar"/>
    <w:semiHidden/>
    <w:rsid w:val="00BE28A4"/>
    <w:pPr>
      <w:widowControl/>
      <w:autoSpaceDE/>
      <w:autoSpaceDN/>
      <w:adjustRightInd/>
    </w:pPr>
  </w:style>
  <w:style w:type="character" w:customStyle="1" w:styleId="FootnoteTextChar">
    <w:name w:val="Footnote Text Char"/>
    <w:basedOn w:val="DefaultParagraphFont"/>
    <w:link w:val="FootnoteText"/>
    <w:semiHidden/>
    <w:rsid w:val="00BE28A4"/>
  </w:style>
  <w:style w:type="paragraph" w:styleId="PlainText">
    <w:name w:val="Plain Text"/>
    <w:basedOn w:val="Normal"/>
    <w:link w:val="PlainTextChar"/>
    <w:rsid w:val="0099735B"/>
    <w:pPr>
      <w:widowControl/>
      <w:autoSpaceDE/>
      <w:autoSpaceDN/>
      <w:adjustRightInd/>
    </w:pPr>
    <w:rPr>
      <w:rFonts w:ascii="Courier New" w:hAnsi="Courier New"/>
    </w:rPr>
  </w:style>
  <w:style w:type="character" w:customStyle="1" w:styleId="PlainTextChar">
    <w:name w:val="Plain Text Char"/>
    <w:link w:val="PlainText"/>
    <w:rsid w:val="0099735B"/>
    <w:rPr>
      <w:rFonts w:ascii="Courier New" w:hAnsi="Courier New"/>
    </w:rPr>
  </w:style>
  <w:style w:type="character" w:styleId="FootnoteReference">
    <w:name w:val="footnote reference"/>
    <w:semiHidden/>
    <w:rsid w:val="00E844FB"/>
    <w:rPr>
      <w:vertAlign w:val="superscript"/>
    </w:rPr>
  </w:style>
  <w:style w:type="paragraph" w:customStyle="1" w:styleId="Default">
    <w:name w:val="Default"/>
    <w:rsid w:val="009259DB"/>
    <w:pPr>
      <w:autoSpaceDE w:val="0"/>
      <w:autoSpaceDN w:val="0"/>
      <w:adjustRightInd w:val="0"/>
    </w:pPr>
    <w:rPr>
      <w:rFonts w:ascii="AJJGFI+TimesNewRoman,Bold" w:hAnsi="AJJGFI+TimesNewRoman,Bold" w:cs="AJJGFI+TimesNewRoman,Bold"/>
      <w:color w:val="000000"/>
      <w:sz w:val="24"/>
      <w:szCs w:val="24"/>
    </w:rPr>
  </w:style>
  <w:style w:type="character" w:customStyle="1" w:styleId="ListParagraphChar">
    <w:name w:val="List Paragraph Char"/>
    <w:aliases w:val="Citation List Char,본문(내용) Char,List Paragraph (numbered (a)) Char,Sub-heading Char,Resume Title Char,heading 4 Char,Graphic Char,List Paragraph1 Char,Bullets1 Char,Table of contents numbered Char,ADB paragraph numbering Char,Ha Char"/>
    <w:link w:val="ListParagraph"/>
    <w:qFormat/>
    <w:rsid w:val="00510533"/>
    <w:rPr>
      <w:lang w:val="en-US" w:eastAsia="en-US"/>
    </w:rPr>
  </w:style>
  <w:style w:type="paragraph" w:styleId="BalloonText">
    <w:name w:val="Balloon Text"/>
    <w:basedOn w:val="Normal"/>
    <w:link w:val="BalloonTextChar"/>
    <w:uiPriority w:val="99"/>
    <w:semiHidden/>
    <w:unhideWhenUsed/>
    <w:rsid w:val="004131C3"/>
    <w:rPr>
      <w:rFonts w:ascii="Tahoma" w:hAnsi="Tahoma"/>
      <w:sz w:val="16"/>
      <w:szCs w:val="16"/>
    </w:rPr>
  </w:style>
  <w:style w:type="character" w:customStyle="1" w:styleId="BalloonTextChar">
    <w:name w:val="Balloon Text Char"/>
    <w:link w:val="BalloonText"/>
    <w:uiPriority w:val="99"/>
    <w:semiHidden/>
    <w:rsid w:val="004131C3"/>
    <w:rPr>
      <w:rFonts w:ascii="Tahoma" w:hAnsi="Tahoma" w:cs="Tahoma"/>
      <w:sz w:val="16"/>
      <w:szCs w:val="16"/>
      <w:lang w:val="en-US" w:eastAsia="en-US"/>
    </w:rPr>
  </w:style>
  <w:style w:type="paragraph" w:styleId="NoSpacing">
    <w:name w:val="No Spacing"/>
    <w:uiPriority w:val="1"/>
    <w:qFormat/>
    <w:rsid w:val="008E71E3"/>
    <w:pPr>
      <w:widowControl w:val="0"/>
      <w:autoSpaceDE w:val="0"/>
      <w:autoSpaceDN w:val="0"/>
      <w:adjustRightInd w:val="0"/>
    </w:pPr>
  </w:style>
  <w:style w:type="paragraph" w:customStyle="1" w:styleId="TableParagraph">
    <w:name w:val="Table Paragraph"/>
    <w:basedOn w:val="Normal"/>
    <w:uiPriority w:val="1"/>
    <w:qFormat/>
    <w:rsid w:val="00182038"/>
    <w:pPr>
      <w:adjustRightInd/>
      <w:spacing w:before="11"/>
      <w:ind w:left="118"/>
    </w:pPr>
    <w:rPr>
      <w:rFonts w:ascii="Arial" w:eastAsia="Arial" w:hAnsi="Arial" w:cs="Arial"/>
      <w:sz w:val="22"/>
      <w:szCs w:val="22"/>
    </w:rPr>
  </w:style>
  <w:style w:type="paragraph" w:styleId="BodyTextIndent3">
    <w:name w:val="Body Text Indent 3"/>
    <w:basedOn w:val="Normal"/>
    <w:link w:val="BodyTextIndent3Char"/>
    <w:uiPriority w:val="99"/>
    <w:unhideWhenUsed/>
    <w:rsid w:val="00C863B9"/>
    <w:pPr>
      <w:spacing w:after="120"/>
      <w:ind w:left="283"/>
    </w:pPr>
    <w:rPr>
      <w:sz w:val="16"/>
      <w:szCs w:val="16"/>
    </w:rPr>
  </w:style>
  <w:style w:type="character" w:customStyle="1" w:styleId="BodyTextIndent3Char">
    <w:name w:val="Body Text Indent 3 Char"/>
    <w:link w:val="BodyTextIndent3"/>
    <w:uiPriority w:val="99"/>
    <w:rsid w:val="00C863B9"/>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04AF"/>
    <w:pPr>
      <w:widowControl w:val="0"/>
      <w:autoSpaceDE w:val="0"/>
      <w:autoSpaceDN w:val="0"/>
      <w:adjustRightInd w:val="0"/>
    </w:pPr>
  </w:style>
  <w:style w:type="paragraph" w:styleId="Heading7">
    <w:name w:val="heading 7"/>
    <w:basedOn w:val="Normal"/>
    <w:next w:val="Normal"/>
    <w:link w:val="Heading7Char"/>
    <w:uiPriority w:val="9"/>
    <w:qFormat/>
    <w:rsid w:val="00F91D12"/>
    <w:pPr>
      <w:keepNext/>
      <w:widowControl/>
      <w:autoSpaceDE/>
      <w:autoSpaceDN/>
      <w:adjustRightInd/>
      <w:jc w:val="center"/>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uiPriority w:val="9"/>
    <w:locked/>
    <w:rsid w:val="00F91D12"/>
    <w:rPr>
      <w:rFonts w:cs="Times New Roman"/>
      <w:sz w:val="24"/>
      <w:szCs w:val="24"/>
    </w:rPr>
  </w:style>
  <w:style w:type="table" w:styleId="TableGrid">
    <w:name w:val="Table Grid"/>
    <w:basedOn w:val="TableNormal"/>
    <w:uiPriority w:val="99"/>
    <w:rsid w:val="008D04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8D041D"/>
    <w:pPr>
      <w:widowControl/>
      <w:tabs>
        <w:tab w:val="center" w:pos="4320"/>
        <w:tab w:val="right" w:pos="8640"/>
      </w:tabs>
      <w:autoSpaceDE/>
      <w:autoSpaceDN/>
      <w:adjustRightInd/>
    </w:pPr>
  </w:style>
  <w:style w:type="character" w:customStyle="1" w:styleId="HeaderChar">
    <w:name w:val="Header Char"/>
    <w:link w:val="Header"/>
    <w:uiPriority w:val="99"/>
    <w:semiHidden/>
    <w:locked/>
    <w:rsid w:val="000B2230"/>
    <w:rPr>
      <w:rFonts w:cs="Times New Roman"/>
      <w:sz w:val="20"/>
      <w:szCs w:val="20"/>
    </w:rPr>
  </w:style>
  <w:style w:type="character" w:styleId="PageNumber">
    <w:name w:val="page number"/>
    <w:uiPriority w:val="99"/>
    <w:rsid w:val="003E720C"/>
    <w:rPr>
      <w:rFonts w:cs="Times New Roman"/>
    </w:rPr>
  </w:style>
  <w:style w:type="paragraph" w:styleId="Footer">
    <w:name w:val="footer"/>
    <w:basedOn w:val="Normal"/>
    <w:link w:val="FooterChar"/>
    <w:uiPriority w:val="99"/>
    <w:rsid w:val="003E720C"/>
    <w:pPr>
      <w:tabs>
        <w:tab w:val="center" w:pos="4320"/>
        <w:tab w:val="right" w:pos="8640"/>
      </w:tabs>
    </w:pPr>
  </w:style>
  <w:style w:type="character" w:customStyle="1" w:styleId="FooterChar">
    <w:name w:val="Footer Char"/>
    <w:link w:val="Footer"/>
    <w:uiPriority w:val="99"/>
    <w:semiHidden/>
    <w:locked/>
    <w:rsid w:val="000B2230"/>
    <w:rPr>
      <w:rFonts w:cs="Times New Roman"/>
      <w:sz w:val="20"/>
      <w:szCs w:val="20"/>
    </w:rPr>
  </w:style>
  <w:style w:type="character" w:styleId="Hyperlink">
    <w:name w:val="Hyperlink"/>
    <w:uiPriority w:val="99"/>
    <w:semiHidden/>
    <w:rsid w:val="00D75A7B"/>
    <w:rPr>
      <w:rFonts w:cs="Times New Roman"/>
      <w:color w:val="0000FF"/>
      <w:u w:val="single"/>
    </w:rPr>
  </w:style>
  <w:style w:type="paragraph" w:styleId="BodyTextIndent">
    <w:name w:val="Body Text Indent"/>
    <w:basedOn w:val="Normal"/>
    <w:link w:val="BodyTextIndentChar"/>
    <w:uiPriority w:val="99"/>
    <w:semiHidden/>
    <w:rsid w:val="00834E12"/>
    <w:pPr>
      <w:widowControl/>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autoSpaceDE/>
      <w:autoSpaceDN/>
      <w:adjustRightInd/>
      <w:ind w:left="360"/>
      <w:jc w:val="both"/>
    </w:pPr>
    <w:rPr>
      <w:b/>
      <w:bCs/>
      <w:color w:val="0000FF"/>
      <w:sz w:val="24"/>
      <w:szCs w:val="24"/>
    </w:rPr>
  </w:style>
  <w:style w:type="character" w:customStyle="1" w:styleId="BodyTextIndentChar">
    <w:name w:val="Body Text Indent Char"/>
    <w:link w:val="BodyTextIndent"/>
    <w:uiPriority w:val="99"/>
    <w:semiHidden/>
    <w:locked/>
    <w:rsid w:val="00834E12"/>
    <w:rPr>
      <w:rFonts w:cs="Times New Roman"/>
      <w:b/>
      <w:bCs/>
      <w:color w:val="0000FF"/>
      <w:sz w:val="24"/>
      <w:szCs w:val="24"/>
    </w:rPr>
  </w:style>
  <w:style w:type="paragraph" w:styleId="BodyTextIndent2">
    <w:name w:val="Body Text Indent 2"/>
    <w:basedOn w:val="Normal"/>
    <w:link w:val="BodyTextIndent2Char"/>
    <w:uiPriority w:val="99"/>
    <w:unhideWhenUsed/>
    <w:rsid w:val="00834E12"/>
    <w:pPr>
      <w:spacing w:after="120" w:line="480" w:lineRule="auto"/>
      <w:ind w:left="360"/>
    </w:pPr>
  </w:style>
  <w:style w:type="character" w:customStyle="1" w:styleId="BodyTextIndent2Char">
    <w:name w:val="Body Text Indent 2 Char"/>
    <w:link w:val="BodyTextIndent2"/>
    <w:uiPriority w:val="99"/>
    <w:locked/>
    <w:rsid w:val="00834E12"/>
    <w:rPr>
      <w:rFonts w:cs="Times New Roman"/>
      <w:sz w:val="20"/>
      <w:szCs w:val="20"/>
    </w:rPr>
  </w:style>
  <w:style w:type="paragraph" w:styleId="BodyText2">
    <w:name w:val="Body Text 2"/>
    <w:basedOn w:val="Normal"/>
    <w:link w:val="BodyText2Char"/>
    <w:uiPriority w:val="99"/>
    <w:semiHidden/>
    <w:unhideWhenUsed/>
    <w:rsid w:val="00834E12"/>
    <w:pPr>
      <w:spacing w:after="120" w:line="480" w:lineRule="auto"/>
    </w:pPr>
  </w:style>
  <w:style w:type="character" w:customStyle="1" w:styleId="BodyText2Char">
    <w:name w:val="Body Text 2 Char"/>
    <w:link w:val="BodyText2"/>
    <w:uiPriority w:val="99"/>
    <w:semiHidden/>
    <w:locked/>
    <w:rsid w:val="00834E12"/>
    <w:rPr>
      <w:rFonts w:cs="Times New Roman"/>
      <w:sz w:val="20"/>
      <w:szCs w:val="20"/>
    </w:rPr>
  </w:style>
  <w:style w:type="paragraph" w:styleId="ListParagraph">
    <w:name w:val="List Paragraph"/>
    <w:aliases w:val="Citation List,본문(내용),List Paragraph (numbered (a)),Sub-heading,Resume Title,heading 4,Graphic,List Paragraph1,Bullets1,Table of contents numbered,ADB paragraph numbering,Ha,List Paragraph Char Char,Bullets,bullets,Heading 41,Bullet List,l"/>
    <w:basedOn w:val="Normal"/>
    <w:link w:val="ListParagraphChar"/>
    <w:qFormat/>
    <w:rsid w:val="005A6151"/>
    <w:pPr>
      <w:ind w:left="720"/>
    </w:pPr>
  </w:style>
  <w:style w:type="paragraph" w:styleId="FootnoteText">
    <w:name w:val="footnote text"/>
    <w:basedOn w:val="Normal"/>
    <w:link w:val="FootnoteTextChar"/>
    <w:semiHidden/>
    <w:rsid w:val="00BE28A4"/>
    <w:pPr>
      <w:widowControl/>
      <w:autoSpaceDE/>
      <w:autoSpaceDN/>
      <w:adjustRightInd/>
    </w:pPr>
  </w:style>
  <w:style w:type="character" w:customStyle="1" w:styleId="FootnoteTextChar">
    <w:name w:val="Footnote Text Char"/>
    <w:basedOn w:val="DefaultParagraphFont"/>
    <w:link w:val="FootnoteText"/>
    <w:semiHidden/>
    <w:rsid w:val="00BE28A4"/>
  </w:style>
  <w:style w:type="paragraph" w:styleId="PlainText">
    <w:name w:val="Plain Text"/>
    <w:basedOn w:val="Normal"/>
    <w:link w:val="PlainTextChar"/>
    <w:rsid w:val="0099735B"/>
    <w:pPr>
      <w:widowControl/>
      <w:autoSpaceDE/>
      <w:autoSpaceDN/>
      <w:adjustRightInd/>
    </w:pPr>
    <w:rPr>
      <w:rFonts w:ascii="Courier New" w:hAnsi="Courier New"/>
    </w:rPr>
  </w:style>
  <w:style w:type="character" w:customStyle="1" w:styleId="PlainTextChar">
    <w:name w:val="Plain Text Char"/>
    <w:link w:val="PlainText"/>
    <w:rsid w:val="0099735B"/>
    <w:rPr>
      <w:rFonts w:ascii="Courier New" w:hAnsi="Courier New"/>
    </w:rPr>
  </w:style>
  <w:style w:type="character" w:styleId="FootnoteReference">
    <w:name w:val="footnote reference"/>
    <w:semiHidden/>
    <w:rsid w:val="00E844FB"/>
    <w:rPr>
      <w:vertAlign w:val="superscript"/>
    </w:rPr>
  </w:style>
  <w:style w:type="paragraph" w:customStyle="1" w:styleId="Default">
    <w:name w:val="Default"/>
    <w:rsid w:val="009259DB"/>
    <w:pPr>
      <w:autoSpaceDE w:val="0"/>
      <w:autoSpaceDN w:val="0"/>
      <w:adjustRightInd w:val="0"/>
    </w:pPr>
    <w:rPr>
      <w:rFonts w:ascii="AJJGFI+TimesNewRoman,Bold" w:hAnsi="AJJGFI+TimesNewRoman,Bold" w:cs="AJJGFI+TimesNewRoman,Bold"/>
      <w:color w:val="000000"/>
      <w:sz w:val="24"/>
      <w:szCs w:val="24"/>
    </w:rPr>
  </w:style>
  <w:style w:type="character" w:customStyle="1" w:styleId="ListParagraphChar">
    <w:name w:val="List Paragraph Char"/>
    <w:aliases w:val="Citation List Char,본문(내용) Char,List Paragraph (numbered (a)) Char,Sub-heading Char,Resume Title Char,heading 4 Char,Graphic Char,List Paragraph1 Char,Bullets1 Char,Table of contents numbered Char,ADB paragraph numbering Char,Ha Char"/>
    <w:link w:val="ListParagraph"/>
    <w:qFormat/>
    <w:rsid w:val="00510533"/>
    <w:rPr>
      <w:lang w:val="en-US" w:eastAsia="en-US"/>
    </w:rPr>
  </w:style>
  <w:style w:type="paragraph" w:styleId="BalloonText">
    <w:name w:val="Balloon Text"/>
    <w:basedOn w:val="Normal"/>
    <w:link w:val="BalloonTextChar"/>
    <w:uiPriority w:val="99"/>
    <w:semiHidden/>
    <w:unhideWhenUsed/>
    <w:rsid w:val="004131C3"/>
    <w:rPr>
      <w:rFonts w:ascii="Tahoma" w:hAnsi="Tahoma"/>
      <w:sz w:val="16"/>
      <w:szCs w:val="16"/>
    </w:rPr>
  </w:style>
  <w:style w:type="character" w:customStyle="1" w:styleId="BalloonTextChar">
    <w:name w:val="Balloon Text Char"/>
    <w:link w:val="BalloonText"/>
    <w:uiPriority w:val="99"/>
    <w:semiHidden/>
    <w:rsid w:val="004131C3"/>
    <w:rPr>
      <w:rFonts w:ascii="Tahoma" w:hAnsi="Tahoma" w:cs="Tahoma"/>
      <w:sz w:val="16"/>
      <w:szCs w:val="16"/>
      <w:lang w:val="en-US" w:eastAsia="en-US"/>
    </w:rPr>
  </w:style>
  <w:style w:type="paragraph" w:styleId="NoSpacing">
    <w:name w:val="No Spacing"/>
    <w:uiPriority w:val="1"/>
    <w:qFormat/>
    <w:rsid w:val="008E71E3"/>
    <w:pPr>
      <w:widowControl w:val="0"/>
      <w:autoSpaceDE w:val="0"/>
      <w:autoSpaceDN w:val="0"/>
      <w:adjustRightInd w:val="0"/>
    </w:pPr>
  </w:style>
  <w:style w:type="paragraph" w:customStyle="1" w:styleId="TableParagraph">
    <w:name w:val="Table Paragraph"/>
    <w:basedOn w:val="Normal"/>
    <w:uiPriority w:val="1"/>
    <w:qFormat/>
    <w:rsid w:val="00182038"/>
    <w:pPr>
      <w:adjustRightInd/>
      <w:spacing w:before="11"/>
      <w:ind w:left="118"/>
    </w:pPr>
    <w:rPr>
      <w:rFonts w:ascii="Arial" w:eastAsia="Arial" w:hAnsi="Arial" w:cs="Arial"/>
      <w:sz w:val="22"/>
      <w:szCs w:val="22"/>
    </w:rPr>
  </w:style>
  <w:style w:type="paragraph" w:styleId="BodyTextIndent3">
    <w:name w:val="Body Text Indent 3"/>
    <w:basedOn w:val="Normal"/>
    <w:link w:val="BodyTextIndent3Char"/>
    <w:uiPriority w:val="99"/>
    <w:unhideWhenUsed/>
    <w:rsid w:val="00C863B9"/>
    <w:pPr>
      <w:spacing w:after="120"/>
      <w:ind w:left="283"/>
    </w:pPr>
    <w:rPr>
      <w:sz w:val="16"/>
      <w:szCs w:val="16"/>
    </w:rPr>
  </w:style>
  <w:style w:type="character" w:customStyle="1" w:styleId="BodyTextIndent3Char">
    <w:name w:val="Body Text Indent 3 Char"/>
    <w:link w:val="BodyTextIndent3"/>
    <w:uiPriority w:val="99"/>
    <w:rsid w:val="00C863B9"/>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77053">
      <w:bodyDiv w:val="1"/>
      <w:marLeft w:val="0"/>
      <w:marRight w:val="0"/>
      <w:marTop w:val="0"/>
      <w:marBottom w:val="0"/>
      <w:divBdr>
        <w:top w:val="none" w:sz="0" w:space="0" w:color="auto"/>
        <w:left w:val="none" w:sz="0" w:space="0" w:color="auto"/>
        <w:bottom w:val="none" w:sz="0" w:space="0" w:color="auto"/>
        <w:right w:val="none" w:sz="0" w:space="0" w:color="auto"/>
      </w:divBdr>
    </w:div>
    <w:div w:id="85031882">
      <w:bodyDiv w:val="1"/>
      <w:marLeft w:val="0"/>
      <w:marRight w:val="0"/>
      <w:marTop w:val="0"/>
      <w:marBottom w:val="0"/>
      <w:divBdr>
        <w:top w:val="none" w:sz="0" w:space="0" w:color="auto"/>
        <w:left w:val="none" w:sz="0" w:space="0" w:color="auto"/>
        <w:bottom w:val="none" w:sz="0" w:space="0" w:color="auto"/>
        <w:right w:val="none" w:sz="0" w:space="0" w:color="auto"/>
      </w:divBdr>
    </w:div>
    <w:div w:id="108474740">
      <w:bodyDiv w:val="1"/>
      <w:marLeft w:val="0"/>
      <w:marRight w:val="0"/>
      <w:marTop w:val="0"/>
      <w:marBottom w:val="0"/>
      <w:divBdr>
        <w:top w:val="none" w:sz="0" w:space="0" w:color="auto"/>
        <w:left w:val="none" w:sz="0" w:space="0" w:color="auto"/>
        <w:bottom w:val="none" w:sz="0" w:space="0" w:color="auto"/>
        <w:right w:val="none" w:sz="0" w:space="0" w:color="auto"/>
      </w:divBdr>
    </w:div>
    <w:div w:id="144904942">
      <w:bodyDiv w:val="1"/>
      <w:marLeft w:val="0"/>
      <w:marRight w:val="0"/>
      <w:marTop w:val="0"/>
      <w:marBottom w:val="0"/>
      <w:divBdr>
        <w:top w:val="none" w:sz="0" w:space="0" w:color="auto"/>
        <w:left w:val="none" w:sz="0" w:space="0" w:color="auto"/>
        <w:bottom w:val="none" w:sz="0" w:space="0" w:color="auto"/>
        <w:right w:val="none" w:sz="0" w:space="0" w:color="auto"/>
      </w:divBdr>
    </w:div>
    <w:div w:id="383912268">
      <w:bodyDiv w:val="1"/>
      <w:marLeft w:val="0"/>
      <w:marRight w:val="0"/>
      <w:marTop w:val="0"/>
      <w:marBottom w:val="0"/>
      <w:divBdr>
        <w:top w:val="none" w:sz="0" w:space="0" w:color="auto"/>
        <w:left w:val="none" w:sz="0" w:space="0" w:color="auto"/>
        <w:bottom w:val="none" w:sz="0" w:space="0" w:color="auto"/>
        <w:right w:val="none" w:sz="0" w:space="0" w:color="auto"/>
      </w:divBdr>
    </w:div>
    <w:div w:id="430122839">
      <w:bodyDiv w:val="1"/>
      <w:marLeft w:val="0"/>
      <w:marRight w:val="0"/>
      <w:marTop w:val="0"/>
      <w:marBottom w:val="0"/>
      <w:divBdr>
        <w:top w:val="none" w:sz="0" w:space="0" w:color="auto"/>
        <w:left w:val="none" w:sz="0" w:space="0" w:color="auto"/>
        <w:bottom w:val="none" w:sz="0" w:space="0" w:color="auto"/>
        <w:right w:val="none" w:sz="0" w:space="0" w:color="auto"/>
      </w:divBdr>
    </w:div>
    <w:div w:id="464392820">
      <w:bodyDiv w:val="1"/>
      <w:marLeft w:val="0"/>
      <w:marRight w:val="0"/>
      <w:marTop w:val="0"/>
      <w:marBottom w:val="0"/>
      <w:divBdr>
        <w:top w:val="none" w:sz="0" w:space="0" w:color="auto"/>
        <w:left w:val="none" w:sz="0" w:space="0" w:color="auto"/>
        <w:bottom w:val="none" w:sz="0" w:space="0" w:color="auto"/>
        <w:right w:val="none" w:sz="0" w:space="0" w:color="auto"/>
      </w:divBdr>
    </w:div>
    <w:div w:id="477310065">
      <w:bodyDiv w:val="1"/>
      <w:marLeft w:val="0"/>
      <w:marRight w:val="0"/>
      <w:marTop w:val="0"/>
      <w:marBottom w:val="0"/>
      <w:divBdr>
        <w:top w:val="none" w:sz="0" w:space="0" w:color="auto"/>
        <w:left w:val="none" w:sz="0" w:space="0" w:color="auto"/>
        <w:bottom w:val="none" w:sz="0" w:space="0" w:color="auto"/>
        <w:right w:val="none" w:sz="0" w:space="0" w:color="auto"/>
      </w:divBdr>
    </w:div>
    <w:div w:id="477454845">
      <w:bodyDiv w:val="1"/>
      <w:marLeft w:val="0"/>
      <w:marRight w:val="0"/>
      <w:marTop w:val="0"/>
      <w:marBottom w:val="0"/>
      <w:divBdr>
        <w:top w:val="none" w:sz="0" w:space="0" w:color="auto"/>
        <w:left w:val="none" w:sz="0" w:space="0" w:color="auto"/>
        <w:bottom w:val="none" w:sz="0" w:space="0" w:color="auto"/>
        <w:right w:val="none" w:sz="0" w:space="0" w:color="auto"/>
      </w:divBdr>
    </w:div>
    <w:div w:id="559556419">
      <w:bodyDiv w:val="1"/>
      <w:marLeft w:val="0"/>
      <w:marRight w:val="0"/>
      <w:marTop w:val="0"/>
      <w:marBottom w:val="0"/>
      <w:divBdr>
        <w:top w:val="none" w:sz="0" w:space="0" w:color="auto"/>
        <w:left w:val="none" w:sz="0" w:space="0" w:color="auto"/>
        <w:bottom w:val="none" w:sz="0" w:space="0" w:color="auto"/>
        <w:right w:val="none" w:sz="0" w:space="0" w:color="auto"/>
      </w:divBdr>
    </w:div>
    <w:div w:id="612135076">
      <w:bodyDiv w:val="1"/>
      <w:marLeft w:val="0"/>
      <w:marRight w:val="0"/>
      <w:marTop w:val="0"/>
      <w:marBottom w:val="0"/>
      <w:divBdr>
        <w:top w:val="none" w:sz="0" w:space="0" w:color="auto"/>
        <w:left w:val="none" w:sz="0" w:space="0" w:color="auto"/>
        <w:bottom w:val="none" w:sz="0" w:space="0" w:color="auto"/>
        <w:right w:val="none" w:sz="0" w:space="0" w:color="auto"/>
      </w:divBdr>
    </w:div>
    <w:div w:id="612248838">
      <w:bodyDiv w:val="1"/>
      <w:marLeft w:val="0"/>
      <w:marRight w:val="0"/>
      <w:marTop w:val="0"/>
      <w:marBottom w:val="0"/>
      <w:divBdr>
        <w:top w:val="none" w:sz="0" w:space="0" w:color="auto"/>
        <w:left w:val="none" w:sz="0" w:space="0" w:color="auto"/>
        <w:bottom w:val="none" w:sz="0" w:space="0" w:color="auto"/>
        <w:right w:val="none" w:sz="0" w:space="0" w:color="auto"/>
      </w:divBdr>
    </w:div>
    <w:div w:id="787158921">
      <w:bodyDiv w:val="1"/>
      <w:marLeft w:val="0"/>
      <w:marRight w:val="0"/>
      <w:marTop w:val="0"/>
      <w:marBottom w:val="0"/>
      <w:divBdr>
        <w:top w:val="none" w:sz="0" w:space="0" w:color="auto"/>
        <w:left w:val="none" w:sz="0" w:space="0" w:color="auto"/>
        <w:bottom w:val="none" w:sz="0" w:space="0" w:color="auto"/>
        <w:right w:val="none" w:sz="0" w:space="0" w:color="auto"/>
      </w:divBdr>
    </w:div>
    <w:div w:id="812257103">
      <w:bodyDiv w:val="1"/>
      <w:marLeft w:val="0"/>
      <w:marRight w:val="0"/>
      <w:marTop w:val="0"/>
      <w:marBottom w:val="0"/>
      <w:divBdr>
        <w:top w:val="none" w:sz="0" w:space="0" w:color="auto"/>
        <w:left w:val="none" w:sz="0" w:space="0" w:color="auto"/>
        <w:bottom w:val="none" w:sz="0" w:space="0" w:color="auto"/>
        <w:right w:val="none" w:sz="0" w:space="0" w:color="auto"/>
      </w:divBdr>
    </w:div>
    <w:div w:id="820775602">
      <w:bodyDiv w:val="1"/>
      <w:marLeft w:val="0"/>
      <w:marRight w:val="0"/>
      <w:marTop w:val="0"/>
      <w:marBottom w:val="0"/>
      <w:divBdr>
        <w:top w:val="none" w:sz="0" w:space="0" w:color="auto"/>
        <w:left w:val="none" w:sz="0" w:space="0" w:color="auto"/>
        <w:bottom w:val="none" w:sz="0" w:space="0" w:color="auto"/>
        <w:right w:val="none" w:sz="0" w:space="0" w:color="auto"/>
      </w:divBdr>
    </w:div>
    <w:div w:id="825778142">
      <w:bodyDiv w:val="1"/>
      <w:marLeft w:val="0"/>
      <w:marRight w:val="0"/>
      <w:marTop w:val="0"/>
      <w:marBottom w:val="0"/>
      <w:divBdr>
        <w:top w:val="none" w:sz="0" w:space="0" w:color="auto"/>
        <w:left w:val="none" w:sz="0" w:space="0" w:color="auto"/>
        <w:bottom w:val="none" w:sz="0" w:space="0" w:color="auto"/>
        <w:right w:val="none" w:sz="0" w:space="0" w:color="auto"/>
      </w:divBdr>
    </w:div>
    <w:div w:id="837384384">
      <w:bodyDiv w:val="1"/>
      <w:marLeft w:val="0"/>
      <w:marRight w:val="0"/>
      <w:marTop w:val="0"/>
      <w:marBottom w:val="0"/>
      <w:divBdr>
        <w:top w:val="none" w:sz="0" w:space="0" w:color="auto"/>
        <w:left w:val="none" w:sz="0" w:space="0" w:color="auto"/>
        <w:bottom w:val="none" w:sz="0" w:space="0" w:color="auto"/>
        <w:right w:val="none" w:sz="0" w:space="0" w:color="auto"/>
      </w:divBdr>
    </w:div>
    <w:div w:id="851258261">
      <w:bodyDiv w:val="1"/>
      <w:marLeft w:val="0"/>
      <w:marRight w:val="0"/>
      <w:marTop w:val="0"/>
      <w:marBottom w:val="0"/>
      <w:divBdr>
        <w:top w:val="none" w:sz="0" w:space="0" w:color="auto"/>
        <w:left w:val="none" w:sz="0" w:space="0" w:color="auto"/>
        <w:bottom w:val="none" w:sz="0" w:space="0" w:color="auto"/>
        <w:right w:val="none" w:sz="0" w:space="0" w:color="auto"/>
      </w:divBdr>
    </w:div>
    <w:div w:id="863976251">
      <w:bodyDiv w:val="1"/>
      <w:marLeft w:val="0"/>
      <w:marRight w:val="0"/>
      <w:marTop w:val="0"/>
      <w:marBottom w:val="0"/>
      <w:divBdr>
        <w:top w:val="none" w:sz="0" w:space="0" w:color="auto"/>
        <w:left w:val="none" w:sz="0" w:space="0" w:color="auto"/>
        <w:bottom w:val="none" w:sz="0" w:space="0" w:color="auto"/>
        <w:right w:val="none" w:sz="0" w:space="0" w:color="auto"/>
      </w:divBdr>
    </w:div>
    <w:div w:id="878857063">
      <w:bodyDiv w:val="1"/>
      <w:marLeft w:val="0"/>
      <w:marRight w:val="0"/>
      <w:marTop w:val="0"/>
      <w:marBottom w:val="0"/>
      <w:divBdr>
        <w:top w:val="none" w:sz="0" w:space="0" w:color="auto"/>
        <w:left w:val="none" w:sz="0" w:space="0" w:color="auto"/>
        <w:bottom w:val="none" w:sz="0" w:space="0" w:color="auto"/>
        <w:right w:val="none" w:sz="0" w:space="0" w:color="auto"/>
      </w:divBdr>
    </w:div>
    <w:div w:id="898400062">
      <w:bodyDiv w:val="1"/>
      <w:marLeft w:val="0"/>
      <w:marRight w:val="0"/>
      <w:marTop w:val="0"/>
      <w:marBottom w:val="0"/>
      <w:divBdr>
        <w:top w:val="none" w:sz="0" w:space="0" w:color="auto"/>
        <w:left w:val="none" w:sz="0" w:space="0" w:color="auto"/>
        <w:bottom w:val="none" w:sz="0" w:space="0" w:color="auto"/>
        <w:right w:val="none" w:sz="0" w:space="0" w:color="auto"/>
      </w:divBdr>
    </w:div>
    <w:div w:id="928805392">
      <w:bodyDiv w:val="1"/>
      <w:marLeft w:val="0"/>
      <w:marRight w:val="0"/>
      <w:marTop w:val="0"/>
      <w:marBottom w:val="0"/>
      <w:divBdr>
        <w:top w:val="none" w:sz="0" w:space="0" w:color="auto"/>
        <w:left w:val="none" w:sz="0" w:space="0" w:color="auto"/>
        <w:bottom w:val="none" w:sz="0" w:space="0" w:color="auto"/>
        <w:right w:val="none" w:sz="0" w:space="0" w:color="auto"/>
      </w:divBdr>
    </w:div>
    <w:div w:id="938172047">
      <w:bodyDiv w:val="1"/>
      <w:marLeft w:val="0"/>
      <w:marRight w:val="0"/>
      <w:marTop w:val="0"/>
      <w:marBottom w:val="0"/>
      <w:divBdr>
        <w:top w:val="none" w:sz="0" w:space="0" w:color="auto"/>
        <w:left w:val="none" w:sz="0" w:space="0" w:color="auto"/>
        <w:bottom w:val="none" w:sz="0" w:space="0" w:color="auto"/>
        <w:right w:val="none" w:sz="0" w:space="0" w:color="auto"/>
      </w:divBdr>
    </w:div>
    <w:div w:id="958875051">
      <w:bodyDiv w:val="1"/>
      <w:marLeft w:val="0"/>
      <w:marRight w:val="0"/>
      <w:marTop w:val="0"/>
      <w:marBottom w:val="0"/>
      <w:divBdr>
        <w:top w:val="none" w:sz="0" w:space="0" w:color="auto"/>
        <w:left w:val="none" w:sz="0" w:space="0" w:color="auto"/>
        <w:bottom w:val="none" w:sz="0" w:space="0" w:color="auto"/>
        <w:right w:val="none" w:sz="0" w:space="0" w:color="auto"/>
      </w:divBdr>
    </w:div>
    <w:div w:id="982850762">
      <w:bodyDiv w:val="1"/>
      <w:marLeft w:val="0"/>
      <w:marRight w:val="0"/>
      <w:marTop w:val="0"/>
      <w:marBottom w:val="0"/>
      <w:divBdr>
        <w:top w:val="none" w:sz="0" w:space="0" w:color="auto"/>
        <w:left w:val="none" w:sz="0" w:space="0" w:color="auto"/>
        <w:bottom w:val="none" w:sz="0" w:space="0" w:color="auto"/>
        <w:right w:val="none" w:sz="0" w:space="0" w:color="auto"/>
      </w:divBdr>
    </w:div>
    <w:div w:id="984355656">
      <w:bodyDiv w:val="1"/>
      <w:marLeft w:val="0"/>
      <w:marRight w:val="0"/>
      <w:marTop w:val="0"/>
      <w:marBottom w:val="0"/>
      <w:divBdr>
        <w:top w:val="none" w:sz="0" w:space="0" w:color="auto"/>
        <w:left w:val="none" w:sz="0" w:space="0" w:color="auto"/>
        <w:bottom w:val="none" w:sz="0" w:space="0" w:color="auto"/>
        <w:right w:val="none" w:sz="0" w:space="0" w:color="auto"/>
      </w:divBdr>
    </w:div>
    <w:div w:id="1084110517">
      <w:bodyDiv w:val="1"/>
      <w:marLeft w:val="0"/>
      <w:marRight w:val="0"/>
      <w:marTop w:val="0"/>
      <w:marBottom w:val="0"/>
      <w:divBdr>
        <w:top w:val="none" w:sz="0" w:space="0" w:color="auto"/>
        <w:left w:val="none" w:sz="0" w:space="0" w:color="auto"/>
        <w:bottom w:val="none" w:sz="0" w:space="0" w:color="auto"/>
        <w:right w:val="none" w:sz="0" w:space="0" w:color="auto"/>
      </w:divBdr>
    </w:div>
    <w:div w:id="1087338541">
      <w:bodyDiv w:val="1"/>
      <w:marLeft w:val="0"/>
      <w:marRight w:val="0"/>
      <w:marTop w:val="0"/>
      <w:marBottom w:val="0"/>
      <w:divBdr>
        <w:top w:val="none" w:sz="0" w:space="0" w:color="auto"/>
        <w:left w:val="none" w:sz="0" w:space="0" w:color="auto"/>
        <w:bottom w:val="none" w:sz="0" w:space="0" w:color="auto"/>
        <w:right w:val="none" w:sz="0" w:space="0" w:color="auto"/>
      </w:divBdr>
    </w:div>
    <w:div w:id="1091436763">
      <w:bodyDiv w:val="1"/>
      <w:marLeft w:val="0"/>
      <w:marRight w:val="0"/>
      <w:marTop w:val="0"/>
      <w:marBottom w:val="0"/>
      <w:divBdr>
        <w:top w:val="none" w:sz="0" w:space="0" w:color="auto"/>
        <w:left w:val="none" w:sz="0" w:space="0" w:color="auto"/>
        <w:bottom w:val="none" w:sz="0" w:space="0" w:color="auto"/>
        <w:right w:val="none" w:sz="0" w:space="0" w:color="auto"/>
      </w:divBdr>
    </w:div>
    <w:div w:id="1092357310">
      <w:bodyDiv w:val="1"/>
      <w:marLeft w:val="0"/>
      <w:marRight w:val="0"/>
      <w:marTop w:val="0"/>
      <w:marBottom w:val="0"/>
      <w:divBdr>
        <w:top w:val="none" w:sz="0" w:space="0" w:color="auto"/>
        <w:left w:val="none" w:sz="0" w:space="0" w:color="auto"/>
        <w:bottom w:val="none" w:sz="0" w:space="0" w:color="auto"/>
        <w:right w:val="none" w:sz="0" w:space="0" w:color="auto"/>
      </w:divBdr>
    </w:div>
    <w:div w:id="1113864720">
      <w:bodyDiv w:val="1"/>
      <w:marLeft w:val="0"/>
      <w:marRight w:val="0"/>
      <w:marTop w:val="0"/>
      <w:marBottom w:val="0"/>
      <w:divBdr>
        <w:top w:val="none" w:sz="0" w:space="0" w:color="auto"/>
        <w:left w:val="none" w:sz="0" w:space="0" w:color="auto"/>
        <w:bottom w:val="none" w:sz="0" w:space="0" w:color="auto"/>
        <w:right w:val="none" w:sz="0" w:space="0" w:color="auto"/>
      </w:divBdr>
    </w:div>
    <w:div w:id="1170372222">
      <w:bodyDiv w:val="1"/>
      <w:marLeft w:val="0"/>
      <w:marRight w:val="0"/>
      <w:marTop w:val="0"/>
      <w:marBottom w:val="0"/>
      <w:divBdr>
        <w:top w:val="none" w:sz="0" w:space="0" w:color="auto"/>
        <w:left w:val="none" w:sz="0" w:space="0" w:color="auto"/>
        <w:bottom w:val="none" w:sz="0" w:space="0" w:color="auto"/>
        <w:right w:val="none" w:sz="0" w:space="0" w:color="auto"/>
      </w:divBdr>
    </w:div>
    <w:div w:id="1188521195">
      <w:bodyDiv w:val="1"/>
      <w:marLeft w:val="0"/>
      <w:marRight w:val="0"/>
      <w:marTop w:val="0"/>
      <w:marBottom w:val="0"/>
      <w:divBdr>
        <w:top w:val="none" w:sz="0" w:space="0" w:color="auto"/>
        <w:left w:val="none" w:sz="0" w:space="0" w:color="auto"/>
        <w:bottom w:val="none" w:sz="0" w:space="0" w:color="auto"/>
        <w:right w:val="none" w:sz="0" w:space="0" w:color="auto"/>
      </w:divBdr>
    </w:div>
    <w:div w:id="1229876447">
      <w:bodyDiv w:val="1"/>
      <w:marLeft w:val="0"/>
      <w:marRight w:val="0"/>
      <w:marTop w:val="0"/>
      <w:marBottom w:val="0"/>
      <w:divBdr>
        <w:top w:val="none" w:sz="0" w:space="0" w:color="auto"/>
        <w:left w:val="none" w:sz="0" w:space="0" w:color="auto"/>
        <w:bottom w:val="none" w:sz="0" w:space="0" w:color="auto"/>
        <w:right w:val="none" w:sz="0" w:space="0" w:color="auto"/>
      </w:divBdr>
    </w:div>
    <w:div w:id="1255554935">
      <w:bodyDiv w:val="1"/>
      <w:marLeft w:val="0"/>
      <w:marRight w:val="0"/>
      <w:marTop w:val="0"/>
      <w:marBottom w:val="0"/>
      <w:divBdr>
        <w:top w:val="none" w:sz="0" w:space="0" w:color="auto"/>
        <w:left w:val="none" w:sz="0" w:space="0" w:color="auto"/>
        <w:bottom w:val="none" w:sz="0" w:space="0" w:color="auto"/>
        <w:right w:val="none" w:sz="0" w:space="0" w:color="auto"/>
      </w:divBdr>
    </w:div>
    <w:div w:id="1257325094">
      <w:bodyDiv w:val="1"/>
      <w:marLeft w:val="0"/>
      <w:marRight w:val="0"/>
      <w:marTop w:val="0"/>
      <w:marBottom w:val="0"/>
      <w:divBdr>
        <w:top w:val="none" w:sz="0" w:space="0" w:color="auto"/>
        <w:left w:val="none" w:sz="0" w:space="0" w:color="auto"/>
        <w:bottom w:val="none" w:sz="0" w:space="0" w:color="auto"/>
        <w:right w:val="none" w:sz="0" w:space="0" w:color="auto"/>
      </w:divBdr>
    </w:div>
    <w:div w:id="1291479751">
      <w:bodyDiv w:val="1"/>
      <w:marLeft w:val="0"/>
      <w:marRight w:val="0"/>
      <w:marTop w:val="0"/>
      <w:marBottom w:val="0"/>
      <w:divBdr>
        <w:top w:val="none" w:sz="0" w:space="0" w:color="auto"/>
        <w:left w:val="none" w:sz="0" w:space="0" w:color="auto"/>
        <w:bottom w:val="none" w:sz="0" w:space="0" w:color="auto"/>
        <w:right w:val="none" w:sz="0" w:space="0" w:color="auto"/>
      </w:divBdr>
    </w:div>
    <w:div w:id="1366098328">
      <w:bodyDiv w:val="1"/>
      <w:marLeft w:val="0"/>
      <w:marRight w:val="0"/>
      <w:marTop w:val="0"/>
      <w:marBottom w:val="0"/>
      <w:divBdr>
        <w:top w:val="none" w:sz="0" w:space="0" w:color="auto"/>
        <w:left w:val="none" w:sz="0" w:space="0" w:color="auto"/>
        <w:bottom w:val="none" w:sz="0" w:space="0" w:color="auto"/>
        <w:right w:val="none" w:sz="0" w:space="0" w:color="auto"/>
      </w:divBdr>
    </w:div>
    <w:div w:id="1438284525">
      <w:bodyDiv w:val="1"/>
      <w:marLeft w:val="0"/>
      <w:marRight w:val="0"/>
      <w:marTop w:val="0"/>
      <w:marBottom w:val="0"/>
      <w:divBdr>
        <w:top w:val="none" w:sz="0" w:space="0" w:color="auto"/>
        <w:left w:val="none" w:sz="0" w:space="0" w:color="auto"/>
        <w:bottom w:val="none" w:sz="0" w:space="0" w:color="auto"/>
        <w:right w:val="none" w:sz="0" w:space="0" w:color="auto"/>
      </w:divBdr>
    </w:div>
    <w:div w:id="1448545442">
      <w:bodyDiv w:val="1"/>
      <w:marLeft w:val="0"/>
      <w:marRight w:val="0"/>
      <w:marTop w:val="0"/>
      <w:marBottom w:val="0"/>
      <w:divBdr>
        <w:top w:val="none" w:sz="0" w:space="0" w:color="auto"/>
        <w:left w:val="none" w:sz="0" w:space="0" w:color="auto"/>
        <w:bottom w:val="none" w:sz="0" w:space="0" w:color="auto"/>
        <w:right w:val="none" w:sz="0" w:space="0" w:color="auto"/>
      </w:divBdr>
    </w:div>
    <w:div w:id="1453280658">
      <w:bodyDiv w:val="1"/>
      <w:marLeft w:val="0"/>
      <w:marRight w:val="0"/>
      <w:marTop w:val="0"/>
      <w:marBottom w:val="0"/>
      <w:divBdr>
        <w:top w:val="none" w:sz="0" w:space="0" w:color="auto"/>
        <w:left w:val="none" w:sz="0" w:space="0" w:color="auto"/>
        <w:bottom w:val="none" w:sz="0" w:space="0" w:color="auto"/>
        <w:right w:val="none" w:sz="0" w:space="0" w:color="auto"/>
      </w:divBdr>
    </w:div>
    <w:div w:id="1465077947">
      <w:bodyDiv w:val="1"/>
      <w:marLeft w:val="0"/>
      <w:marRight w:val="0"/>
      <w:marTop w:val="0"/>
      <w:marBottom w:val="0"/>
      <w:divBdr>
        <w:top w:val="none" w:sz="0" w:space="0" w:color="auto"/>
        <w:left w:val="none" w:sz="0" w:space="0" w:color="auto"/>
        <w:bottom w:val="none" w:sz="0" w:space="0" w:color="auto"/>
        <w:right w:val="none" w:sz="0" w:space="0" w:color="auto"/>
      </w:divBdr>
    </w:div>
    <w:div w:id="1551652043">
      <w:bodyDiv w:val="1"/>
      <w:marLeft w:val="0"/>
      <w:marRight w:val="0"/>
      <w:marTop w:val="0"/>
      <w:marBottom w:val="0"/>
      <w:divBdr>
        <w:top w:val="none" w:sz="0" w:space="0" w:color="auto"/>
        <w:left w:val="none" w:sz="0" w:space="0" w:color="auto"/>
        <w:bottom w:val="none" w:sz="0" w:space="0" w:color="auto"/>
        <w:right w:val="none" w:sz="0" w:space="0" w:color="auto"/>
      </w:divBdr>
    </w:div>
    <w:div w:id="1610425954">
      <w:bodyDiv w:val="1"/>
      <w:marLeft w:val="0"/>
      <w:marRight w:val="0"/>
      <w:marTop w:val="0"/>
      <w:marBottom w:val="0"/>
      <w:divBdr>
        <w:top w:val="none" w:sz="0" w:space="0" w:color="auto"/>
        <w:left w:val="none" w:sz="0" w:space="0" w:color="auto"/>
        <w:bottom w:val="none" w:sz="0" w:space="0" w:color="auto"/>
        <w:right w:val="none" w:sz="0" w:space="0" w:color="auto"/>
      </w:divBdr>
    </w:div>
    <w:div w:id="1659117307">
      <w:bodyDiv w:val="1"/>
      <w:marLeft w:val="0"/>
      <w:marRight w:val="0"/>
      <w:marTop w:val="0"/>
      <w:marBottom w:val="0"/>
      <w:divBdr>
        <w:top w:val="none" w:sz="0" w:space="0" w:color="auto"/>
        <w:left w:val="none" w:sz="0" w:space="0" w:color="auto"/>
        <w:bottom w:val="none" w:sz="0" w:space="0" w:color="auto"/>
        <w:right w:val="none" w:sz="0" w:space="0" w:color="auto"/>
      </w:divBdr>
    </w:div>
    <w:div w:id="1667517503">
      <w:bodyDiv w:val="1"/>
      <w:marLeft w:val="0"/>
      <w:marRight w:val="0"/>
      <w:marTop w:val="0"/>
      <w:marBottom w:val="0"/>
      <w:divBdr>
        <w:top w:val="none" w:sz="0" w:space="0" w:color="auto"/>
        <w:left w:val="none" w:sz="0" w:space="0" w:color="auto"/>
        <w:bottom w:val="none" w:sz="0" w:space="0" w:color="auto"/>
        <w:right w:val="none" w:sz="0" w:space="0" w:color="auto"/>
      </w:divBdr>
    </w:div>
    <w:div w:id="1716001104">
      <w:bodyDiv w:val="1"/>
      <w:marLeft w:val="0"/>
      <w:marRight w:val="0"/>
      <w:marTop w:val="0"/>
      <w:marBottom w:val="0"/>
      <w:divBdr>
        <w:top w:val="none" w:sz="0" w:space="0" w:color="auto"/>
        <w:left w:val="none" w:sz="0" w:space="0" w:color="auto"/>
        <w:bottom w:val="none" w:sz="0" w:space="0" w:color="auto"/>
        <w:right w:val="none" w:sz="0" w:space="0" w:color="auto"/>
      </w:divBdr>
    </w:div>
    <w:div w:id="1761293411">
      <w:bodyDiv w:val="1"/>
      <w:marLeft w:val="0"/>
      <w:marRight w:val="0"/>
      <w:marTop w:val="0"/>
      <w:marBottom w:val="0"/>
      <w:divBdr>
        <w:top w:val="none" w:sz="0" w:space="0" w:color="auto"/>
        <w:left w:val="none" w:sz="0" w:space="0" w:color="auto"/>
        <w:bottom w:val="none" w:sz="0" w:space="0" w:color="auto"/>
        <w:right w:val="none" w:sz="0" w:space="0" w:color="auto"/>
      </w:divBdr>
    </w:div>
    <w:div w:id="1924559868">
      <w:bodyDiv w:val="1"/>
      <w:marLeft w:val="0"/>
      <w:marRight w:val="0"/>
      <w:marTop w:val="0"/>
      <w:marBottom w:val="0"/>
      <w:divBdr>
        <w:top w:val="none" w:sz="0" w:space="0" w:color="auto"/>
        <w:left w:val="none" w:sz="0" w:space="0" w:color="auto"/>
        <w:bottom w:val="none" w:sz="0" w:space="0" w:color="auto"/>
        <w:right w:val="none" w:sz="0" w:space="0" w:color="auto"/>
      </w:divBdr>
    </w:div>
    <w:div w:id="1937784729">
      <w:bodyDiv w:val="1"/>
      <w:marLeft w:val="0"/>
      <w:marRight w:val="0"/>
      <w:marTop w:val="0"/>
      <w:marBottom w:val="0"/>
      <w:divBdr>
        <w:top w:val="none" w:sz="0" w:space="0" w:color="auto"/>
        <w:left w:val="none" w:sz="0" w:space="0" w:color="auto"/>
        <w:bottom w:val="none" w:sz="0" w:space="0" w:color="auto"/>
        <w:right w:val="none" w:sz="0" w:space="0" w:color="auto"/>
      </w:divBdr>
    </w:div>
    <w:div w:id="2083795898">
      <w:bodyDiv w:val="1"/>
      <w:marLeft w:val="0"/>
      <w:marRight w:val="0"/>
      <w:marTop w:val="0"/>
      <w:marBottom w:val="0"/>
      <w:divBdr>
        <w:top w:val="none" w:sz="0" w:space="0" w:color="auto"/>
        <w:left w:val="none" w:sz="0" w:space="0" w:color="auto"/>
        <w:bottom w:val="none" w:sz="0" w:space="0" w:color="auto"/>
        <w:right w:val="none" w:sz="0" w:space="0" w:color="auto"/>
      </w:divBdr>
    </w:div>
    <w:div w:id="2111705752">
      <w:bodyDiv w:val="1"/>
      <w:marLeft w:val="0"/>
      <w:marRight w:val="0"/>
      <w:marTop w:val="0"/>
      <w:marBottom w:val="0"/>
      <w:divBdr>
        <w:top w:val="none" w:sz="0" w:space="0" w:color="auto"/>
        <w:left w:val="none" w:sz="0" w:space="0" w:color="auto"/>
        <w:bottom w:val="none" w:sz="0" w:space="0" w:color="auto"/>
        <w:right w:val="none" w:sz="0" w:space="0" w:color="auto"/>
      </w:divBdr>
    </w:div>
    <w:div w:id="2126924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hyperlink" Target="http://www.eproc.karnataka.gov.in/"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kppp.karnataka.gov.in/"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hyperlink" Target="https://kppp.karnataka.gov.in/"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16F5D5-EEA0-420C-AA56-7C4502BB0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58</Pages>
  <Words>18493</Words>
  <Characters>105415</Characters>
  <Application>Microsoft Office Word</Application>
  <DocSecurity>0</DocSecurity>
  <Lines>878</Lines>
  <Paragraphs>247</Paragraphs>
  <ScaleCrop>false</ScaleCrop>
  <HeadingPairs>
    <vt:vector size="2" baseType="variant">
      <vt:variant>
        <vt:lpstr>Title</vt:lpstr>
      </vt:variant>
      <vt:variant>
        <vt:i4>1</vt:i4>
      </vt:variant>
    </vt:vector>
  </HeadingPairs>
  <TitlesOfParts>
    <vt:vector size="1" baseType="lpstr">
      <vt:lpstr>Annexure IV</vt:lpstr>
    </vt:vector>
  </TitlesOfParts>
  <Company>HP</Company>
  <LinksUpToDate>false</LinksUpToDate>
  <CharactersWithSpaces>123661</CharactersWithSpaces>
  <SharedDoc>false</SharedDoc>
  <HLinks>
    <vt:vector size="18" baseType="variant">
      <vt:variant>
        <vt:i4>1572909</vt:i4>
      </vt:variant>
      <vt:variant>
        <vt:i4>6</vt:i4>
      </vt:variant>
      <vt:variant>
        <vt:i4>0</vt:i4>
      </vt:variant>
      <vt:variant>
        <vt:i4>5</vt:i4>
      </vt:variant>
      <vt:variant>
        <vt:lpwstr>http://www.eproc.karnataka.gov.in/</vt:lpwstr>
      </vt:variant>
      <vt:variant>
        <vt:lpwstr>_blank</vt:lpwstr>
      </vt:variant>
      <vt:variant>
        <vt:i4>4063332</vt:i4>
      </vt:variant>
      <vt:variant>
        <vt:i4>3</vt:i4>
      </vt:variant>
      <vt:variant>
        <vt:i4>0</vt:i4>
      </vt:variant>
      <vt:variant>
        <vt:i4>5</vt:i4>
      </vt:variant>
      <vt:variant>
        <vt:lpwstr>https://kppp.karnataka.gov.in/</vt:lpwstr>
      </vt:variant>
      <vt:variant>
        <vt:lpwstr/>
      </vt: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IV</dc:title>
  <dc:creator>xp</dc:creator>
  <cp:lastModifiedBy>user</cp:lastModifiedBy>
  <cp:revision>10</cp:revision>
  <cp:lastPrinted>2026-06-30T09:38:00Z</cp:lastPrinted>
  <dcterms:created xsi:type="dcterms:W3CDTF">2026-06-30T07:02:00Z</dcterms:created>
  <dcterms:modified xsi:type="dcterms:W3CDTF">2026-07-01T06:24:00Z</dcterms:modified>
</cp:coreProperties>
</file>